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709EA07C"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77777777" w:rsidR="00194D90" w:rsidRPr="002E5811" w:rsidRDefault="00194D90" w:rsidP="00194D90">
      <w:pPr>
        <w:autoSpaceDE w:val="0"/>
        <w:jc w:val="center"/>
        <w:rPr>
          <w:sz w:val="28"/>
          <w:szCs w:val="28"/>
        </w:rPr>
      </w:pPr>
      <w:r>
        <w:rPr>
          <w:sz w:val="28"/>
          <w:szCs w:val="28"/>
        </w:rPr>
        <w:t xml:space="preserve">                                             </w:t>
      </w: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77777777" w:rsidR="009B7D88" w:rsidRDefault="0096091F" w:rsidP="00D46172">
      <w:pPr>
        <w:pStyle w:val="aff0"/>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p>
    <w:p w14:paraId="01A1EA4E" w14:textId="5099036B" w:rsidR="0096091F" w:rsidRPr="00DB350E" w:rsidRDefault="009B7D88" w:rsidP="00D46172">
      <w:pPr>
        <w:pStyle w:val="aff0"/>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D80736">
        <w:rPr>
          <w:b/>
          <w:sz w:val="28"/>
          <w:szCs w:val="28"/>
        </w:rPr>
        <w:t xml:space="preserve"> </w:t>
      </w:r>
      <w:r w:rsidR="00DB304F" w:rsidRPr="00DB304F">
        <w:rPr>
          <w:b/>
          <w:sz w:val="28"/>
          <w:szCs w:val="28"/>
        </w:rPr>
        <w:t xml:space="preserve">на разработку методики и соответствующего инструментария для организации мониторинга практики </w:t>
      </w:r>
      <w:proofErr w:type="spellStart"/>
      <w:r w:rsidR="00DB304F" w:rsidRPr="00DB304F">
        <w:rPr>
          <w:b/>
          <w:sz w:val="28"/>
          <w:szCs w:val="28"/>
        </w:rPr>
        <w:t>правоприменения</w:t>
      </w:r>
      <w:proofErr w:type="spellEnd"/>
      <w:r w:rsidR="00DB304F" w:rsidRPr="00DB304F">
        <w:rPr>
          <w:b/>
          <w:sz w:val="28"/>
          <w:szCs w:val="28"/>
        </w:rPr>
        <w:t xml:space="preserve"> нормативных правовых актов в субъектах Российской Федерации</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7A6729D6" w:rsidR="004E6DC6" w:rsidRPr="00BD1C40"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4F20D405" w14:textId="59186778"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14:paraId="397292F1" w14:textId="77777777" w:rsidR="00CF408E" w:rsidRPr="00CF408E" w:rsidRDefault="00CF408E" w:rsidP="00CF408E"/>
    <w:p w14:paraId="7B7BFA32" w14:textId="77777777" w:rsidR="00CF408E" w:rsidRDefault="00CF408E" w:rsidP="00CF408E">
      <w:pPr>
        <w:pStyle w:val="10"/>
        <w:spacing w:before="0" w:after="100" w:afterAutospacing="1"/>
        <w:jc w:val="left"/>
      </w:pPr>
    </w:p>
    <w:p w14:paraId="5E3A376A" w14:textId="77777777"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proofErr w:type="gramStart"/>
      <w:r w:rsidR="00F5203A">
        <w:t>…….</w:t>
      </w:r>
      <w:proofErr w:type="gramEnd"/>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7A6CC308" w14:textId="77777777"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proofErr w:type="gramStart"/>
      <w:r w:rsidR="00F5203A">
        <w:t>…….</w:t>
      </w:r>
      <w:proofErr w:type="gramEnd"/>
      <w:r w:rsidR="00F5203A">
        <w:t>……</w:t>
      </w:r>
      <w:r w:rsidR="00FD4CD6">
        <w:t>..4</w:t>
      </w:r>
    </w:p>
    <w:p w14:paraId="39830ED4"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proofErr w:type="gramStart"/>
      <w:r w:rsidR="00F5203A">
        <w:t>……</w:t>
      </w:r>
      <w:r w:rsidR="00FD4CD6">
        <w:t>.</w:t>
      </w:r>
      <w:proofErr w:type="gramEnd"/>
      <w:r w:rsidR="00FD4CD6">
        <w:t>1</w:t>
      </w:r>
      <w:r w:rsidR="00A410D6">
        <w:t>4</w:t>
      </w:r>
    </w:p>
    <w:p w14:paraId="73DCBDD8"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766BF7B5" w14:textId="77777777"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14:paraId="270ADEDB" w14:textId="77777777"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proofErr w:type="gramStart"/>
      <w:r>
        <w:rPr>
          <w:b/>
          <w:kern w:val="28"/>
          <w:sz w:val="28"/>
        </w:rPr>
        <w:t>……</w:t>
      </w:r>
      <w:r w:rsidR="00ED5537">
        <w:rPr>
          <w:b/>
          <w:kern w:val="28"/>
          <w:sz w:val="28"/>
        </w:rPr>
        <w:t>.</w:t>
      </w:r>
      <w:proofErr w:type="gramEnd"/>
      <w:r w:rsidR="008137D0">
        <w:rPr>
          <w:b/>
          <w:kern w:val="28"/>
          <w:sz w:val="28"/>
        </w:rPr>
        <w:t>29</w:t>
      </w:r>
    </w:p>
    <w:p w14:paraId="67143406" w14:textId="77777777"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14:paraId="0D1CBA6D" w14:textId="77777777" w:rsidR="004E6DC6" w:rsidRPr="00AB1421" w:rsidRDefault="004E6DC6" w:rsidP="004E6DC6">
      <w:pPr>
        <w:rPr>
          <w:sz w:val="24"/>
          <w:szCs w:val="24"/>
        </w:rPr>
      </w:pPr>
    </w:p>
    <w:p w14:paraId="22289ED2" w14:textId="1B5D23D3"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00C86A8C">
        <w:rPr>
          <w:sz w:val="24"/>
          <w:szCs w:val="24"/>
        </w:rPr>
        <w:t>Закупочной документации</w:t>
      </w:r>
      <w:r w:rsidRPr="00B21033">
        <w:rPr>
          <w:sz w:val="24"/>
          <w:szCs w:val="24"/>
        </w:rPr>
        <w:t xml:space="preserve">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0B61B31D" w14:textId="4D0F0CAA"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sidR="002D7540">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3E210453" w14:textId="77777777"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3AFC51D" w14:textId="77777777"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59299EA8" w14:textId="2C3ED849"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w:t>
      </w:r>
      <w:r w:rsidR="00C86A8C">
        <w:rPr>
          <w:sz w:val="24"/>
          <w:szCs w:val="24"/>
        </w:rPr>
        <w:t>Закупочной документации</w:t>
      </w:r>
      <w:r w:rsidRPr="00297AEF">
        <w:rPr>
          <w:sz w:val="24"/>
          <w:szCs w:val="24"/>
        </w:rPr>
        <w:t xml:space="preserve">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2CB88AEB"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EB624D3" w14:textId="77777777"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6CAF891E" w14:textId="33945FFF"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E07DB7" w:rsidRPr="009850A9">
          <w:rPr>
            <w:rStyle w:val="a9"/>
            <w:sz w:val="24"/>
            <w:szCs w:val="24"/>
            <w:lang w:val="en-US"/>
          </w:rPr>
          <w:t>http</w:t>
        </w:r>
        <w:r w:rsidR="00E07DB7" w:rsidRPr="009850A9">
          <w:rPr>
            <w:rStyle w:val="a9"/>
            <w:sz w:val="24"/>
            <w:szCs w:val="24"/>
          </w:rPr>
          <w:t>://asi.ru</w:t>
        </w:r>
      </w:hyperlink>
      <w:r w:rsidR="0028788F" w:rsidRPr="0028788F">
        <w:rPr>
          <w:sz w:val="24"/>
          <w:szCs w:val="24"/>
        </w:rPr>
        <w:t>).</w:t>
      </w:r>
    </w:p>
    <w:p w14:paraId="252C3544" w14:textId="6BF6C2AF"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9B7D88">
        <w:rPr>
          <w:color w:val="auto"/>
          <w:szCs w:val="24"/>
        </w:rPr>
        <w:t xml:space="preserve"> (</w:t>
      </w:r>
      <w:hyperlink r:id="rId9" w:history="1">
        <w:r w:rsidR="00E07DB7" w:rsidRPr="009850A9">
          <w:rPr>
            <w:rStyle w:val="a9"/>
            <w:szCs w:val="24"/>
          </w:rPr>
          <w:t>http://utp.sberbank-ast.ru</w:t>
        </w:r>
      </w:hyperlink>
      <w:r w:rsidR="00706C33">
        <w:rPr>
          <w:color w:val="auto"/>
          <w:szCs w:val="24"/>
        </w:rPr>
        <w:t>).</w:t>
      </w:r>
    </w:p>
    <w:p w14:paraId="70E7FD3D" w14:textId="375F25A7" w:rsidR="002D7540" w:rsidRDefault="002D7540">
      <w:pPr>
        <w:rPr>
          <w:sz w:val="24"/>
          <w:szCs w:val="24"/>
        </w:rPr>
      </w:pPr>
      <w:r>
        <w:rPr>
          <w:szCs w:val="24"/>
        </w:rPr>
        <w:br w:type="page"/>
      </w:r>
    </w:p>
    <w:p w14:paraId="58345567" w14:textId="77777777" w:rsidR="00FD2E6B" w:rsidRDefault="00FD2E6B" w:rsidP="002D7540">
      <w:pPr>
        <w:pStyle w:val="ac"/>
        <w:spacing w:after="60"/>
        <w:jc w:val="both"/>
        <w:rPr>
          <w:color w:val="auto"/>
          <w:szCs w:val="24"/>
        </w:rPr>
      </w:pPr>
    </w:p>
    <w:p w14:paraId="0EEAF40A" w14:textId="77777777" w:rsidR="004E6DC6" w:rsidRDefault="004E6DC6" w:rsidP="00EA3E0A">
      <w:pPr>
        <w:pStyle w:val="10"/>
      </w:pPr>
      <w:bookmarkStart w:id="9" w:name="_Toc253767323"/>
      <w:r w:rsidRPr="00297AEF">
        <w:t xml:space="preserve">II. ОБЩИЕ УСЛОВИЯ ПРОВЕДЕНИЯ </w:t>
      </w:r>
      <w:bookmarkEnd w:id="8"/>
      <w:bookmarkEnd w:id="9"/>
      <w:r w:rsidR="00EA3E0A">
        <w:t>ЗАПРОСА ПРЕДЛОЖЕНИЙ</w:t>
      </w:r>
    </w:p>
    <w:p w14:paraId="66A0E63E" w14:textId="77777777" w:rsidR="00C921F4" w:rsidRPr="00C921F4" w:rsidRDefault="00C921F4" w:rsidP="00C921F4"/>
    <w:p w14:paraId="45ADC4B8" w14:textId="77777777"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14:paraId="3660ABC6" w14:textId="77777777"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14:paraId="35AA981B" w14:textId="77777777"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14:paraId="6C9A2118"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6FF47506"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14:paraId="103A692F"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2BE1E93F"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14BDE012"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5349BF45"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4F3BA4C4" w14:textId="77777777"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14:paraId="3E2CBFDB"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55C9076E" w14:textId="77777777"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14:paraId="1C2EDCC2" w14:textId="7777777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4CD7B121" w14:textId="77777777"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09B310BD" w14:textId="77777777"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14:paraId="3595DCA8" w14:textId="77777777"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513EE322" w14:textId="77777777"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749C81D7" w14:textId="77777777"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332E03ED"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 xml:space="preserve">вадцать </w:t>
      </w:r>
      <w:r w:rsidRPr="00297AEF">
        <w:rPr>
          <w:sz w:val="24"/>
          <w:szCs w:val="24"/>
        </w:rPr>
        <w:lastRenderedPageBreak/>
        <w:t>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07596774" w14:textId="77777777"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14:paraId="0BE28424" w14:textId="77777777"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38B97C2B" w14:textId="426A7E03"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14:paraId="0BD8FFB6" w14:textId="77777777"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14:paraId="1ED699F9"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14:paraId="29DDA96B" w14:textId="77777777"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14:paraId="37B93E0C" w14:textId="77777777"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588E1379"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5D8DDCE0" w14:textId="0188EF21"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14:paraId="265F6800" w14:textId="77777777"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35258DAF" w14:textId="13C59D16"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w:t>
      </w:r>
      <w:r w:rsidR="00C86A8C">
        <w:rPr>
          <w:b/>
          <w:sz w:val="24"/>
          <w:szCs w:val="24"/>
        </w:rPr>
        <w:t xml:space="preserve">Закупочная документация </w:t>
      </w:r>
      <w:r w:rsidRPr="00297AEF">
        <w:rPr>
          <w:b/>
          <w:sz w:val="24"/>
          <w:szCs w:val="24"/>
        </w:rPr>
        <w:t xml:space="preserve">о проведении </w:t>
      </w:r>
      <w:r>
        <w:rPr>
          <w:b/>
          <w:sz w:val="24"/>
          <w:szCs w:val="24"/>
        </w:rPr>
        <w:t>запроса предложений</w:t>
      </w:r>
      <w:r w:rsidRPr="00297AEF">
        <w:rPr>
          <w:b/>
          <w:sz w:val="24"/>
          <w:szCs w:val="24"/>
        </w:rPr>
        <w:t xml:space="preserve">, внесение изменений в </w:t>
      </w:r>
      <w:r w:rsidR="00C86A8C">
        <w:rPr>
          <w:b/>
          <w:sz w:val="24"/>
          <w:szCs w:val="24"/>
        </w:rPr>
        <w:t>Закупочную документацию</w:t>
      </w:r>
      <w:r w:rsidRPr="00297AEF">
        <w:rPr>
          <w:b/>
          <w:sz w:val="24"/>
          <w:szCs w:val="24"/>
        </w:rPr>
        <w:t xml:space="preserve"> о проведении </w:t>
      </w:r>
      <w:r>
        <w:rPr>
          <w:b/>
          <w:sz w:val="24"/>
          <w:szCs w:val="24"/>
        </w:rPr>
        <w:t>запроса предложений</w:t>
      </w:r>
    </w:p>
    <w:p w14:paraId="7CB94990" w14:textId="7C7543A4" w:rsidR="008B0AB9" w:rsidRDefault="008B0AB9" w:rsidP="008B0AB9">
      <w:pPr>
        <w:widowControl w:val="0"/>
        <w:ind w:firstLine="540"/>
        <w:jc w:val="both"/>
        <w:rPr>
          <w:sz w:val="24"/>
          <w:szCs w:val="24"/>
        </w:rPr>
      </w:pPr>
      <w:r>
        <w:rPr>
          <w:sz w:val="24"/>
          <w:szCs w:val="24"/>
        </w:rPr>
        <w:t>1.8</w:t>
      </w:r>
      <w:r w:rsidRPr="00297AEF">
        <w:rPr>
          <w:sz w:val="24"/>
          <w:szCs w:val="24"/>
        </w:rPr>
        <w:t xml:space="preserve">.1. </w:t>
      </w:r>
      <w:r w:rsidR="00C86A8C">
        <w:rPr>
          <w:sz w:val="24"/>
          <w:szCs w:val="24"/>
        </w:rPr>
        <w:t>Закупочная документация</w:t>
      </w:r>
      <w:r w:rsidRPr="00297AEF">
        <w:rPr>
          <w:sz w:val="24"/>
          <w:szCs w:val="24"/>
        </w:rPr>
        <w:t xml:space="preserve">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973700">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6B481517" w14:textId="16BAE42B"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w:t>
      </w:r>
      <w:r w:rsidR="00C86A8C" w:rsidRPr="00C86A8C">
        <w:rPr>
          <w:sz w:val="24"/>
          <w:szCs w:val="24"/>
        </w:rPr>
        <w:t>Закупочн</w:t>
      </w:r>
      <w:r w:rsidR="00C86A8C">
        <w:rPr>
          <w:sz w:val="24"/>
          <w:szCs w:val="24"/>
        </w:rPr>
        <w:t>ой документации</w:t>
      </w:r>
      <w:r>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7ADFE70E"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w:t>
      </w:r>
      <w:r w:rsidR="00C86A8C" w:rsidRPr="00C86A8C">
        <w:rPr>
          <w:rFonts w:ascii="Times New Roman" w:hAnsi="Times New Roman"/>
          <w:sz w:val="24"/>
          <w:szCs w:val="24"/>
        </w:rPr>
        <w:t>Закупочн</w:t>
      </w:r>
      <w:r w:rsidR="00C86A8C">
        <w:rPr>
          <w:rFonts w:ascii="Times New Roman" w:hAnsi="Times New Roman"/>
          <w:sz w:val="24"/>
          <w:szCs w:val="24"/>
        </w:rPr>
        <w:t>ую</w:t>
      </w:r>
      <w:r w:rsidR="00C86A8C" w:rsidRPr="00C86A8C">
        <w:rPr>
          <w:rFonts w:ascii="Times New Roman" w:hAnsi="Times New Roman"/>
          <w:sz w:val="24"/>
          <w:szCs w:val="24"/>
        </w:rPr>
        <w:t xml:space="preserve"> документаци</w:t>
      </w:r>
      <w:r w:rsidR="00C86A8C">
        <w:rPr>
          <w:rFonts w:ascii="Times New Roman" w:hAnsi="Times New Roman"/>
          <w:sz w:val="24"/>
          <w:szCs w:val="24"/>
        </w:rPr>
        <w:t>ю</w:t>
      </w:r>
      <w:r>
        <w:rPr>
          <w:rFonts w:ascii="Times New Roman" w:hAnsi="Times New Roman"/>
          <w:sz w:val="24"/>
          <w:szCs w:val="24"/>
        </w:rPr>
        <w:t xml:space="preserve">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7F88A209" w14:textId="111719E9"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973700">
        <w:rPr>
          <w:sz w:val="24"/>
          <w:szCs w:val="24"/>
        </w:rPr>
        <w:t>родлевается не менее чем на 2 (Д</w:t>
      </w:r>
      <w:r>
        <w:rPr>
          <w:sz w:val="24"/>
          <w:szCs w:val="24"/>
        </w:rPr>
        <w:t>ва) рабочих дня.</w:t>
      </w:r>
    </w:p>
    <w:p w14:paraId="0208B1CB" w14:textId="77777777" w:rsidR="00445B14" w:rsidRDefault="00445B14" w:rsidP="00445B14">
      <w:pPr>
        <w:autoSpaceDE w:val="0"/>
        <w:autoSpaceDN w:val="0"/>
        <w:adjustRightInd w:val="0"/>
        <w:ind w:firstLine="539"/>
        <w:jc w:val="both"/>
        <w:outlineLvl w:val="0"/>
        <w:rPr>
          <w:sz w:val="24"/>
          <w:szCs w:val="24"/>
        </w:rPr>
      </w:pPr>
      <w:r>
        <w:rPr>
          <w:sz w:val="24"/>
          <w:szCs w:val="24"/>
        </w:rPr>
        <w:t xml:space="preserve">1.8.5. </w:t>
      </w:r>
      <w:r w:rsidRPr="00445B1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14:paraId="46B4B972" w14:textId="68E1BEE0" w:rsidR="00445B14" w:rsidRDefault="00445B14" w:rsidP="00445B14">
      <w:pPr>
        <w:autoSpaceDE w:val="0"/>
        <w:autoSpaceDN w:val="0"/>
        <w:adjustRightInd w:val="0"/>
        <w:ind w:firstLine="539"/>
        <w:jc w:val="both"/>
        <w:outlineLvl w:val="0"/>
        <w:rPr>
          <w:sz w:val="24"/>
          <w:szCs w:val="24"/>
        </w:rPr>
      </w:pPr>
      <w:r>
        <w:rPr>
          <w:sz w:val="24"/>
          <w:szCs w:val="24"/>
        </w:rPr>
        <w:t xml:space="preserve">1.8.6. </w:t>
      </w:r>
      <w:r w:rsidRPr="00445B14">
        <w:rPr>
          <w:sz w:val="24"/>
          <w:szCs w:val="24"/>
        </w:rPr>
        <w:t xml:space="preserve">Агентство не несет ответственности в случае, если участник процедуры закупки не ознакомился с изменениями, внесенными в </w:t>
      </w:r>
      <w:r w:rsidR="00C86A8C" w:rsidRPr="00C86A8C">
        <w:rPr>
          <w:sz w:val="24"/>
          <w:szCs w:val="24"/>
        </w:rPr>
        <w:t>Закупочн</w:t>
      </w:r>
      <w:r w:rsidR="00C86A8C">
        <w:rPr>
          <w:sz w:val="24"/>
          <w:szCs w:val="24"/>
        </w:rPr>
        <w:t>ую</w:t>
      </w:r>
      <w:r w:rsidR="00C86A8C" w:rsidRPr="00C86A8C">
        <w:rPr>
          <w:sz w:val="24"/>
          <w:szCs w:val="24"/>
        </w:rPr>
        <w:t xml:space="preserve"> документаци</w:t>
      </w:r>
      <w:r w:rsidR="00C86A8C">
        <w:rPr>
          <w:sz w:val="24"/>
          <w:szCs w:val="24"/>
        </w:rPr>
        <w:t>ю</w:t>
      </w:r>
      <w:r w:rsidRPr="00445B14">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2451A49B" w14:textId="77777777" w:rsidR="00C86A8C" w:rsidRPr="00846C45" w:rsidRDefault="00C86A8C" w:rsidP="00C86A8C">
      <w:pPr>
        <w:autoSpaceDE w:val="0"/>
        <w:autoSpaceDN w:val="0"/>
        <w:adjustRightInd w:val="0"/>
        <w:ind w:firstLine="539"/>
        <w:jc w:val="both"/>
        <w:outlineLvl w:val="0"/>
        <w:rPr>
          <w:b/>
          <w:sz w:val="24"/>
          <w:szCs w:val="24"/>
        </w:rPr>
      </w:pPr>
      <w:r w:rsidRPr="00846C45">
        <w:rPr>
          <w:b/>
          <w:sz w:val="24"/>
          <w:szCs w:val="24"/>
        </w:rPr>
        <w:t>1.9.</w:t>
      </w:r>
      <w:r w:rsidRPr="00846C45">
        <w:rPr>
          <w:b/>
          <w:sz w:val="24"/>
          <w:szCs w:val="24"/>
        </w:rPr>
        <w:tab/>
        <w:t>Возможность отказа от проведения закупочной процедуры.</w:t>
      </w:r>
    </w:p>
    <w:p w14:paraId="287E8FE4" w14:textId="6B248514" w:rsidR="00C86A8C" w:rsidRDefault="00C86A8C" w:rsidP="00C86A8C">
      <w:pPr>
        <w:autoSpaceDE w:val="0"/>
        <w:autoSpaceDN w:val="0"/>
        <w:adjustRightInd w:val="0"/>
        <w:ind w:firstLine="539"/>
        <w:jc w:val="both"/>
        <w:outlineLvl w:val="0"/>
        <w:rPr>
          <w:sz w:val="24"/>
          <w:szCs w:val="24"/>
        </w:rPr>
      </w:pPr>
      <w:r w:rsidRPr="00846C45">
        <w:rPr>
          <w:sz w:val="24"/>
          <w:szCs w:val="24"/>
        </w:rPr>
        <w:lastRenderedPageBreak/>
        <w:t>1.9.1.</w:t>
      </w:r>
      <w:r w:rsidRPr="00846C45">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283424C8" w14:textId="77777777" w:rsidR="00445B14" w:rsidRDefault="00445B14" w:rsidP="00445B14">
      <w:pPr>
        <w:autoSpaceDE w:val="0"/>
        <w:autoSpaceDN w:val="0"/>
        <w:adjustRightInd w:val="0"/>
        <w:ind w:firstLine="539"/>
        <w:jc w:val="both"/>
        <w:outlineLvl w:val="0"/>
        <w:rPr>
          <w:sz w:val="24"/>
          <w:szCs w:val="24"/>
        </w:rPr>
      </w:pPr>
    </w:p>
    <w:p w14:paraId="37BD3F16" w14:textId="77777777"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14:paraId="722A06BB" w14:textId="77777777"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515128AC" w14:textId="77777777"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14:paraId="31922853" w14:textId="720B8BFD"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973700">
        <w:rPr>
          <w:sz w:val="24"/>
          <w:szCs w:val="24"/>
        </w:rPr>
        <w:t>2</w:t>
      </w:r>
      <w:r w:rsidR="002454E5">
        <w:rPr>
          <w:sz w:val="24"/>
          <w:szCs w:val="24"/>
        </w:rPr>
        <w:t xml:space="preserve"> (</w:t>
      </w:r>
      <w:r w:rsidR="00973700">
        <w:rPr>
          <w:sz w:val="24"/>
          <w:szCs w:val="24"/>
        </w:rPr>
        <w:t>Два</w:t>
      </w:r>
      <w:r w:rsidR="002454E5">
        <w:rPr>
          <w:sz w:val="24"/>
          <w:szCs w:val="24"/>
        </w:rPr>
        <w:t>) рабочих дня до окончания срока подачи заявок на участие в запросе предложений.</w:t>
      </w:r>
    </w:p>
    <w:p w14:paraId="4F21C9D3" w14:textId="51688A5E" w:rsidR="004E6DC6"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973700">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14:paraId="4C796094" w14:textId="77777777" w:rsidR="00445B14" w:rsidRDefault="00445B14" w:rsidP="008B0AB9">
      <w:pPr>
        <w:ind w:firstLine="540"/>
        <w:jc w:val="both"/>
        <w:rPr>
          <w:sz w:val="24"/>
          <w:szCs w:val="24"/>
        </w:rPr>
      </w:pPr>
    </w:p>
    <w:p w14:paraId="7ED7289F" w14:textId="77777777" w:rsidR="004E6DC6" w:rsidRDefault="004E6DC6" w:rsidP="00AB1CC7">
      <w:pPr>
        <w:pStyle w:val="20"/>
        <w:numPr>
          <w:ilvl w:val="0"/>
          <w:numId w:val="15"/>
        </w:numPr>
        <w:spacing w:before="60"/>
        <w:rPr>
          <w:sz w:val="24"/>
          <w:szCs w:val="24"/>
        </w:rPr>
      </w:pPr>
      <w:bookmarkStart w:id="33" w:name="_Toc253767337"/>
      <w:r w:rsidRPr="00297AEF">
        <w:rPr>
          <w:sz w:val="24"/>
          <w:szCs w:val="24"/>
        </w:rPr>
        <w:t xml:space="preserve">ИНСТРУКЦИЯ ПО ПОДГОТОВКЕ И ЗАПОЛНЕНИЮ ЗАЯВКИ НА УЧАСТИЕ В </w:t>
      </w:r>
      <w:bookmarkEnd w:id="33"/>
      <w:r w:rsidR="00AB1CC7">
        <w:rPr>
          <w:sz w:val="24"/>
          <w:szCs w:val="24"/>
        </w:rPr>
        <w:t>ЗАПРОСЕ ПРЕДЛОЖЕНИЙ</w:t>
      </w:r>
    </w:p>
    <w:p w14:paraId="1F3E4D48" w14:textId="77777777" w:rsidR="00CA2876" w:rsidRPr="00297AEF" w:rsidRDefault="00CA2876" w:rsidP="008B0AB9">
      <w:pPr>
        <w:pStyle w:val="20"/>
        <w:tabs>
          <w:tab w:val="num" w:pos="540"/>
        </w:tabs>
        <w:ind w:firstLine="540"/>
        <w:jc w:val="both"/>
        <w:rPr>
          <w:sz w:val="24"/>
          <w:szCs w:val="24"/>
        </w:rPr>
      </w:pPr>
      <w:bookmarkStart w:id="34" w:name="_Toc168126696"/>
      <w:bookmarkStart w:id="35" w:name="_Toc253767338"/>
      <w:bookmarkStart w:id="36" w:name="_Toc168126697"/>
      <w:bookmarkStart w:id="37"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4"/>
      <w:bookmarkEnd w:id="35"/>
    </w:p>
    <w:p w14:paraId="34277DD3"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6A12EA1B"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72AC0192"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4BC5303B" w14:textId="77777777"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36034CE5" w14:textId="77777777"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37A9BF50" w14:textId="77777777"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061D3CE7" w14:textId="77777777" w:rsidR="0055468B" w:rsidRDefault="0055468B" w:rsidP="00CA2876">
      <w:pPr>
        <w:ind w:firstLine="540"/>
        <w:jc w:val="both"/>
        <w:rPr>
          <w:sz w:val="24"/>
          <w:szCs w:val="24"/>
        </w:rPr>
      </w:pPr>
    </w:p>
    <w:p w14:paraId="2AB61F6B" w14:textId="77777777" w:rsidR="0055468B" w:rsidRDefault="0055468B" w:rsidP="00CA2876">
      <w:pPr>
        <w:ind w:firstLine="540"/>
        <w:jc w:val="both"/>
        <w:rPr>
          <w:sz w:val="24"/>
          <w:szCs w:val="24"/>
        </w:rPr>
      </w:pPr>
    </w:p>
    <w:p w14:paraId="7B228FE7" w14:textId="77777777" w:rsidR="00C808BC" w:rsidRDefault="00C808BC" w:rsidP="00CA2876">
      <w:pPr>
        <w:ind w:firstLine="540"/>
        <w:jc w:val="both"/>
        <w:rPr>
          <w:sz w:val="24"/>
          <w:szCs w:val="24"/>
        </w:rPr>
      </w:pPr>
    </w:p>
    <w:p w14:paraId="5B4D5D39" w14:textId="3D37BC94" w:rsidR="00D14D73" w:rsidRDefault="000B00A2" w:rsidP="00CA2876">
      <w:pPr>
        <w:ind w:firstLine="540"/>
        <w:jc w:val="both"/>
        <w:rPr>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2742A951" wp14:editId="0FF9F0B3">
                <wp:simplePos x="0" y="0"/>
                <wp:positionH relativeFrom="column">
                  <wp:posOffset>549413</wp:posOffset>
                </wp:positionH>
                <wp:positionV relativeFrom="paragraph">
                  <wp:posOffset>40059</wp:posOffset>
                </wp:positionV>
                <wp:extent cx="5372100" cy="2830665"/>
                <wp:effectExtent l="0" t="0" r="57150" b="654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83066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6D50BC59" w14:textId="77777777" w:rsidR="00C86A8C" w:rsidRDefault="00C86A8C"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C86A8C" w:rsidRDefault="00C86A8C" w:rsidP="00CA2876">
                            <w:pPr>
                              <w:pStyle w:val="h4"/>
                              <w:spacing w:before="0"/>
                              <w:jc w:val="right"/>
                              <w:rPr>
                                <w:i/>
                              </w:rPr>
                            </w:pPr>
                          </w:p>
                          <w:p w14:paraId="0DEE6762" w14:textId="77777777" w:rsidR="00C86A8C" w:rsidRPr="00C65751" w:rsidRDefault="00C86A8C" w:rsidP="00CA2876">
                            <w:pPr>
                              <w:pStyle w:val="h4"/>
                              <w:spacing w:before="0"/>
                              <w:jc w:val="right"/>
                              <w:rPr>
                                <w:i/>
                              </w:rPr>
                            </w:pPr>
                          </w:p>
                          <w:p w14:paraId="0E00C5EA" w14:textId="77777777" w:rsidR="00C86A8C" w:rsidRPr="00C65751" w:rsidRDefault="00C86A8C" w:rsidP="00CA2876">
                            <w:pPr>
                              <w:jc w:val="center"/>
                              <w:rPr>
                                <w:b/>
                                <w:sz w:val="24"/>
                                <w:szCs w:val="24"/>
                              </w:rPr>
                            </w:pPr>
                            <w:r w:rsidRPr="00C65751">
                              <w:rPr>
                                <w:b/>
                                <w:sz w:val="24"/>
                                <w:szCs w:val="24"/>
                              </w:rPr>
                              <w:t>ЗАЯВКА</w:t>
                            </w:r>
                          </w:p>
                          <w:p w14:paraId="4EB55509" w14:textId="40F696C2" w:rsidR="00C86A8C" w:rsidRDefault="00C86A8C"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25BFF7FA" w:rsidR="00C86A8C" w:rsidRDefault="00C86A8C" w:rsidP="00CA2876">
                            <w:pPr>
                              <w:pStyle w:val="af"/>
                              <w:spacing w:after="0"/>
                              <w:jc w:val="center"/>
                              <w:rPr>
                                <w:b/>
                                <w:bCs/>
                                <w:iCs/>
                                <w:szCs w:val="24"/>
                              </w:rPr>
                            </w:pPr>
                            <w:r>
                              <w:rPr>
                                <w:b/>
                                <w:bCs/>
                                <w:iCs/>
                                <w:szCs w:val="24"/>
                              </w:rPr>
                              <w:t xml:space="preserve">на право заключения договора </w:t>
                            </w:r>
                            <w:r w:rsidRPr="00E67CD3">
                              <w:rPr>
                                <w:b/>
                                <w:bCs/>
                                <w:iCs/>
                                <w:szCs w:val="24"/>
                              </w:rPr>
                              <w:t xml:space="preserve">на разработку методики и соответствующего инструментария для организации мониторинга практики </w:t>
                            </w:r>
                            <w:proofErr w:type="spellStart"/>
                            <w:r w:rsidRPr="00E67CD3">
                              <w:rPr>
                                <w:b/>
                                <w:bCs/>
                                <w:iCs/>
                                <w:szCs w:val="24"/>
                              </w:rPr>
                              <w:t>правоприменения</w:t>
                            </w:r>
                            <w:proofErr w:type="spellEnd"/>
                            <w:r w:rsidRPr="00E67CD3">
                              <w:rPr>
                                <w:b/>
                                <w:bCs/>
                                <w:iCs/>
                                <w:szCs w:val="24"/>
                              </w:rPr>
                              <w:t xml:space="preserve"> нормативных правовых актов в субъектах Российской Федерации</w:t>
                            </w:r>
                            <w:r>
                              <w:rPr>
                                <w:sz w:val="28"/>
                                <w:szCs w:val="28"/>
                              </w:rPr>
                              <w:t xml:space="preserve"> </w:t>
                            </w:r>
                            <w:r w:rsidRPr="00166B37">
                              <w:rPr>
                                <w:b/>
                                <w:bCs/>
                                <w:iCs/>
                                <w:szCs w:val="24"/>
                              </w:rPr>
                              <w:t xml:space="preserve"> </w:t>
                            </w:r>
                          </w:p>
                          <w:p w14:paraId="3BEAE5CE" w14:textId="77777777" w:rsidR="00C86A8C" w:rsidRPr="00C65751" w:rsidRDefault="00C86A8C" w:rsidP="00CA2876">
                            <w:pPr>
                              <w:pStyle w:val="af"/>
                              <w:spacing w:after="0"/>
                              <w:jc w:val="center"/>
                              <w:rPr>
                                <w:b/>
                                <w:bCs/>
                                <w:iCs/>
                                <w:szCs w:val="24"/>
                                <w:u w:val="single"/>
                              </w:rPr>
                            </w:pPr>
                          </w:p>
                          <w:p w14:paraId="3D7EF0B8" w14:textId="77777777" w:rsidR="00C86A8C" w:rsidRDefault="00C86A8C" w:rsidP="00CA2876">
                            <w:pPr>
                              <w:pStyle w:val="33"/>
                              <w:tabs>
                                <w:tab w:val="clear" w:pos="1307"/>
                              </w:tabs>
                              <w:ind w:left="0"/>
                              <w:rPr>
                                <w:szCs w:val="24"/>
                              </w:rPr>
                            </w:pPr>
                          </w:p>
                          <w:p w14:paraId="71AC0C72" w14:textId="77777777" w:rsidR="00C86A8C" w:rsidRDefault="00C86A8C" w:rsidP="00CA2876">
                            <w:pPr>
                              <w:pStyle w:val="33"/>
                              <w:tabs>
                                <w:tab w:val="clear" w:pos="1307"/>
                              </w:tabs>
                              <w:ind w:left="0"/>
                              <w:rPr>
                                <w:szCs w:val="24"/>
                              </w:rPr>
                            </w:pPr>
                          </w:p>
                          <w:p w14:paraId="49E5975D" w14:textId="77777777" w:rsidR="00C86A8C" w:rsidRPr="003708E5" w:rsidRDefault="00C86A8C" w:rsidP="00CA2876">
                            <w:pPr>
                              <w:pStyle w:val="33"/>
                              <w:tabs>
                                <w:tab w:val="clear" w:pos="1307"/>
                              </w:tabs>
                              <w:ind w:left="0"/>
                              <w:rPr>
                                <w:sz w:val="20"/>
                              </w:rPr>
                            </w:pPr>
                            <w:r w:rsidRPr="003708E5">
                              <w:rPr>
                                <w:sz w:val="20"/>
                              </w:rPr>
                              <w:t>Регистрационный номер заявки №_________</w:t>
                            </w:r>
                          </w:p>
                          <w:p w14:paraId="07ECA06F" w14:textId="24C6117F" w:rsidR="00C86A8C" w:rsidRPr="003708E5" w:rsidRDefault="00C86A8C"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sidRPr="00224CDF">
                              <w:rPr>
                                <w:sz w:val="20"/>
                              </w:rPr>
                              <w:t>6</w:t>
                            </w:r>
                            <w:r w:rsidRPr="003708E5">
                              <w:rPr>
                                <w:sz w:val="20"/>
                              </w:rPr>
                              <w:t xml:space="preserve"> г.</w:t>
                            </w:r>
                          </w:p>
                          <w:p w14:paraId="1BD3670B" w14:textId="77777777" w:rsidR="00C86A8C" w:rsidRPr="003708E5" w:rsidRDefault="00C86A8C"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25pt;margin-top:3.15pt;width:423pt;height:22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" strokecolor="gray">
                <v:shadow on="t"/>
                <v:textbox>
                  <w:txbxContent>
                    <w:p w14:paraId="6D50BC59" w14:textId="77777777" w:rsidR="00C86A8C" w:rsidRDefault="00C86A8C"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C86A8C" w:rsidRDefault="00C86A8C" w:rsidP="00CA2876">
                      <w:pPr>
                        <w:pStyle w:val="h4"/>
                        <w:spacing w:before="0"/>
                        <w:jc w:val="right"/>
                        <w:rPr>
                          <w:i/>
                        </w:rPr>
                      </w:pPr>
                    </w:p>
                    <w:p w14:paraId="0DEE6762" w14:textId="77777777" w:rsidR="00C86A8C" w:rsidRPr="00C65751" w:rsidRDefault="00C86A8C" w:rsidP="00CA2876">
                      <w:pPr>
                        <w:pStyle w:val="h4"/>
                        <w:spacing w:before="0"/>
                        <w:jc w:val="right"/>
                        <w:rPr>
                          <w:i/>
                        </w:rPr>
                      </w:pPr>
                    </w:p>
                    <w:p w14:paraId="0E00C5EA" w14:textId="77777777" w:rsidR="00C86A8C" w:rsidRPr="00C65751" w:rsidRDefault="00C86A8C" w:rsidP="00CA2876">
                      <w:pPr>
                        <w:jc w:val="center"/>
                        <w:rPr>
                          <w:b/>
                          <w:sz w:val="24"/>
                          <w:szCs w:val="24"/>
                        </w:rPr>
                      </w:pPr>
                      <w:r w:rsidRPr="00C65751">
                        <w:rPr>
                          <w:b/>
                          <w:sz w:val="24"/>
                          <w:szCs w:val="24"/>
                        </w:rPr>
                        <w:t>ЗАЯВКА</w:t>
                      </w:r>
                    </w:p>
                    <w:p w14:paraId="4EB55509" w14:textId="40F696C2" w:rsidR="00C86A8C" w:rsidRDefault="00C86A8C"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25BFF7FA" w:rsidR="00C86A8C" w:rsidRDefault="00C86A8C" w:rsidP="00CA2876">
                      <w:pPr>
                        <w:pStyle w:val="af"/>
                        <w:spacing w:after="0"/>
                        <w:jc w:val="center"/>
                        <w:rPr>
                          <w:b/>
                          <w:bCs/>
                          <w:iCs/>
                          <w:szCs w:val="24"/>
                        </w:rPr>
                      </w:pPr>
                      <w:r>
                        <w:rPr>
                          <w:b/>
                          <w:bCs/>
                          <w:iCs/>
                          <w:szCs w:val="24"/>
                        </w:rPr>
                        <w:t xml:space="preserve">на право заключения договора </w:t>
                      </w:r>
                      <w:r w:rsidRPr="00E67CD3">
                        <w:rPr>
                          <w:b/>
                          <w:bCs/>
                          <w:iCs/>
                          <w:szCs w:val="24"/>
                        </w:rPr>
                        <w:t xml:space="preserve">на разработку методики и соответствующего инструментария для организации мониторинга практики </w:t>
                      </w:r>
                      <w:proofErr w:type="spellStart"/>
                      <w:r w:rsidRPr="00E67CD3">
                        <w:rPr>
                          <w:b/>
                          <w:bCs/>
                          <w:iCs/>
                          <w:szCs w:val="24"/>
                        </w:rPr>
                        <w:t>правоприменения</w:t>
                      </w:r>
                      <w:proofErr w:type="spellEnd"/>
                      <w:r w:rsidRPr="00E67CD3">
                        <w:rPr>
                          <w:b/>
                          <w:bCs/>
                          <w:iCs/>
                          <w:szCs w:val="24"/>
                        </w:rPr>
                        <w:t xml:space="preserve"> нормативных правовых актов в субъектах Российской Федерации</w:t>
                      </w:r>
                      <w:r>
                        <w:rPr>
                          <w:sz w:val="28"/>
                          <w:szCs w:val="28"/>
                        </w:rPr>
                        <w:t xml:space="preserve"> </w:t>
                      </w:r>
                      <w:r w:rsidRPr="00166B37">
                        <w:rPr>
                          <w:b/>
                          <w:bCs/>
                          <w:iCs/>
                          <w:szCs w:val="24"/>
                        </w:rPr>
                        <w:t xml:space="preserve"> </w:t>
                      </w:r>
                    </w:p>
                    <w:p w14:paraId="3BEAE5CE" w14:textId="77777777" w:rsidR="00C86A8C" w:rsidRPr="00C65751" w:rsidRDefault="00C86A8C" w:rsidP="00CA2876">
                      <w:pPr>
                        <w:pStyle w:val="af"/>
                        <w:spacing w:after="0"/>
                        <w:jc w:val="center"/>
                        <w:rPr>
                          <w:b/>
                          <w:bCs/>
                          <w:iCs/>
                          <w:szCs w:val="24"/>
                          <w:u w:val="single"/>
                        </w:rPr>
                      </w:pPr>
                    </w:p>
                    <w:p w14:paraId="3D7EF0B8" w14:textId="77777777" w:rsidR="00C86A8C" w:rsidRDefault="00C86A8C" w:rsidP="00CA2876">
                      <w:pPr>
                        <w:pStyle w:val="33"/>
                        <w:tabs>
                          <w:tab w:val="clear" w:pos="1307"/>
                        </w:tabs>
                        <w:ind w:left="0"/>
                        <w:rPr>
                          <w:szCs w:val="24"/>
                        </w:rPr>
                      </w:pPr>
                    </w:p>
                    <w:p w14:paraId="71AC0C72" w14:textId="77777777" w:rsidR="00C86A8C" w:rsidRDefault="00C86A8C" w:rsidP="00CA2876">
                      <w:pPr>
                        <w:pStyle w:val="33"/>
                        <w:tabs>
                          <w:tab w:val="clear" w:pos="1307"/>
                        </w:tabs>
                        <w:ind w:left="0"/>
                        <w:rPr>
                          <w:szCs w:val="24"/>
                        </w:rPr>
                      </w:pPr>
                    </w:p>
                    <w:p w14:paraId="49E5975D" w14:textId="77777777" w:rsidR="00C86A8C" w:rsidRPr="003708E5" w:rsidRDefault="00C86A8C" w:rsidP="00CA2876">
                      <w:pPr>
                        <w:pStyle w:val="33"/>
                        <w:tabs>
                          <w:tab w:val="clear" w:pos="1307"/>
                        </w:tabs>
                        <w:ind w:left="0"/>
                        <w:rPr>
                          <w:sz w:val="20"/>
                        </w:rPr>
                      </w:pPr>
                      <w:r w:rsidRPr="003708E5">
                        <w:rPr>
                          <w:sz w:val="20"/>
                        </w:rPr>
                        <w:t>Регистрационный номер заявки №_________</w:t>
                      </w:r>
                    </w:p>
                    <w:p w14:paraId="07ECA06F" w14:textId="24C6117F" w:rsidR="00C86A8C" w:rsidRPr="003708E5" w:rsidRDefault="00C86A8C"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sidRPr="00224CDF">
                        <w:rPr>
                          <w:sz w:val="20"/>
                        </w:rPr>
                        <w:t>6</w:t>
                      </w:r>
                      <w:r w:rsidRPr="003708E5">
                        <w:rPr>
                          <w:sz w:val="20"/>
                        </w:rPr>
                        <w:t xml:space="preserve"> г.</w:t>
                      </w:r>
                    </w:p>
                    <w:p w14:paraId="1BD3670B" w14:textId="77777777" w:rsidR="00C86A8C" w:rsidRPr="003708E5" w:rsidRDefault="00C86A8C"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14:paraId="41FE2C0C" w14:textId="77777777" w:rsidR="00CA2876" w:rsidRDefault="00CA2876" w:rsidP="00D14D73">
      <w:pPr>
        <w:jc w:val="both"/>
        <w:rPr>
          <w:color w:val="FF0000"/>
          <w:sz w:val="24"/>
          <w:szCs w:val="24"/>
        </w:rPr>
      </w:pPr>
    </w:p>
    <w:p w14:paraId="4EECA81E" w14:textId="13EB1956" w:rsidR="00CA2876" w:rsidRDefault="00CA2876" w:rsidP="00CA2876">
      <w:pPr>
        <w:ind w:firstLine="720"/>
        <w:jc w:val="both"/>
        <w:rPr>
          <w:color w:val="FF0000"/>
          <w:sz w:val="24"/>
          <w:szCs w:val="24"/>
        </w:rPr>
      </w:pPr>
    </w:p>
    <w:p w14:paraId="67FA65FB" w14:textId="77777777" w:rsidR="00CA2876" w:rsidRDefault="00CA2876" w:rsidP="00CA2876">
      <w:pPr>
        <w:ind w:firstLine="720"/>
        <w:jc w:val="both"/>
        <w:rPr>
          <w:color w:val="FF0000"/>
          <w:sz w:val="24"/>
          <w:szCs w:val="24"/>
        </w:rPr>
      </w:pPr>
    </w:p>
    <w:p w14:paraId="0C273B48" w14:textId="77777777" w:rsidR="00CA2876" w:rsidRDefault="00CA2876" w:rsidP="00CA2876">
      <w:pPr>
        <w:ind w:firstLine="720"/>
        <w:jc w:val="both"/>
        <w:rPr>
          <w:color w:val="FF0000"/>
          <w:sz w:val="24"/>
          <w:szCs w:val="24"/>
        </w:rPr>
      </w:pPr>
    </w:p>
    <w:p w14:paraId="5819FE9D" w14:textId="77777777" w:rsidR="00CA2876" w:rsidRDefault="00CA2876" w:rsidP="00CA2876">
      <w:pPr>
        <w:ind w:firstLine="720"/>
        <w:jc w:val="both"/>
        <w:rPr>
          <w:color w:val="FF0000"/>
          <w:sz w:val="24"/>
          <w:szCs w:val="24"/>
        </w:rPr>
      </w:pPr>
    </w:p>
    <w:p w14:paraId="7849B57B" w14:textId="77777777" w:rsidR="00CA2876" w:rsidRDefault="00CA2876" w:rsidP="00CA2876">
      <w:pPr>
        <w:ind w:firstLine="720"/>
        <w:jc w:val="both"/>
        <w:rPr>
          <w:color w:val="FF0000"/>
          <w:sz w:val="24"/>
          <w:szCs w:val="24"/>
        </w:rPr>
      </w:pPr>
    </w:p>
    <w:p w14:paraId="3EC437D4" w14:textId="77777777" w:rsidR="00CA2876" w:rsidRDefault="00CA2876" w:rsidP="00CA2876">
      <w:pPr>
        <w:ind w:firstLine="720"/>
        <w:jc w:val="both"/>
        <w:rPr>
          <w:color w:val="FF0000"/>
          <w:sz w:val="24"/>
          <w:szCs w:val="24"/>
        </w:rPr>
      </w:pPr>
    </w:p>
    <w:p w14:paraId="089E9B82" w14:textId="77777777" w:rsidR="00CA2876" w:rsidRPr="00C74AD5" w:rsidRDefault="00CA2876" w:rsidP="00CA2876">
      <w:pPr>
        <w:ind w:firstLine="720"/>
        <w:jc w:val="both"/>
        <w:rPr>
          <w:color w:val="FF0000"/>
          <w:sz w:val="24"/>
          <w:szCs w:val="24"/>
        </w:rPr>
      </w:pPr>
    </w:p>
    <w:p w14:paraId="47C07563" w14:textId="77777777" w:rsidR="00CA2876" w:rsidRDefault="00CA2876" w:rsidP="00CA2876">
      <w:pPr>
        <w:tabs>
          <w:tab w:val="num" w:pos="900"/>
        </w:tabs>
        <w:spacing w:after="60"/>
        <w:ind w:firstLine="709"/>
        <w:jc w:val="both"/>
        <w:rPr>
          <w:sz w:val="24"/>
          <w:szCs w:val="24"/>
        </w:rPr>
      </w:pPr>
    </w:p>
    <w:p w14:paraId="3D64226B" w14:textId="77777777" w:rsidR="00CA2876" w:rsidRDefault="00CA2876" w:rsidP="00CA2876">
      <w:pPr>
        <w:tabs>
          <w:tab w:val="num" w:pos="900"/>
        </w:tabs>
        <w:spacing w:after="60"/>
        <w:ind w:firstLine="709"/>
        <w:jc w:val="both"/>
        <w:rPr>
          <w:sz w:val="24"/>
          <w:szCs w:val="24"/>
        </w:rPr>
      </w:pPr>
    </w:p>
    <w:p w14:paraId="45893957" w14:textId="77777777" w:rsidR="00CA2876" w:rsidRDefault="00CA2876" w:rsidP="00CA2876">
      <w:pPr>
        <w:tabs>
          <w:tab w:val="num" w:pos="900"/>
        </w:tabs>
        <w:spacing w:after="60"/>
        <w:ind w:firstLine="709"/>
        <w:jc w:val="both"/>
        <w:rPr>
          <w:sz w:val="24"/>
          <w:szCs w:val="24"/>
        </w:rPr>
      </w:pPr>
    </w:p>
    <w:p w14:paraId="3C69899C" w14:textId="77777777" w:rsidR="00CA2876" w:rsidRDefault="00CA2876" w:rsidP="00CA2876">
      <w:pPr>
        <w:tabs>
          <w:tab w:val="num" w:pos="900"/>
        </w:tabs>
        <w:spacing w:after="60"/>
        <w:ind w:firstLine="709"/>
        <w:jc w:val="both"/>
        <w:rPr>
          <w:sz w:val="24"/>
          <w:szCs w:val="24"/>
        </w:rPr>
      </w:pPr>
    </w:p>
    <w:p w14:paraId="37D0F8B1" w14:textId="77777777" w:rsidR="00CA2876" w:rsidRDefault="00CA2876" w:rsidP="00CA2876">
      <w:pPr>
        <w:tabs>
          <w:tab w:val="num" w:pos="900"/>
        </w:tabs>
        <w:spacing w:after="60"/>
        <w:ind w:firstLine="709"/>
        <w:jc w:val="both"/>
        <w:rPr>
          <w:sz w:val="24"/>
          <w:szCs w:val="24"/>
        </w:rPr>
      </w:pPr>
    </w:p>
    <w:p w14:paraId="66E18207" w14:textId="77777777" w:rsidR="00CA2876" w:rsidRDefault="00CA2876" w:rsidP="00CA2876">
      <w:pPr>
        <w:tabs>
          <w:tab w:val="num" w:pos="900"/>
        </w:tabs>
        <w:spacing w:after="60"/>
        <w:ind w:firstLine="709"/>
        <w:jc w:val="both"/>
        <w:rPr>
          <w:sz w:val="24"/>
          <w:szCs w:val="24"/>
        </w:rPr>
      </w:pPr>
    </w:p>
    <w:p w14:paraId="74463DAD" w14:textId="77777777" w:rsidR="00CA2876" w:rsidRDefault="00CA2876" w:rsidP="00CA2876">
      <w:pPr>
        <w:tabs>
          <w:tab w:val="num" w:pos="900"/>
        </w:tabs>
        <w:spacing w:after="60"/>
        <w:ind w:firstLine="709"/>
        <w:jc w:val="both"/>
        <w:rPr>
          <w:sz w:val="24"/>
          <w:szCs w:val="24"/>
        </w:rPr>
      </w:pPr>
    </w:p>
    <w:p w14:paraId="45B90EB5" w14:textId="77777777"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67760F24" w14:textId="77777777"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36"/>
      <w:bookmarkEnd w:id="37"/>
      <w:r w:rsidR="00440B48">
        <w:rPr>
          <w:sz w:val="24"/>
          <w:szCs w:val="24"/>
        </w:rPr>
        <w:t>запросе предложений</w:t>
      </w:r>
    </w:p>
    <w:p w14:paraId="372FCCAB"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3FCB87E0"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7E286859" w14:textId="77777777" w:rsidR="004E6DC6" w:rsidRPr="00297AEF" w:rsidRDefault="004E6DC6" w:rsidP="00B4564E">
      <w:pPr>
        <w:pStyle w:val="20"/>
        <w:ind w:firstLine="540"/>
        <w:jc w:val="left"/>
        <w:rPr>
          <w:sz w:val="24"/>
          <w:szCs w:val="24"/>
        </w:rPr>
      </w:pPr>
      <w:bookmarkStart w:id="38" w:name="_Toc168126700"/>
      <w:bookmarkStart w:id="39"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38"/>
      <w:bookmarkEnd w:id="39"/>
    </w:p>
    <w:p w14:paraId="6F382593"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5806735C" w14:textId="77777777" w:rsidR="004E6DC6" w:rsidRPr="00297AEF" w:rsidRDefault="004E6DC6" w:rsidP="00B4564E">
      <w:pPr>
        <w:ind w:firstLine="540"/>
        <w:jc w:val="both"/>
        <w:rPr>
          <w:sz w:val="24"/>
          <w:szCs w:val="24"/>
        </w:rPr>
      </w:pPr>
    </w:p>
    <w:p w14:paraId="0A846D1D" w14:textId="77777777" w:rsidR="004E6DC6" w:rsidRDefault="004E6DC6" w:rsidP="008B0AB9">
      <w:pPr>
        <w:pStyle w:val="20"/>
        <w:spacing w:before="60"/>
        <w:ind w:firstLine="540"/>
        <w:rPr>
          <w:sz w:val="24"/>
          <w:szCs w:val="24"/>
        </w:rPr>
      </w:pPr>
      <w:r w:rsidRPr="00297AEF">
        <w:rPr>
          <w:sz w:val="24"/>
          <w:szCs w:val="24"/>
        </w:rPr>
        <w:t xml:space="preserve">4. </w:t>
      </w:r>
      <w:bookmarkStart w:id="40" w:name="_Toc168126702"/>
      <w:bookmarkStart w:id="41" w:name="_Toc253767368"/>
      <w:r w:rsidRPr="00297AEF">
        <w:rPr>
          <w:sz w:val="24"/>
          <w:szCs w:val="24"/>
        </w:rPr>
        <w:t xml:space="preserve">ПОДАЧА ЗАЯВОК НА УЧАСТИЕ В </w:t>
      </w:r>
      <w:bookmarkEnd w:id="40"/>
      <w:bookmarkEnd w:id="41"/>
      <w:r w:rsidR="00B2113C">
        <w:rPr>
          <w:sz w:val="24"/>
          <w:szCs w:val="24"/>
        </w:rPr>
        <w:t>ЗАПРОСЕ ПРЕДЛОЖЕНИЙ</w:t>
      </w:r>
    </w:p>
    <w:p w14:paraId="155A991A" w14:textId="77777777" w:rsidR="004E6DC6" w:rsidRPr="00297AEF" w:rsidRDefault="004E6DC6" w:rsidP="00B4564E">
      <w:pPr>
        <w:pStyle w:val="20"/>
        <w:ind w:firstLine="540"/>
        <w:jc w:val="both"/>
        <w:rPr>
          <w:sz w:val="24"/>
          <w:szCs w:val="24"/>
        </w:rPr>
      </w:pPr>
      <w:bookmarkStart w:id="42" w:name="_Toc168126703"/>
      <w:bookmarkStart w:id="43" w:name="_Toc253767369"/>
      <w:r w:rsidRPr="00297AEF">
        <w:rPr>
          <w:sz w:val="24"/>
          <w:szCs w:val="24"/>
        </w:rPr>
        <w:t xml:space="preserve">4.1. Порядок, место, дата начала и дата окончания срока подачи заявок на участие в </w:t>
      </w:r>
      <w:bookmarkEnd w:id="42"/>
      <w:bookmarkEnd w:id="43"/>
      <w:r w:rsidR="00B2113C">
        <w:rPr>
          <w:sz w:val="24"/>
          <w:szCs w:val="24"/>
        </w:rPr>
        <w:t>запросе предложений</w:t>
      </w:r>
    </w:p>
    <w:p w14:paraId="4FB02A53" w14:textId="15166343"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w:t>
      </w:r>
      <w:r w:rsidR="00C86A8C">
        <w:rPr>
          <w:sz w:val="24"/>
          <w:szCs w:val="24"/>
        </w:rPr>
        <w:t>Закупочной документации</w:t>
      </w:r>
      <w:r w:rsidR="00626FD2">
        <w:rPr>
          <w:sz w:val="24"/>
          <w:szCs w:val="24"/>
        </w:rPr>
        <w:t>.</w:t>
      </w:r>
    </w:p>
    <w:p w14:paraId="34548E9D"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2AEFFC6C" w14:textId="77777777"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14:paraId="53B3777A" w14:textId="77777777"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14:paraId="26FB5EA9" w14:textId="4DDC8B5C"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C86A8C" w:rsidRPr="00C86A8C">
        <w:rPr>
          <w:sz w:val="24"/>
          <w:szCs w:val="24"/>
        </w:rPr>
        <w:t>Закупочн</w:t>
      </w:r>
      <w:r w:rsidR="00C86A8C">
        <w:rPr>
          <w:sz w:val="24"/>
          <w:szCs w:val="24"/>
        </w:rPr>
        <w:t>ой</w:t>
      </w:r>
      <w:r w:rsidR="00C86A8C" w:rsidRPr="00C86A8C">
        <w:rPr>
          <w:sz w:val="24"/>
          <w:szCs w:val="24"/>
        </w:rPr>
        <w:t xml:space="preserve"> документаци</w:t>
      </w:r>
      <w:r w:rsidR="00C86A8C">
        <w:rPr>
          <w:sz w:val="24"/>
          <w:szCs w:val="24"/>
        </w:rPr>
        <w:t>и</w:t>
      </w:r>
      <w:r w:rsidR="00EA63E1" w:rsidRPr="00C13E55">
        <w:rPr>
          <w:sz w:val="24"/>
          <w:szCs w:val="24"/>
        </w:rPr>
        <w:t xml:space="preserve">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w:t>
      </w:r>
      <w:r w:rsidR="00C86A8C" w:rsidRPr="00C86A8C">
        <w:rPr>
          <w:sz w:val="24"/>
          <w:szCs w:val="24"/>
        </w:rPr>
        <w:t>Закупочной документации</w:t>
      </w:r>
      <w:r w:rsidR="00EA63E1" w:rsidRPr="00C13E55">
        <w:rPr>
          <w:sz w:val="24"/>
          <w:szCs w:val="24"/>
        </w:rPr>
        <w:t xml:space="preserve">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w:t>
      </w:r>
      <w:r w:rsidR="00EA63E1" w:rsidRPr="00C13E55">
        <w:rPr>
          <w:sz w:val="24"/>
          <w:szCs w:val="24"/>
        </w:rPr>
        <w:lastRenderedPageBreak/>
        <w:t xml:space="preserve">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w:t>
      </w:r>
      <w:r w:rsidR="00C86A8C" w:rsidRPr="00C86A8C">
        <w:rPr>
          <w:sz w:val="24"/>
          <w:szCs w:val="24"/>
        </w:rPr>
        <w:t>Закупочной документации</w:t>
      </w:r>
      <w:r w:rsidR="00EA63E1" w:rsidRPr="00C13E55">
        <w:rPr>
          <w:sz w:val="24"/>
          <w:szCs w:val="24"/>
        </w:rPr>
        <w:t xml:space="preserve"> о проведении </w:t>
      </w:r>
      <w:r w:rsidR="00B2113C" w:rsidRPr="00C13E55">
        <w:rPr>
          <w:sz w:val="24"/>
          <w:szCs w:val="24"/>
        </w:rPr>
        <w:t>запроса предложений</w:t>
      </w:r>
      <w:r w:rsidR="00EA63E1" w:rsidRPr="00C13E55">
        <w:rPr>
          <w:sz w:val="24"/>
          <w:szCs w:val="24"/>
        </w:rPr>
        <w:t>;</w:t>
      </w:r>
    </w:p>
    <w:p w14:paraId="146B3CFC" w14:textId="77777777"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14:paraId="710F3CE0" w14:textId="77777777"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14:paraId="709F5974" w14:textId="77777777" w:rsidR="00230B3A" w:rsidRPr="00C13E55" w:rsidRDefault="00230B3A" w:rsidP="00480EFD">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14:paraId="678534F5" w14:textId="15AD81C8" w:rsidR="0024548E" w:rsidRDefault="00D80653" w:rsidP="00480EFD">
      <w:pPr>
        <w:tabs>
          <w:tab w:val="left" w:pos="1080"/>
        </w:tabs>
        <w:autoSpaceDE w:val="0"/>
        <w:autoSpaceDN w:val="0"/>
        <w:adjustRightInd w:val="0"/>
        <w:ind w:firstLine="54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93793F">
        <w:rPr>
          <w:sz w:val="24"/>
          <w:szCs w:val="24"/>
        </w:rPr>
        <w:t>.</w:t>
      </w:r>
    </w:p>
    <w:p w14:paraId="65FF5435" w14:textId="77777777"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14:paraId="2F4A5C06" w14:textId="75BF9238" w:rsidR="00480EFD" w:rsidRPr="00480EFD" w:rsidRDefault="00480EFD" w:rsidP="00480EFD">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r w:rsidRPr="00224CDF">
        <w:rPr>
          <w:sz w:val="24"/>
          <w:szCs w:val="24"/>
        </w:rPr>
        <w:t>форма 1</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6EB38573" w:rsidR="00480EFD" w:rsidRPr="00480EFD" w:rsidRDefault="00480EFD" w:rsidP="00480EFD">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r w:rsidRPr="00224CDF">
        <w:rPr>
          <w:sz w:val="24"/>
          <w:szCs w:val="24"/>
        </w:rPr>
        <w:t>форма 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2ECBB128" w:rsidR="00480EFD" w:rsidRPr="00480EFD" w:rsidRDefault="00480EFD" w:rsidP="00480EFD">
      <w:pPr>
        <w:suppressAutoHyphens/>
        <w:ind w:firstLine="540"/>
        <w:jc w:val="both"/>
        <w:rPr>
          <w:sz w:val="24"/>
          <w:szCs w:val="24"/>
        </w:rPr>
      </w:pPr>
      <w:r w:rsidRPr="00480EFD">
        <w:rPr>
          <w:sz w:val="24"/>
          <w:szCs w:val="24"/>
        </w:rPr>
        <w:t>в) опись документов (</w:t>
      </w:r>
      <w:r w:rsidRPr="00224CDF">
        <w:rPr>
          <w:sz w:val="24"/>
          <w:szCs w:val="24"/>
        </w:rPr>
        <w:t>форма 3</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6A68FBD8" w:rsidR="00480EFD" w:rsidRDefault="002773F9" w:rsidP="00480EFD">
      <w:pPr>
        <w:suppressAutoHyphens/>
        <w:ind w:firstLine="540"/>
        <w:jc w:val="both"/>
        <w:rPr>
          <w:sz w:val="24"/>
          <w:szCs w:val="24"/>
        </w:rPr>
      </w:pPr>
      <w:r>
        <w:rPr>
          <w:sz w:val="24"/>
          <w:szCs w:val="24"/>
        </w:rPr>
        <w:t xml:space="preserve">г) </w:t>
      </w:r>
      <w:r w:rsidR="0093793F">
        <w:rPr>
          <w:sz w:val="24"/>
          <w:szCs w:val="24"/>
        </w:rPr>
        <w:t>сведения о наличии опыта</w:t>
      </w:r>
      <w:r w:rsidR="00480EFD">
        <w:rPr>
          <w:sz w:val="24"/>
          <w:szCs w:val="24"/>
        </w:rPr>
        <w:t xml:space="preserve"> </w:t>
      </w:r>
      <w:r w:rsidR="0093793F" w:rsidRPr="0093793F">
        <w:rPr>
          <w:sz w:val="24"/>
          <w:szCs w:val="24"/>
        </w:rPr>
        <w:t xml:space="preserve">проведения исследовательских работ, включая анализ НПА, существующих методик оценки, разработку методических материалов за период с 2013 по 2015гг. </w:t>
      </w:r>
      <w:r w:rsidR="00480EFD">
        <w:rPr>
          <w:sz w:val="24"/>
          <w:szCs w:val="24"/>
        </w:rPr>
        <w:t xml:space="preserve">(форма </w:t>
      </w:r>
      <w:r w:rsidR="00BD3935">
        <w:rPr>
          <w:sz w:val="24"/>
          <w:szCs w:val="24"/>
        </w:rPr>
        <w:t>4</w:t>
      </w:r>
      <w:r w:rsidR="00480EFD">
        <w:rPr>
          <w:sz w:val="24"/>
          <w:szCs w:val="24"/>
        </w:rPr>
        <w:t>), подтверждается копиями договоров, актов,</w:t>
      </w:r>
      <w:r w:rsidR="00480EFD">
        <w:t xml:space="preserve"> </w:t>
      </w:r>
      <w:r w:rsidR="00480EFD" w:rsidRPr="00480EFD">
        <w:rPr>
          <w:sz w:val="24"/>
          <w:szCs w:val="24"/>
        </w:rPr>
        <w:t>скрепленные печатью участника закупки и подписанные участником закупки или лицом, уполномоченным таким участником закупки;</w:t>
      </w:r>
    </w:p>
    <w:p w14:paraId="3B4FBB54" w14:textId="6900BD50" w:rsidR="002773F9" w:rsidRDefault="002773F9" w:rsidP="002773F9">
      <w:pPr>
        <w:suppressAutoHyphens/>
        <w:ind w:firstLine="540"/>
        <w:jc w:val="both"/>
        <w:rPr>
          <w:sz w:val="24"/>
          <w:szCs w:val="24"/>
        </w:rPr>
      </w:pPr>
      <w:r>
        <w:rPr>
          <w:sz w:val="24"/>
          <w:szCs w:val="24"/>
        </w:rPr>
        <w:t xml:space="preserve">д) </w:t>
      </w:r>
      <w:r w:rsidRPr="00480EFD">
        <w:rPr>
          <w:sz w:val="24"/>
          <w:szCs w:val="24"/>
        </w:rPr>
        <w:t xml:space="preserve">сведения о кадровых ресурсах (форма </w:t>
      </w:r>
      <w:r w:rsidR="00BD3935">
        <w:rPr>
          <w:sz w:val="24"/>
          <w:szCs w:val="24"/>
        </w:rPr>
        <w:t>5</w:t>
      </w:r>
      <w:r w:rsidRPr="00480EFD">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5C6BA6F0" w:rsidR="00480EFD" w:rsidRPr="00480EFD" w:rsidRDefault="00480EFD" w:rsidP="00480EFD">
      <w:pPr>
        <w:suppressAutoHyphens/>
        <w:ind w:firstLine="540"/>
        <w:jc w:val="both"/>
        <w:rPr>
          <w:sz w:val="24"/>
          <w:szCs w:val="24"/>
        </w:rPr>
      </w:pPr>
      <w:r>
        <w:rPr>
          <w:sz w:val="24"/>
          <w:szCs w:val="24"/>
        </w:rPr>
        <w:lastRenderedPageBreak/>
        <w:t>е</w:t>
      </w:r>
      <w:r w:rsidRPr="00480EFD">
        <w:rPr>
          <w:sz w:val="24"/>
          <w:szCs w:val="24"/>
        </w:rPr>
        <w:t xml:space="preserve">) сведения о наличии материально-технических ресурсов (форма </w:t>
      </w:r>
      <w:r>
        <w:rPr>
          <w:sz w:val="24"/>
          <w:szCs w:val="24"/>
        </w:rPr>
        <w:t>6</w:t>
      </w:r>
      <w:r w:rsidRPr="00480EFD">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1314AD77" w14:textId="6A43FA88" w:rsidR="007A09CD" w:rsidRDefault="00480EFD" w:rsidP="00224CDF">
      <w:pPr>
        <w:suppressAutoHyphens/>
        <w:ind w:firstLine="540"/>
        <w:jc w:val="both"/>
        <w:rPr>
          <w:sz w:val="24"/>
          <w:szCs w:val="24"/>
        </w:rPr>
      </w:pPr>
      <w:r>
        <w:rPr>
          <w:sz w:val="24"/>
          <w:szCs w:val="24"/>
        </w:rPr>
        <w:t>ж</w:t>
      </w:r>
      <w:r w:rsidRPr="00480EFD">
        <w:rPr>
          <w:sz w:val="24"/>
          <w:szCs w:val="24"/>
        </w:rPr>
        <w:t xml:space="preserve">) сведения о наличии случаев судебных разбирательств (форма </w:t>
      </w:r>
      <w:r>
        <w:rPr>
          <w:sz w:val="24"/>
          <w:szCs w:val="24"/>
        </w:rPr>
        <w:t>7</w:t>
      </w:r>
      <w:r w:rsidRPr="00480EFD">
        <w:rPr>
          <w:sz w:val="24"/>
          <w:szCs w:val="24"/>
        </w:rPr>
        <w:t>), скрепленная печатью участника закупки и подписанная участником закупки или лицом, уполномо</w:t>
      </w:r>
      <w:r>
        <w:rPr>
          <w:sz w:val="24"/>
          <w:szCs w:val="24"/>
        </w:rPr>
        <w:t>ченным таким участником закупки</w:t>
      </w:r>
      <w:r w:rsidR="00716773">
        <w:rPr>
          <w:sz w:val="24"/>
          <w:szCs w:val="24"/>
        </w:rPr>
        <w:t>.</w:t>
      </w:r>
    </w:p>
    <w:p w14:paraId="3D43D399" w14:textId="77777777"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14:paraId="6E196CEC" w14:textId="7E63EE87"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w:t>
      </w:r>
      <w:r w:rsidR="00C86A8C" w:rsidRPr="00C86A8C">
        <w:rPr>
          <w:sz w:val="24"/>
          <w:szCs w:val="24"/>
        </w:rPr>
        <w:t>Закупочной документации</w:t>
      </w:r>
      <w:r w:rsidR="0072197D">
        <w:rPr>
          <w:sz w:val="24"/>
          <w:szCs w:val="24"/>
        </w:rPr>
        <w:t xml:space="preserve"> и документации о проведении запроса предложений.</w:t>
      </w:r>
      <w:r w:rsidR="000A2C73" w:rsidRPr="00B76C99">
        <w:rPr>
          <w:sz w:val="24"/>
          <w:szCs w:val="24"/>
        </w:rPr>
        <w:t xml:space="preserve"> </w:t>
      </w:r>
    </w:p>
    <w:p w14:paraId="6074797E" w14:textId="60C365D1"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 xml:space="preserve">в </w:t>
      </w:r>
      <w:r w:rsidR="00C86A8C" w:rsidRPr="00C86A8C">
        <w:rPr>
          <w:sz w:val="24"/>
          <w:szCs w:val="24"/>
        </w:rPr>
        <w:t>Закупочной документации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6F65B601"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2C043F66"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3A00E96C" w14:textId="77777777"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14:paraId="5007A502" w14:textId="77777777"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77453405" w14:textId="77777777" w:rsidR="00A0702B" w:rsidRPr="00297AEF" w:rsidRDefault="00A0702B" w:rsidP="00A0702B">
      <w:pPr>
        <w:pStyle w:val="20"/>
        <w:spacing w:after="0"/>
        <w:ind w:firstLine="539"/>
        <w:jc w:val="left"/>
        <w:rPr>
          <w:sz w:val="24"/>
          <w:szCs w:val="24"/>
        </w:rPr>
      </w:pPr>
      <w:bookmarkStart w:id="44" w:name="_Toc149542939"/>
      <w:bookmarkStart w:id="45" w:name="_Toc168126646"/>
      <w:bookmarkStart w:id="46" w:name="_Toc180912143"/>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34E99170"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7F7D45A2"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03E550CA" w14:textId="7777777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0F590F75"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66B2A636"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6E9F53FC"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7165D9BD" w14:textId="77777777"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6B5F16C7" w14:textId="77777777"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39F9B885" w14:textId="77777777"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3C289345" w14:textId="77777777" w:rsidR="00A0702B" w:rsidRPr="00297AEF" w:rsidRDefault="00A0702B" w:rsidP="0093793F">
      <w:pPr>
        <w:pStyle w:val="20"/>
        <w:spacing w:after="0"/>
        <w:ind w:firstLine="540"/>
        <w:jc w:val="left"/>
        <w:rPr>
          <w:sz w:val="24"/>
          <w:szCs w:val="24"/>
        </w:rPr>
      </w:pPr>
      <w:bookmarkStart w:id="47" w:name="_Toc168126706"/>
      <w:bookmarkStart w:id="48" w:name="_Toc253767372"/>
      <w:r>
        <w:rPr>
          <w:sz w:val="24"/>
          <w:szCs w:val="24"/>
        </w:rPr>
        <w:t>4.4. Заявки на участие в запросе предложений</w:t>
      </w:r>
      <w:r w:rsidRPr="00297AEF">
        <w:rPr>
          <w:sz w:val="24"/>
          <w:szCs w:val="24"/>
        </w:rPr>
        <w:t>, поданные с опозданием</w:t>
      </w:r>
      <w:bookmarkEnd w:id="47"/>
      <w:bookmarkEnd w:id="48"/>
    </w:p>
    <w:p w14:paraId="7BA68672" w14:textId="77777777"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3E80AF16" w14:textId="77777777" w:rsidR="007A0A0C" w:rsidRDefault="007A0A0C" w:rsidP="00A0702B">
      <w:pPr>
        <w:ind w:firstLine="540"/>
        <w:jc w:val="both"/>
        <w:rPr>
          <w:sz w:val="24"/>
          <w:szCs w:val="24"/>
        </w:rPr>
      </w:pPr>
    </w:p>
    <w:p w14:paraId="69C9B994" w14:textId="77777777" w:rsidR="00A0702B" w:rsidRDefault="00A0702B" w:rsidP="005B6F9D">
      <w:pPr>
        <w:pStyle w:val="20"/>
        <w:numPr>
          <w:ilvl w:val="0"/>
          <w:numId w:val="13"/>
        </w:numPr>
        <w:tabs>
          <w:tab w:val="num" w:pos="720"/>
        </w:tabs>
        <w:ind w:left="540" w:firstLine="0"/>
        <w:rPr>
          <w:sz w:val="24"/>
          <w:szCs w:val="24"/>
        </w:rPr>
      </w:pPr>
      <w:bookmarkStart w:id="49" w:name="_Toc253767374"/>
      <w:r w:rsidRPr="00297AEF">
        <w:rPr>
          <w:sz w:val="24"/>
          <w:szCs w:val="24"/>
        </w:rPr>
        <w:t xml:space="preserve">РАССМОТРЕНИЕ, ОЦЕНКА И СОПОСТАВЛЕНИЕ ЗАЯВОК НА УЧАСТИЕ В </w:t>
      </w:r>
      <w:bookmarkEnd w:id="49"/>
      <w:r>
        <w:rPr>
          <w:sz w:val="24"/>
          <w:szCs w:val="24"/>
        </w:rPr>
        <w:t>ЗАПРОСЕ ПРЕДЛОЖЕНИЙ</w:t>
      </w:r>
    </w:p>
    <w:p w14:paraId="7AE153C1" w14:textId="77777777" w:rsidR="00A0702B" w:rsidRPr="006E65BA" w:rsidRDefault="00A0702B" w:rsidP="00A0702B">
      <w:pPr>
        <w:pStyle w:val="20"/>
        <w:ind w:firstLine="540"/>
        <w:jc w:val="left"/>
        <w:rPr>
          <w:bCs/>
          <w:sz w:val="24"/>
          <w:szCs w:val="24"/>
        </w:rPr>
      </w:pPr>
      <w:bookmarkStart w:id="50" w:name="_Toc253767376"/>
      <w:bookmarkStart w:id="51"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0"/>
      <w:r>
        <w:rPr>
          <w:bCs/>
          <w:sz w:val="24"/>
          <w:szCs w:val="24"/>
        </w:rPr>
        <w:t xml:space="preserve">запросе предложений </w:t>
      </w:r>
    </w:p>
    <w:p w14:paraId="31571005" w14:textId="77777777"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 xml:space="preserve">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w:t>
      </w:r>
      <w:r>
        <w:rPr>
          <w:sz w:val="24"/>
          <w:szCs w:val="24"/>
        </w:rPr>
        <w:lastRenderedPageBreak/>
        <w:t>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68E3854C"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7B7DB688"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20D07E4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77777777" w:rsidR="00A0702B" w:rsidRPr="00A02EEA" w:rsidRDefault="00A0702B" w:rsidP="00A0702B">
      <w:pPr>
        <w:autoSpaceDE w:val="0"/>
        <w:autoSpaceDN w:val="0"/>
        <w:adjustRightInd w:val="0"/>
        <w:ind w:firstLine="540"/>
        <w:jc w:val="both"/>
        <w:rPr>
          <w:sz w:val="24"/>
          <w:szCs w:val="24"/>
        </w:rPr>
      </w:pPr>
      <w:bookmarkStart w:id="52"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0832583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3B616C9E"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2390CB7B" w14:textId="77777777"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14:paraId="04DAFE9C" w14:textId="77777777"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w:t>
      </w:r>
      <w:r w:rsidR="00635308" w:rsidRPr="00860F95">
        <w:rPr>
          <w:sz w:val="24"/>
          <w:szCs w:val="24"/>
        </w:rPr>
        <w:lastRenderedPageBreak/>
        <w:t>контракты должны быть исполнены без применения к такому участнику неустоек (штрафов, пени).</w:t>
      </w:r>
    </w:p>
    <w:p w14:paraId="606660BD" w14:textId="77777777"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14:paraId="529A2A18" w14:textId="77777777"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7777777"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2"/>
    </w:p>
    <w:p w14:paraId="6628402F" w14:textId="77777777"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31333A32" w14:textId="77777777" w:rsidR="00A0702B" w:rsidRPr="00297AEF" w:rsidRDefault="00A0702B" w:rsidP="00A0702B">
      <w:pPr>
        <w:pStyle w:val="20"/>
        <w:spacing w:after="0"/>
        <w:ind w:firstLine="539"/>
        <w:jc w:val="both"/>
        <w:rPr>
          <w:bCs/>
          <w:sz w:val="24"/>
          <w:szCs w:val="24"/>
        </w:rPr>
      </w:pPr>
      <w:bookmarkStart w:id="53"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3"/>
      <w:r>
        <w:rPr>
          <w:bCs/>
          <w:sz w:val="24"/>
          <w:szCs w:val="24"/>
        </w:rPr>
        <w:t>запросе предложений</w:t>
      </w:r>
    </w:p>
    <w:p w14:paraId="154C51F4"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2BF0C38D" w14:textId="77777777"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4E8ABDC1" w14:textId="77777777"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3B9E8488" w14:textId="77777777"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3866EEF7" w14:textId="77777777"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5FEA40C3" w14:textId="77777777"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14:paraId="38C35A2C" w14:textId="77777777"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1"/>
    <w:p w14:paraId="0796E2B6" w14:textId="77777777" w:rsidR="00AA78E7" w:rsidRDefault="00AA78E7" w:rsidP="005B6F9D">
      <w:pPr>
        <w:pStyle w:val="20"/>
        <w:ind w:left="540"/>
        <w:rPr>
          <w:sz w:val="24"/>
          <w:szCs w:val="24"/>
        </w:rPr>
      </w:pPr>
    </w:p>
    <w:p w14:paraId="21CF1D47" w14:textId="77777777" w:rsidR="00A0702B" w:rsidRDefault="00A0702B" w:rsidP="005B6F9D">
      <w:pPr>
        <w:pStyle w:val="20"/>
        <w:ind w:left="540"/>
        <w:rPr>
          <w:sz w:val="24"/>
          <w:szCs w:val="24"/>
        </w:rPr>
      </w:pPr>
      <w:r w:rsidRPr="00297AEF">
        <w:rPr>
          <w:sz w:val="24"/>
          <w:szCs w:val="24"/>
        </w:rPr>
        <w:t xml:space="preserve">6. </w:t>
      </w:r>
      <w:bookmarkStart w:id="54" w:name="_Toc138742698"/>
      <w:bookmarkStart w:id="55" w:name="_Toc168126713"/>
      <w:bookmarkStart w:id="56"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7" w:name="_Ref119429973"/>
      <w:bookmarkStart w:id="58" w:name="_Toc138742699"/>
      <w:bookmarkStart w:id="59" w:name="_Toc168126714"/>
      <w:bookmarkStart w:id="60" w:name="_Toc253767380"/>
      <w:bookmarkEnd w:id="54"/>
      <w:bookmarkEnd w:id="55"/>
      <w:bookmarkEnd w:id="56"/>
      <w:r>
        <w:rPr>
          <w:sz w:val="24"/>
          <w:szCs w:val="24"/>
        </w:rPr>
        <w:t>ЗАПРОСА ПРЕДЛОЖЕНИЙ</w:t>
      </w:r>
    </w:p>
    <w:p w14:paraId="21A2F1A7"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57"/>
      <w:bookmarkEnd w:id="58"/>
      <w:bookmarkEnd w:id="59"/>
      <w:bookmarkEnd w:id="60"/>
      <w:r>
        <w:rPr>
          <w:sz w:val="24"/>
          <w:szCs w:val="24"/>
        </w:rPr>
        <w:t>договора</w:t>
      </w:r>
    </w:p>
    <w:p w14:paraId="031D6ABD" w14:textId="77777777" w:rsidR="00A0702B" w:rsidRPr="00C13E55" w:rsidRDefault="00A0702B" w:rsidP="00A0702B">
      <w:pPr>
        <w:autoSpaceDE w:val="0"/>
        <w:autoSpaceDN w:val="0"/>
        <w:adjustRightInd w:val="0"/>
        <w:ind w:firstLine="540"/>
        <w:jc w:val="both"/>
        <w:rPr>
          <w:sz w:val="24"/>
          <w:szCs w:val="24"/>
        </w:rPr>
      </w:pPr>
      <w:bookmarkStart w:id="61" w:name="_Ref130891676"/>
      <w:bookmarkStart w:id="62"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14:paraId="1A948AB0"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F9933FE"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AA78E7">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14:paraId="140B1F41"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5CC38F32" w14:textId="35267ABD"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AA78E7">
        <w:rPr>
          <w:sz w:val="24"/>
          <w:szCs w:val="24"/>
        </w:rPr>
        <w:t xml:space="preserve">6.1.5 </w:t>
      </w:r>
      <w:r w:rsidR="0028511A" w:rsidRPr="00C13E55">
        <w:rPr>
          <w:sz w:val="24"/>
          <w:szCs w:val="24"/>
        </w:rPr>
        <w:t>-</w:t>
      </w:r>
      <w:r w:rsidR="00AA78E7">
        <w:rPr>
          <w:sz w:val="24"/>
          <w:szCs w:val="24"/>
        </w:rPr>
        <w:t xml:space="preserve">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5FB5DEFB" w14:textId="77777777"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77777777"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14:paraId="06C9C057" w14:textId="06D4B05D"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C86A8C">
        <w:rPr>
          <w:sz w:val="24"/>
          <w:szCs w:val="24"/>
        </w:rPr>
        <w:t>запроса предложений</w:t>
      </w:r>
      <w:r>
        <w:rPr>
          <w:sz w:val="24"/>
          <w:szCs w:val="24"/>
        </w:rPr>
        <w:t xml:space="preserve">. </w:t>
      </w:r>
    </w:p>
    <w:p w14:paraId="04E46C27" w14:textId="77777777" w:rsidR="005B6F9D" w:rsidRDefault="005B6F9D" w:rsidP="00A0702B">
      <w:pPr>
        <w:pStyle w:val="20"/>
        <w:rPr>
          <w:sz w:val="24"/>
          <w:szCs w:val="24"/>
        </w:rPr>
      </w:pPr>
      <w:bookmarkStart w:id="63" w:name="_Toc138742703"/>
      <w:bookmarkStart w:id="64" w:name="_Toc168126718"/>
      <w:bookmarkStart w:id="65" w:name="_Toc253767385"/>
      <w:bookmarkEnd w:id="61"/>
      <w:bookmarkEnd w:id="62"/>
    </w:p>
    <w:p w14:paraId="4A15BD87" w14:textId="77777777"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3"/>
      <w:bookmarkEnd w:id="64"/>
      <w:bookmarkEnd w:id="65"/>
      <w:r>
        <w:rPr>
          <w:sz w:val="24"/>
          <w:szCs w:val="24"/>
        </w:rPr>
        <w:t>ПРОЦЕДУРЫ ЗАКУПКИ</w:t>
      </w:r>
    </w:p>
    <w:p w14:paraId="3F14C813" w14:textId="77777777" w:rsidR="00A0702B" w:rsidRPr="00297AEF" w:rsidRDefault="00A0702B" w:rsidP="00A0702B">
      <w:pPr>
        <w:pStyle w:val="20"/>
        <w:ind w:firstLine="540"/>
        <w:jc w:val="left"/>
        <w:rPr>
          <w:bCs/>
          <w:sz w:val="24"/>
          <w:szCs w:val="24"/>
        </w:rPr>
      </w:pPr>
      <w:bookmarkStart w:id="66" w:name="_Toc253767386"/>
      <w:r>
        <w:rPr>
          <w:bCs/>
          <w:sz w:val="24"/>
          <w:szCs w:val="24"/>
        </w:rPr>
        <w:t>7</w:t>
      </w:r>
      <w:r w:rsidRPr="00297AEF">
        <w:rPr>
          <w:bCs/>
          <w:sz w:val="24"/>
          <w:szCs w:val="24"/>
        </w:rPr>
        <w:t xml:space="preserve">.1. Обжалование результатов </w:t>
      </w:r>
      <w:bookmarkEnd w:id="66"/>
      <w:r>
        <w:rPr>
          <w:bCs/>
          <w:sz w:val="24"/>
          <w:szCs w:val="24"/>
        </w:rPr>
        <w:t>процедуры закупки</w:t>
      </w:r>
    </w:p>
    <w:p w14:paraId="1B4C4730" w14:textId="77777777"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7" w:name="_Toc253767387"/>
    </w:p>
    <w:p w14:paraId="5853BE73" w14:textId="77777777" w:rsidR="00706C33" w:rsidRDefault="00706C33" w:rsidP="00D56E9C">
      <w:pPr>
        <w:ind w:firstLine="540"/>
        <w:jc w:val="both"/>
        <w:rPr>
          <w:sz w:val="24"/>
          <w:szCs w:val="24"/>
        </w:rPr>
      </w:pPr>
      <w:r>
        <w:rPr>
          <w:sz w:val="24"/>
          <w:szCs w:val="24"/>
        </w:rPr>
        <w:br w:type="page"/>
      </w:r>
    </w:p>
    <w:p w14:paraId="1FBE1C98" w14:textId="77777777"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44"/>
      <w:bookmarkEnd w:id="45"/>
      <w:bookmarkEnd w:id="46"/>
      <w:bookmarkEnd w:id="67"/>
      <w:r w:rsidR="00493A22">
        <w:t>ЗАПРОСА ПРЕДЛОЖЕНИЙ</w:t>
      </w:r>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Default="004E6DC6" w:rsidP="00414DF1">
      <w:pPr>
        <w:pStyle w:val="20"/>
        <w:ind w:firstLine="720"/>
        <w:rPr>
          <w:sz w:val="24"/>
          <w:szCs w:val="24"/>
        </w:rPr>
      </w:pPr>
      <w:bookmarkStart w:id="68"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68"/>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14:paraId="0BDCDB51" w14:textId="77777777"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59B62F19" w14:textId="77777777" w:rsidR="00FF0CDB" w:rsidRPr="00BD3BDF" w:rsidRDefault="00FF0CDB" w:rsidP="00FF0CDB">
            <w:pPr>
              <w:rPr>
                <w:i/>
                <w:sz w:val="24"/>
                <w:szCs w:val="24"/>
              </w:rPr>
            </w:pPr>
            <w:r w:rsidRPr="00336774">
              <w:rPr>
                <w:b/>
                <w:bCs/>
                <w:sz w:val="24"/>
                <w:szCs w:val="24"/>
              </w:rPr>
              <w:t>Адрес электронной почты:</w:t>
            </w:r>
            <w:r w:rsidRPr="00336774">
              <w:rPr>
                <w:sz w:val="24"/>
                <w:szCs w:val="24"/>
              </w:rPr>
              <w:t xml:space="preserve"> </w:t>
            </w:r>
            <w:proofErr w:type="spellStart"/>
            <w:r>
              <w:rPr>
                <w:sz w:val="24"/>
                <w:szCs w:val="24"/>
                <w:lang w:val="en-US"/>
              </w:rPr>
              <w:t>ea</w:t>
            </w:r>
            <w:proofErr w:type="spellEnd"/>
            <w:r w:rsidRPr="00BD3BDF">
              <w:rPr>
                <w:sz w:val="24"/>
                <w:szCs w:val="24"/>
              </w:rPr>
              <w:t>.</w:t>
            </w:r>
            <w:proofErr w:type="spellStart"/>
            <w:r>
              <w:rPr>
                <w:sz w:val="24"/>
                <w:szCs w:val="24"/>
                <w:lang w:val="en-US"/>
              </w:rPr>
              <w:t>khvostova</w:t>
            </w:r>
            <w:proofErr w:type="spellEnd"/>
            <w:r w:rsidRPr="00BD3BDF">
              <w:rPr>
                <w:sz w:val="24"/>
                <w:szCs w:val="24"/>
              </w:rPr>
              <w:t>@</w:t>
            </w:r>
            <w:r>
              <w:rPr>
                <w:sz w:val="24"/>
                <w:szCs w:val="24"/>
                <w:lang w:val="en-US"/>
              </w:rPr>
              <w:t>asi</w:t>
            </w:r>
            <w:r w:rsidRPr="00BD3BDF">
              <w:rPr>
                <w:sz w:val="24"/>
                <w:szCs w:val="24"/>
              </w:rPr>
              <w:t>.</w:t>
            </w:r>
            <w:r>
              <w:rPr>
                <w:sz w:val="24"/>
                <w:szCs w:val="24"/>
                <w:lang w:val="en-US"/>
              </w:rPr>
              <w:t>ru</w:t>
            </w:r>
          </w:p>
          <w:p w14:paraId="3D39B2F7" w14:textId="77777777" w:rsidR="00FF0CDB" w:rsidRPr="004C6CA1" w:rsidRDefault="00FF0CDB" w:rsidP="00FF0CDB">
            <w:pPr>
              <w:rPr>
                <w:i/>
                <w:sz w:val="24"/>
                <w:szCs w:val="24"/>
              </w:rPr>
            </w:pPr>
            <w:r w:rsidRPr="00336774">
              <w:rPr>
                <w:b/>
                <w:bCs/>
                <w:sz w:val="24"/>
                <w:szCs w:val="24"/>
              </w:rPr>
              <w:t>Контактный телефон:</w:t>
            </w:r>
            <w:r w:rsidRPr="00336774">
              <w:rPr>
                <w:sz w:val="24"/>
                <w:szCs w:val="24"/>
              </w:rPr>
              <w:t xml:space="preserve"> </w:t>
            </w:r>
            <w:r w:rsidRPr="00020431">
              <w:rPr>
                <w:sz w:val="24"/>
                <w:szCs w:val="24"/>
              </w:rPr>
              <w:t xml:space="preserve">+7 495 690-91-29 </w:t>
            </w:r>
            <w:r w:rsidRPr="004C6CA1">
              <w:rPr>
                <w:sz w:val="24"/>
                <w:szCs w:val="24"/>
              </w:rPr>
              <w:t>доб.</w:t>
            </w:r>
            <w:r>
              <w:rPr>
                <w:sz w:val="24"/>
                <w:szCs w:val="24"/>
              </w:rPr>
              <w:t xml:space="preserve"> 143</w:t>
            </w:r>
          </w:p>
          <w:p w14:paraId="6993823F" w14:textId="77777777" w:rsidR="00FF0CDB" w:rsidRDefault="00FF0CDB" w:rsidP="00FF0CDB">
            <w:pPr>
              <w:tabs>
                <w:tab w:val="left" w:pos="360"/>
              </w:tabs>
              <w:rPr>
                <w:b/>
                <w:bCs/>
                <w:sz w:val="24"/>
                <w:szCs w:val="24"/>
              </w:rPr>
            </w:pPr>
            <w:r>
              <w:rPr>
                <w:b/>
                <w:bCs/>
                <w:sz w:val="24"/>
                <w:szCs w:val="24"/>
              </w:rPr>
              <w:t xml:space="preserve">Наименование должности контактного лица: </w:t>
            </w:r>
            <w:r w:rsidRPr="00C2311F">
              <w:rPr>
                <w:bCs/>
                <w:sz w:val="24"/>
                <w:szCs w:val="24"/>
              </w:rPr>
              <w:t>Руководитель программы</w:t>
            </w:r>
          </w:p>
          <w:p w14:paraId="39D8E969" w14:textId="08D0700B" w:rsidR="00EF7B54" w:rsidRPr="00FA638A" w:rsidRDefault="00FF0CDB" w:rsidP="00FF0CDB">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proofErr w:type="spellStart"/>
            <w:r>
              <w:rPr>
                <w:bCs/>
                <w:sz w:val="24"/>
                <w:szCs w:val="24"/>
              </w:rPr>
              <w:t>Хвостова</w:t>
            </w:r>
            <w:proofErr w:type="spellEnd"/>
            <w:r>
              <w:rPr>
                <w:bCs/>
                <w:sz w:val="24"/>
                <w:szCs w:val="24"/>
              </w:rPr>
              <w:t xml:space="preserve"> Екатерина Александровна</w:t>
            </w:r>
          </w:p>
        </w:tc>
      </w:tr>
      <w:tr w:rsidR="00F92A41" w:rsidRPr="00C9553C" w14:paraId="441E5AD1" w14:textId="77777777"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14:paraId="18996C23" w14:textId="77777777"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14:paraId="50D630E3" w14:textId="77777777"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14:paraId="1390B1DC"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5B8EE269" w14:textId="2BD6D7C7" w:rsidR="00C808BC" w:rsidRPr="00224CDF" w:rsidRDefault="00F92A41" w:rsidP="00C808BC">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D80736" w:rsidRPr="00E67CD3">
              <w:rPr>
                <w:sz w:val="24"/>
                <w:szCs w:val="24"/>
              </w:rPr>
              <w:t xml:space="preserve">оказание услуг </w:t>
            </w:r>
            <w:r w:rsidR="00E67CD3" w:rsidRPr="00E67CD3">
              <w:rPr>
                <w:sz w:val="24"/>
                <w:szCs w:val="24"/>
              </w:rPr>
              <w:t>по разработке</w:t>
            </w:r>
            <w:r w:rsidR="002005A0" w:rsidRPr="00E67CD3">
              <w:rPr>
                <w:sz w:val="24"/>
                <w:szCs w:val="24"/>
              </w:rPr>
              <w:t xml:space="preserve"> методики и соответствующего инструментария для организации мониторинга практики </w:t>
            </w:r>
            <w:proofErr w:type="spellStart"/>
            <w:r w:rsidR="002005A0" w:rsidRPr="00E67CD3">
              <w:rPr>
                <w:sz w:val="24"/>
                <w:szCs w:val="24"/>
              </w:rPr>
              <w:t>правоприменения</w:t>
            </w:r>
            <w:proofErr w:type="spellEnd"/>
            <w:r w:rsidR="002005A0" w:rsidRPr="00E67CD3">
              <w:rPr>
                <w:sz w:val="24"/>
                <w:szCs w:val="24"/>
              </w:rPr>
              <w:t xml:space="preserve"> нормативных правовых </w:t>
            </w:r>
            <w:r w:rsidR="00E67CD3" w:rsidRPr="00E67CD3">
              <w:rPr>
                <w:sz w:val="24"/>
                <w:szCs w:val="24"/>
              </w:rPr>
              <w:t>актов в</w:t>
            </w:r>
            <w:r w:rsidR="002005A0" w:rsidRPr="00E67CD3">
              <w:rPr>
                <w:sz w:val="24"/>
                <w:szCs w:val="24"/>
              </w:rPr>
              <w:t xml:space="preserve"> субъектах Российской Федерации</w:t>
            </w:r>
          </w:p>
        </w:tc>
      </w:tr>
      <w:tr w:rsidR="00F92A41" w:rsidRPr="00C9553C" w14:paraId="137767AA"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310404FD" w14:textId="77777777"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02401D01" w14:textId="6951646A" w:rsidR="004C6CA1" w:rsidRPr="00224CDF"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224CDF" w:rsidRPr="009850A9">
                <w:rPr>
                  <w:rStyle w:val="a9"/>
                  <w:sz w:val="24"/>
                  <w:szCs w:val="24"/>
                  <w:lang w:val="en-US"/>
                </w:rPr>
                <w:t>http</w:t>
              </w:r>
              <w:r w:rsidR="00224CDF" w:rsidRPr="009850A9">
                <w:rPr>
                  <w:rStyle w:val="a9"/>
                  <w:sz w:val="24"/>
                  <w:szCs w:val="24"/>
                </w:rPr>
                <w:t>://asi.ru</w:t>
              </w:r>
            </w:hyperlink>
            <w:r w:rsidR="00224CDF">
              <w:rPr>
                <w:sz w:val="24"/>
                <w:szCs w:val="24"/>
              </w:rPr>
              <w:t xml:space="preserve"> </w:t>
            </w:r>
          </w:p>
          <w:p w14:paraId="70A56097" w14:textId="2DDF7388" w:rsidR="00F92A41" w:rsidRPr="00224CDF" w:rsidRDefault="00900176" w:rsidP="00224CDF">
            <w:pPr>
              <w:jc w:val="both"/>
              <w:rPr>
                <w:sz w:val="24"/>
                <w:szCs w:val="24"/>
              </w:rPr>
            </w:pPr>
            <w:r>
              <w:rPr>
                <w:sz w:val="24"/>
                <w:szCs w:val="24"/>
              </w:rPr>
              <w:t xml:space="preserve">Портал электронной торговой площадки </w:t>
            </w:r>
            <w:hyperlink r:id="rId12" w:history="1">
              <w:r w:rsidR="00224CDF" w:rsidRPr="009850A9">
                <w:rPr>
                  <w:rStyle w:val="a9"/>
                  <w:sz w:val="24"/>
                  <w:szCs w:val="24"/>
                </w:rPr>
                <w:t>http://</w:t>
              </w:r>
              <w:r w:rsidR="00224CDF" w:rsidRPr="009850A9">
                <w:rPr>
                  <w:rStyle w:val="a9"/>
                  <w:sz w:val="24"/>
                  <w:szCs w:val="24"/>
                  <w:lang w:val="en-US"/>
                </w:rPr>
                <w:t>utp</w:t>
              </w:r>
              <w:r w:rsidR="00224CDF" w:rsidRPr="00224CDF">
                <w:rPr>
                  <w:rStyle w:val="a9"/>
                  <w:sz w:val="24"/>
                  <w:szCs w:val="24"/>
                </w:rPr>
                <w:t>.</w:t>
              </w:r>
              <w:r w:rsidR="00224CDF" w:rsidRPr="009850A9">
                <w:rPr>
                  <w:rStyle w:val="a9"/>
                  <w:sz w:val="24"/>
                  <w:szCs w:val="24"/>
                  <w:lang w:val="en-US"/>
                </w:rPr>
                <w:t>sberbank</w:t>
              </w:r>
              <w:r w:rsidR="00224CDF" w:rsidRPr="00224CDF">
                <w:rPr>
                  <w:rStyle w:val="a9"/>
                  <w:sz w:val="24"/>
                  <w:szCs w:val="24"/>
                </w:rPr>
                <w:t>-</w:t>
              </w:r>
              <w:r w:rsidR="00224CDF" w:rsidRPr="009850A9">
                <w:rPr>
                  <w:rStyle w:val="a9"/>
                  <w:sz w:val="24"/>
                  <w:szCs w:val="24"/>
                  <w:lang w:val="en-US"/>
                </w:rPr>
                <w:t>ast</w:t>
              </w:r>
              <w:r w:rsidR="00224CDF" w:rsidRPr="00224CDF">
                <w:rPr>
                  <w:rStyle w:val="a9"/>
                  <w:sz w:val="24"/>
                  <w:szCs w:val="24"/>
                </w:rPr>
                <w:t>.</w:t>
              </w:r>
              <w:r w:rsidR="00224CDF" w:rsidRPr="009850A9">
                <w:rPr>
                  <w:rStyle w:val="a9"/>
                  <w:sz w:val="24"/>
                  <w:szCs w:val="24"/>
                  <w:lang w:val="en-US"/>
                </w:rPr>
                <w:t>ru</w:t>
              </w:r>
            </w:hyperlink>
            <w:r w:rsidR="00224CDF" w:rsidRPr="00224CDF">
              <w:rPr>
                <w:sz w:val="24"/>
                <w:szCs w:val="24"/>
              </w:rPr>
              <w:t xml:space="preserve"> </w:t>
            </w:r>
          </w:p>
        </w:tc>
      </w:tr>
      <w:tr w:rsidR="00F92A41" w:rsidRPr="00C9553C" w14:paraId="765CAA7A"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14:paraId="0E7AC9A2" w14:textId="5A5CE5B7" w:rsidR="00C13E55" w:rsidRPr="004C6CA1" w:rsidRDefault="004C6CA1" w:rsidP="00BB3A45">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9F2A7F" w:rsidRPr="00E67CD3">
              <w:rPr>
                <w:sz w:val="24"/>
                <w:szCs w:val="24"/>
              </w:rPr>
              <w:t>9 143 328</w:t>
            </w:r>
            <w:r w:rsidR="00E67CD3">
              <w:rPr>
                <w:sz w:val="24"/>
                <w:szCs w:val="24"/>
              </w:rPr>
              <w:t xml:space="preserve"> (Д</w:t>
            </w:r>
            <w:r w:rsidR="009F2A7F" w:rsidRPr="00E67CD3">
              <w:rPr>
                <w:sz w:val="24"/>
                <w:szCs w:val="24"/>
              </w:rPr>
              <w:t xml:space="preserve">евять миллионов сто сорок три тысячи триста двадцать восемь) рублей 33 копейки, в том числе НДС 18% - </w:t>
            </w:r>
            <w:r w:rsidR="00BB3A45">
              <w:rPr>
                <w:sz w:val="24"/>
                <w:szCs w:val="24"/>
              </w:rPr>
              <w:t>1 394 744</w:t>
            </w:r>
            <w:r w:rsidR="00FF0CDB" w:rsidRPr="00E67CD3">
              <w:rPr>
                <w:sz w:val="24"/>
                <w:szCs w:val="24"/>
              </w:rPr>
              <w:t xml:space="preserve"> (</w:t>
            </w:r>
            <w:r w:rsidR="00BB3A45">
              <w:rPr>
                <w:sz w:val="24"/>
                <w:szCs w:val="24"/>
              </w:rPr>
              <w:t xml:space="preserve">Один </w:t>
            </w:r>
            <w:r w:rsidR="009F2A7F" w:rsidRPr="00E67CD3">
              <w:rPr>
                <w:sz w:val="24"/>
                <w:szCs w:val="24"/>
              </w:rPr>
              <w:t xml:space="preserve">миллион </w:t>
            </w:r>
            <w:r w:rsidR="00BB3A45">
              <w:rPr>
                <w:sz w:val="24"/>
                <w:szCs w:val="24"/>
              </w:rPr>
              <w:t>триста девяноста четыре тысячи семьсот сорок четыре</w:t>
            </w:r>
            <w:r w:rsidR="00FF0CDB" w:rsidRPr="00E67CD3">
              <w:rPr>
                <w:sz w:val="24"/>
                <w:szCs w:val="24"/>
              </w:rPr>
              <w:t>) рубл</w:t>
            </w:r>
            <w:r w:rsidR="00BB3A45">
              <w:rPr>
                <w:sz w:val="24"/>
                <w:szCs w:val="24"/>
              </w:rPr>
              <w:t>я</w:t>
            </w:r>
            <w:r w:rsidR="00FF0CDB" w:rsidRPr="00E67CD3">
              <w:rPr>
                <w:sz w:val="24"/>
                <w:szCs w:val="24"/>
              </w:rPr>
              <w:t xml:space="preserve"> </w:t>
            </w:r>
            <w:r w:rsidR="00BB3A45">
              <w:rPr>
                <w:sz w:val="24"/>
                <w:szCs w:val="24"/>
              </w:rPr>
              <w:t>99</w:t>
            </w:r>
            <w:r w:rsidR="00FF0CDB" w:rsidRPr="00E67CD3">
              <w:rPr>
                <w:sz w:val="24"/>
                <w:szCs w:val="24"/>
              </w:rPr>
              <w:t xml:space="preserve"> копеек.</w:t>
            </w:r>
          </w:p>
        </w:tc>
      </w:tr>
      <w:tr w:rsidR="00F92A41" w:rsidRPr="00C9553C" w14:paraId="3571A53D" w14:textId="77777777"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77777777"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14:paraId="2AF26565" w14:textId="77777777"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14:paraId="061E3EAD" w14:textId="77DE1C93" w:rsidR="00D2587E" w:rsidRPr="00157FC2" w:rsidRDefault="00157FC2" w:rsidP="00D2587E">
            <w:pPr>
              <w:tabs>
                <w:tab w:val="left" w:pos="360"/>
              </w:tabs>
              <w:jc w:val="both"/>
              <w:rPr>
                <w:sz w:val="24"/>
                <w:szCs w:val="24"/>
              </w:rPr>
            </w:pPr>
            <w:r>
              <w:rPr>
                <w:sz w:val="24"/>
                <w:szCs w:val="24"/>
              </w:rPr>
              <w:t>Оплата услуг после выполнения работ</w:t>
            </w:r>
          </w:p>
          <w:p w14:paraId="63DCDC0A" w14:textId="29A04FB3" w:rsidR="00C808BC" w:rsidRPr="005779A1" w:rsidRDefault="00C808BC" w:rsidP="00D2587E">
            <w:pPr>
              <w:tabs>
                <w:tab w:val="left" w:pos="360"/>
              </w:tabs>
              <w:jc w:val="both"/>
              <w:rPr>
                <w:sz w:val="24"/>
                <w:szCs w:val="24"/>
              </w:rPr>
            </w:pPr>
          </w:p>
        </w:tc>
      </w:tr>
      <w:tr w:rsidR="00F92A41" w:rsidRPr="00C9553C" w14:paraId="5EE79557" w14:textId="77777777"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14:paraId="1ECAA34D" w14:textId="77777777"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14:paraId="1EC5F15E" w14:textId="77777777"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14:paraId="755918AC" w14:textId="77777777"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14:paraId="202D4323" w14:textId="77777777" w:rsidR="00D2587E" w:rsidRPr="0028511A" w:rsidRDefault="00D2587E" w:rsidP="00D2587E">
            <w:pPr>
              <w:jc w:val="both"/>
              <w:rPr>
                <w:bCs/>
                <w:sz w:val="24"/>
                <w:szCs w:val="24"/>
              </w:rPr>
            </w:pPr>
            <w:r w:rsidRPr="00DC3D14">
              <w:rPr>
                <w:bCs/>
                <w:sz w:val="24"/>
                <w:szCs w:val="24"/>
              </w:rPr>
              <w:t>121099, г. Москва, ул. Новый Арбат, д.</w:t>
            </w:r>
            <w:r w:rsidRPr="0028511A">
              <w:rPr>
                <w:bCs/>
                <w:sz w:val="24"/>
                <w:szCs w:val="24"/>
              </w:rPr>
              <w:t xml:space="preserve">36/9 </w:t>
            </w:r>
          </w:p>
          <w:p w14:paraId="0A52E2DD" w14:textId="77777777" w:rsidR="000E5E52" w:rsidRDefault="000E2180" w:rsidP="006127CE">
            <w:pPr>
              <w:jc w:val="both"/>
              <w:rPr>
                <w:b/>
                <w:sz w:val="24"/>
                <w:szCs w:val="24"/>
              </w:rPr>
            </w:pPr>
            <w:r>
              <w:rPr>
                <w:b/>
                <w:sz w:val="24"/>
                <w:szCs w:val="24"/>
              </w:rPr>
              <w:t xml:space="preserve">Срок </w:t>
            </w:r>
            <w:r w:rsidR="000E5E52">
              <w:rPr>
                <w:b/>
                <w:sz w:val="24"/>
                <w:szCs w:val="24"/>
              </w:rPr>
              <w:t>оказания услуг:</w:t>
            </w:r>
          </w:p>
          <w:p w14:paraId="6F8A1148" w14:textId="773FB732" w:rsidR="000E5E52" w:rsidRPr="0024548E" w:rsidRDefault="00157FC2" w:rsidP="003F54FB">
            <w:pPr>
              <w:jc w:val="both"/>
              <w:rPr>
                <w:b/>
                <w:sz w:val="24"/>
                <w:szCs w:val="24"/>
              </w:rPr>
            </w:pPr>
            <w:r>
              <w:rPr>
                <w:b/>
                <w:sz w:val="24"/>
                <w:szCs w:val="24"/>
              </w:rPr>
              <w:t>56 дней</w:t>
            </w:r>
          </w:p>
        </w:tc>
      </w:tr>
      <w:tr w:rsidR="00F92A41" w:rsidRPr="00C9553C" w14:paraId="308C4A11" w14:textId="77777777"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01E9A7E0"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E67CD3">
              <w:rPr>
                <w:b/>
                <w:bCs/>
                <w:sz w:val="24"/>
                <w:szCs w:val="24"/>
              </w:rPr>
              <w:t>«0</w:t>
            </w:r>
            <w:r w:rsidR="0091755E">
              <w:rPr>
                <w:b/>
                <w:bCs/>
                <w:sz w:val="24"/>
                <w:szCs w:val="24"/>
              </w:rPr>
              <w:t>8</w:t>
            </w:r>
            <w:r w:rsidR="00E67CD3">
              <w:rPr>
                <w:b/>
                <w:bCs/>
                <w:sz w:val="24"/>
                <w:szCs w:val="24"/>
              </w:rPr>
              <w:t>» июля</w:t>
            </w:r>
            <w:r w:rsidR="00735F6E">
              <w:rPr>
                <w:b/>
                <w:bCs/>
                <w:sz w:val="24"/>
                <w:szCs w:val="24"/>
              </w:rPr>
              <w:t xml:space="preserve"> 2016 г.</w:t>
            </w:r>
          </w:p>
          <w:p w14:paraId="2AD926C8" w14:textId="51191317" w:rsidR="00EF7B54" w:rsidRPr="00FF5D2F" w:rsidRDefault="00EF7B54" w:rsidP="00EF7B54">
            <w:pPr>
              <w:tabs>
                <w:tab w:val="left" w:pos="360"/>
              </w:tabs>
              <w:jc w:val="both"/>
              <w:rPr>
                <w:b/>
                <w:bCs/>
                <w:sz w:val="24"/>
                <w:szCs w:val="24"/>
              </w:rPr>
            </w:pPr>
            <w:r w:rsidRPr="0028511A">
              <w:rPr>
                <w:b/>
                <w:bCs/>
                <w:sz w:val="24"/>
                <w:szCs w:val="24"/>
              </w:rPr>
              <w:t>Дата и время окончания срока подачи заявок:</w:t>
            </w:r>
            <w:r w:rsidR="00E67CD3">
              <w:rPr>
                <w:b/>
                <w:bCs/>
                <w:sz w:val="24"/>
                <w:szCs w:val="24"/>
              </w:rPr>
              <w:t xml:space="preserve"> «</w:t>
            </w:r>
            <w:r w:rsidR="0091755E">
              <w:rPr>
                <w:b/>
                <w:bCs/>
                <w:sz w:val="24"/>
                <w:szCs w:val="24"/>
              </w:rPr>
              <w:t>14</w:t>
            </w:r>
            <w:r w:rsidR="00E67CD3">
              <w:rPr>
                <w:b/>
                <w:bCs/>
                <w:sz w:val="24"/>
                <w:szCs w:val="24"/>
              </w:rPr>
              <w:t xml:space="preserve">» июля 20016г. 16 </w:t>
            </w:r>
            <w:r>
              <w:rPr>
                <w:b/>
                <w:bCs/>
                <w:sz w:val="24"/>
                <w:szCs w:val="24"/>
              </w:rPr>
              <w:t xml:space="preserve">ч. </w:t>
            </w:r>
            <w:r w:rsidR="00E67CD3">
              <w:rPr>
                <w:b/>
                <w:bCs/>
                <w:sz w:val="24"/>
                <w:szCs w:val="24"/>
              </w:rPr>
              <w:t xml:space="preserve"> 00 </w:t>
            </w:r>
            <w:r>
              <w:rPr>
                <w:b/>
                <w:bCs/>
                <w:sz w:val="24"/>
                <w:szCs w:val="24"/>
              </w:rPr>
              <w:t>мин. (время московское).</w:t>
            </w:r>
            <w:r w:rsidRPr="00603475">
              <w:rPr>
                <w:b/>
                <w:bCs/>
                <w:sz w:val="24"/>
                <w:szCs w:val="24"/>
              </w:rPr>
              <w:t xml:space="preserve"> </w:t>
            </w:r>
            <w:r>
              <w:rPr>
                <w:b/>
                <w:bCs/>
                <w:sz w:val="24"/>
                <w:szCs w:val="24"/>
              </w:rPr>
              <w:t xml:space="preserve">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1FAC9EEA" w14:textId="7802C070" w:rsidR="00F92A41" w:rsidRPr="00486355" w:rsidRDefault="00EF7B54" w:rsidP="0091755E">
            <w:pPr>
              <w:tabs>
                <w:tab w:val="left" w:pos="360"/>
              </w:tabs>
              <w:jc w:val="both"/>
              <w:rPr>
                <w:b/>
                <w:bCs/>
                <w:sz w:val="24"/>
                <w:szCs w:val="24"/>
              </w:rPr>
            </w:pPr>
            <w:r w:rsidRPr="009B367B">
              <w:rPr>
                <w:sz w:val="24"/>
                <w:szCs w:val="24"/>
              </w:rPr>
              <w:lastRenderedPageBreak/>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E67CD3" w:rsidRPr="00E67CD3">
              <w:rPr>
                <w:b/>
                <w:sz w:val="24"/>
                <w:szCs w:val="24"/>
              </w:rPr>
              <w:t>«</w:t>
            </w:r>
            <w:r w:rsidR="0091755E">
              <w:rPr>
                <w:b/>
                <w:sz w:val="24"/>
                <w:szCs w:val="24"/>
              </w:rPr>
              <w:t>15</w:t>
            </w:r>
            <w:r w:rsidR="00E67CD3" w:rsidRPr="00E67CD3">
              <w:rPr>
                <w:b/>
                <w:sz w:val="24"/>
                <w:szCs w:val="24"/>
              </w:rPr>
              <w:t>» июля 2016г.</w:t>
            </w:r>
            <w:r w:rsidR="00E67CD3">
              <w:rPr>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4FF47480" w14:textId="71597B64" w:rsidR="00F92A41" w:rsidRPr="00B70DAC" w:rsidRDefault="00EF7B54" w:rsidP="0091755E">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E67CD3">
              <w:rPr>
                <w:b/>
                <w:sz w:val="24"/>
                <w:szCs w:val="24"/>
              </w:rPr>
              <w:t>«</w:t>
            </w:r>
            <w:r w:rsidR="0091755E">
              <w:rPr>
                <w:b/>
                <w:sz w:val="24"/>
                <w:szCs w:val="24"/>
              </w:rPr>
              <w:t>18</w:t>
            </w:r>
            <w:r w:rsidR="00E67CD3">
              <w:rPr>
                <w:b/>
                <w:sz w:val="24"/>
                <w:szCs w:val="24"/>
              </w:rPr>
              <w:t xml:space="preserve">» июля 2016г.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14:paraId="5921AEDC" w14:textId="77777777" w:rsidTr="00A57A5B">
        <w:trPr>
          <w:trHeight w:val="718"/>
        </w:trPr>
        <w:tc>
          <w:tcPr>
            <w:tcW w:w="1353" w:type="dxa"/>
            <w:tcBorders>
              <w:top w:val="single" w:sz="6" w:space="0" w:color="auto"/>
              <w:left w:val="single" w:sz="4" w:space="0" w:color="auto"/>
              <w:bottom w:val="single" w:sz="4" w:space="0" w:color="auto"/>
              <w:right w:val="single" w:sz="4" w:space="0" w:color="auto"/>
            </w:tcBorders>
          </w:tcPr>
          <w:p w14:paraId="0351D95A" w14:textId="77777777"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2835"/>
              <w:gridCol w:w="2970"/>
            </w:tblGrid>
            <w:tr w:rsidR="00F92A41" w:rsidRPr="00B70DAC" w14:paraId="46E2DF1D" w14:textId="77777777" w:rsidTr="007A09CD">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 xml:space="preserve">Коэффициент </w:t>
                  </w:r>
                  <w:bookmarkStart w:id="69" w:name="_GoBack"/>
                  <w:bookmarkEnd w:id="69"/>
                  <w:r w:rsidRPr="00B70DAC">
                    <w:rPr>
                      <w:b/>
                      <w:sz w:val="24"/>
                      <w:szCs w:val="24"/>
                    </w:rPr>
                    <w:t>значимости критерия</w:t>
                  </w:r>
                </w:p>
              </w:tc>
            </w:tr>
            <w:tr w:rsidR="00FD66B8" w:rsidRPr="00B70DAC" w14:paraId="755DA87B" w14:textId="77777777" w:rsidTr="007A09CD">
              <w:trPr>
                <w:trHeight w:val="423"/>
              </w:trPr>
              <w:tc>
                <w:tcPr>
                  <w:tcW w:w="3176" w:type="dxa"/>
                  <w:vAlign w:val="center"/>
                </w:tcPr>
                <w:p w14:paraId="08963035" w14:textId="5136C314" w:rsidR="00FD66B8" w:rsidRPr="0028511A" w:rsidRDefault="00D46172" w:rsidP="007A09CD">
                  <w:pPr>
                    <w:pStyle w:val="afff2"/>
                    <w:numPr>
                      <w:ilvl w:val="0"/>
                      <w:numId w:val="17"/>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210ED5AF" w:rsidR="00FD66B8" w:rsidRPr="0028511A" w:rsidRDefault="001D5E3C" w:rsidP="00735F6E">
                  <w:pPr>
                    <w:jc w:val="center"/>
                    <w:rPr>
                      <w:b/>
                      <w:sz w:val="24"/>
                    </w:rPr>
                  </w:pPr>
                  <w:r>
                    <w:rPr>
                      <w:b/>
                      <w:sz w:val="24"/>
                      <w:lang w:val="en-US"/>
                    </w:rPr>
                    <w:t>6</w:t>
                  </w:r>
                  <w:r w:rsidR="00735F6E">
                    <w:rPr>
                      <w:b/>
                      <w:sz w:val="24"/>
                    </w:rPr>
                    <w:t>0%</w:t>
                  </w:r>
                </w:p>
              </w:tc>
              <w:tc>
                <w:tcPr>
                  <w:tcW w:w="2970" w:type="dxa"/>
                  <w:vAlign w:val="center"/>
                </w:tcPr>
                <w:p w14:paraId="72D1CACA" w14:textId="1263D91B" w:rsidR="00FD66B8" w:rsidRPr="001D5E3C" w:rsidRDefault="00BC1C4D" w:rsidP="00735F6E">
                  <w:pPr>
                    <w:jc w:val="center"/>
                    <w:rPr>
                      <w:b/>
                      <w:bCs/>
                      <w:sz w:val="24"/>
                      <w:szCs w:val="24"/>
                      <w:lang w:val="en-US"/>
                    </w:rPr>
                  </w:pPr>
                  <w:r>
                    <w:rPr>
                      <w:b/>
                      <w:bCs/>
                      <w:sz w:val="24"/>
                      <w:szCs w:val="24"/>
                    </w:rPr>
                    <w:t>0,</w:t>
                  </w:r>
                  <w:r w:rsidR="001D5E3C">
                    <w:rPr>
                      <w:b/>
                      <w:bCs/>
                      <w:sz w:val="24"/>
                      <w:szCs w:val="24"/>
                      <w:lang w:val="en-US"/>
                    </w:rPr>
                    <w:t>6</w:t>
                  </w:r>
                </w:p>
              </w:tc>
            </w:tr>
            <w:tr w:rsidR="00FD66B8" w:rsidRPr="00B70DAC" w14:paraId="2F144CAE" w14:textId="77777777" w:rsidTr="007A09CD">
              <w:trPr>
                <w:trHeight w:val="362"/>
              </w:trPr>
              <w:tc>
                <w:tcPr>
                  <w:tcW w:w="3176" w:type="dxa"/>
                  <w:vAlign w:val="center"/>
                </w:tcPr>
                <w:p w14:paraId="251575B0" w14:textId="77777777" w:rsidR="00FD66B8" w:rsidRPr="0028511A" w:rsidRDefault="00D46172" w:rsidP="007A09CD">
                  <w:pPr>
                    <w:pStyle w:val="afff2"/>
                    <w:numPr>
                      <w:ilvl w:val="0"/>
                      <w:numId w:val="17"/>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7AA30BE1" w:rsidR="00FD66B8" w:rsidRPr="0028511A" w:rsidRDefault="001D5E3C" w:rsidP="00735F6E">
                  <w:pPr>
                    <w:jc w:val="center"/>
                    <w:rPr>
                      <w:b/>
                      <w:sz w:val="24"/>
                    </w:rPr>
                  </w:pPr>
                  <w:r>
                    <w:rPr>
                      <w:b/>
                      <w:sz w:val="24"/>
                      <w:lang w:val="en-US"/>
                    </w:rPr>
                    <w:t>4</w:t>
                  </w:r>
                  <w:r w:rsidR="00735F6E">
                    <w:rPr>
                      <w:b/>
                      <w:sz w:val="24"/>
                    </w:rPr>
                    <w:t>0%</w:t>
                  </w:r>
                </w:p>
              </w:tc>
              <w:tc>
                <w:tcPr>
                  <w:tcW w:w="2970" w:type="dxa"/>
                  <w:vAlign w:val="center"/>
                </w:tcPr>
                <w:p w14:paraId="0A6DBDBA" w14:textId="46D2602E" w:rsidR="00FD66B8" w:rsidRPr="001D5E3C" w:rsidRDefault="00735F6E" w:rsidP="00735F6E">
                  <w:pPr>
                    <w:jc w:val="center"/>
                    <w:rPr>
                      <w:b/>
                      <w:bCs/>
                      <w:sz w:val="24"/>
                      <w:szCs w:val="24"/>
                      <w:lang w:val="en-US"/>
                    </w:rPr>
                  </w:pPr>
                  <w:r>
                    <w:rPr>
                      <w:b/>
                      <w:bCs/>
                      <w:sz w:val="24"/>
                      <w:szCs w:val="24"/>
                    </w:rPr>
                    <w:t>0,</w:t>
                  </w:r>
                  <w:r w:rsidR="001D5E3C">
                    <w:rPr>
                      <w:b/>
                      <w:bCs/>
                      <w:sz w:val="24"/>
                      <w:szCs w:val="24"/>
                      <w:lang w:val="en-US"/>
                    </w:rPr>
                    <w:t>4</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6663EB2C"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E67CD3">
              <w:rPr>
                <w:sz w:val="24"/>
                <w:szCs w:val="24"/>
              </w:rPr>
              <w:t>участника закупки.</w:t>
            </w:r>
          </w:p>
          <w:p w14:paraId="630281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A57A5B">
        <w:trPr>
          <w:trHeight w:val="195"/>
        </w:trPr>
        <w:tc>
          <w:tcPr>
            <w:tcW w:w="1353" w:type="dxa"/>
            <w:tcBorders>
              <w:top w:val="single" w:sz="4" w:space="0" w:color="auto"/>
              <w:left w:val="single" w:sz="4" w:space="0" w:color="auto"/>
              <w:bottom w:val="single" w:sz="4" w:space="0" w:color="auto"/>
              <w:right w:val="single" w:sz="4" w:space="0" w:color="auto"/>
            </w:tcBorders>
          </w:tcPr>
          <w:p w14:paraId="7C3E12FF" w14:textId="77777777"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14:paraId="31E3B8E6" w14:textId="6623F3D2" w:rsidR="000E5E52" w:rsidRPr="009A0243" w:rsidRDefault="0070595A" w:rsidP="006E0447">
            <w:pPr>
              <w:suppressAutoHyphens/>
              <w:rPr>
                <w:b/>
                <w:sz w:val="24"/>
                <w:szCs w:val="24"/>
              </w:rPr>
            </w:pPr>
            <w:r>
              <w:rPr>
                <w:b/>
                <w:sz w:val="24"/>
                <w:szCs w:val="24"/>
              </w:rPr>
              <w:t xml:space="preserve">1. Критерий «Цена </w:t>
            </w:r>
            <w:r w:rsidR="00C808BC">
              <w:rPr>
                <w:b/>
                <w:sz w:val="24"/>
                <w:szCs w:val="24"/>
              </w:rPr>
              <w:t>договора</w:t>
            </w:r>
            <w:r w:rsidR="000E5E52" w:rsidRPr="009A0243">
              <w:rPr>
                <w:b/>
                <w:sz w:val="24"/>
                <w:szCs w:val="24"/>
              </w:rPr>
              <w:t>»</w:t>
            </w:r>
          </w:p>
          <w:p w14:paraId="08392B1F" w14:textId="7DB7D46E"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70595A">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5B5CD0E1"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70595A">
              <w:rPr>
                <w:sz w:val="24"/>
                <w:szCs w:val="24"/>
              </w:rPr>
              <w:t>Цена</w:t>
            </w:r>
            <w:r w:rsidRPr="003A177E">
              <w:rPr>
                <w:sz w:val="24"/>
                <w:szCs w:val="24"/>
              </w:rPr>
              <w:t xml:space="preserve">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14:paraId="41F421A9" w14:textId="559A16D3"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70595A">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45pt;height:36.95pt" o:ole="">
                  <v:imagedata r:id="rId13" o:title=""/>
                </v:shape>
                <o:OLEObject Type="Embed" ProgID="Equation.3" ShapeID="_x0000_i1025" DrawAspect="Content" ObjectID="_1529412280" r:id="rId14"/>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8pt;height:21.9pt" o:ole="">
                  <v:imagedata r:id="rId15" o:title=""/>
                </v:shape>
                <o:OLEObject Type="Embed" ProgID="Equation.3" ShapeID="_x0000_i1026" DrawAspect="Content" ObjectID="_1529412281" r:id="rId16"/>
              </w:object>
            </w:r>
            <w:r w:rsidRPr="009A0243">
              <w:t xml:space="preserve">- </w:t>
            </w:r>
            <w:r w:rsidRPr="009A0243">
              <w:rPr>
                <w:i/>
                <w:iCs/>
                <w:sz w:val="24"/>
                <w:szCs w:val="24"/>
              </w:rPr>
              <w:t>рейтинг, присуждаемый i-й заявке по указанному критерию;</w:t>
            </w:r>
          </w:p>
          <w:p w14:paraId="484F46EC" w14:textId="0614D282"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4.45pt;height:23.8pt" o:ole="">
                  <v:imagedata r:id="rId17" o:title=""/>
                </v:shape>
                <o:OLEObject Type="Embed" ProgID="Equation.3" ShapeID="_x0000_i1027" DrawAspect="Content" ObjectID="_1529412282" r:id="rId18"/>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sidR="0070595A">
              <w:rPr>
                <w:i/>
                <w:iCs/>
                <w:sz w:val="24"/>
                <w:szCs w:val="24"/>
              </w:rPr>
              <w:t>цена</w:t>
            </w:r>
            <w:r>
              <w:rPr>
                <w:i/>
                <w:iCs/>
                <w:sz w:val="24"/>
                <w:szCs w:val="24"/>
              </w:rPr>
              <w:t xml:space="preserve">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40F3C675"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8.8pt;height:23.8pt" o:ole="">
                  <v:imagedata r:id="rId19" o:title=""/>
                </v:shape>
                <o:OLEObject Type="Embed" ProgID="Equation.3" ShapeID="_x0000_i1028" DrawAspect="Content" ObjectID="_1529412283" r:id="rId20"/>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w:t>
            </w:r>
            <w:r w:rsidR="0070595A">
              <w:rPr>
                <w:i/>
                <w:iCs/>
                <w:sz w:val="24"/>
                <w:szCs w:val="24"/>
              </w:rPr>
              <w:t>цене</w:t>
            </w:r>
            <w:r>
              <w:rPr>
                <w:i/>
                <w:iCs/>
                <w:sz w:val="24"/>
                <w:szCs w:val="24"/>
              </w:rPr>
              <w:t xml:space="preserve"> </w:t>
            </w:r>
            <w:r w:rsidR="00C808BC">
              <w:rPr>
                <w:i/>
                <w:iCs/>
                <w:sz w:val="24"/>
                <w:szCs w:val="24"/>
              </w:rPr>
              <w:t>договора</w:t>
            </w:r>
            <w:r w:rsidRPr="009A0243">
              <w:rPr>
                <w:rFonts w:ascii="Courier New" w:hAnsi="Courier New" w:cs="Courier New"/>
              </w:rPr>
              <w:t>.</w:t>
            </w:r>
          </w:p>
          <w:p w14:paraId="2B74C1CD" w14:textId="64F9862C"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70595A">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798C1F0D"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70595A">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70595A">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6.5pt;height:25.05pt" o:ole="">
                  <v:imagedata r:id="rId21" o:title=""/>
                </v:shape>
                <o:OLEObject Type="Embed" ProgID="Equation.3" ShapeID="_x0000_i1029" DrawAspect="Content" ObjectID="_1529412284" r:id="rId22"/>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2.55pt;height:17.55pt" o:ole="">
                  <v:imagedata r:id="rId23" o:title=""/>
                </v:shape>
                <o:OLEObject Type="Embed" ProgID="Equation.3" ShapeID="_x0000_i1030" DrawAspect="Content" ObjectID="_1529412285" r:id="rId24"/>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377B59B6"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2.55pt;height:22.55pt" o:ole="">
                  <v:imagedata r:id="rId25" o:title=""/>
                </v:shape>
                <o:OLEObject Type="Embed" ProgID="Equation.3" ShapeID="_x0000_i1031" DrawAspect="Content" ObjectID="_1529412286" r:id="rId26"/>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w:t>
            </w:r>
            <w:r w:rsidR="00E67CD3">
              <w:rPr>
                <w:i/>
                <w:iCs/>
                <w:sz w:val="24"/>
                <w:szCs w:val="24"/>
              </w:rPr>
              <w:t>–</w:t>
            </w:r>
            <w:r w:rsidRPr="0067202B">
              <w:rPr>
                <w:i/>
                <w:iCs/>
                <w:sz w:val="24"/>
                <w:szCs w:val="24"/>
              </w:rPr>
              <w:t xml:space="preserve"> количество установленных показателей</w:t>
            </w:r>
            <w:r w:rsidRPr="00F60266">
              <w:rPr>
                <w:sz w:val="24"/>
                <w:szCs w:val="24"/>
              </w:rPr>
              <w:t>.</w:t>
            </w:r>
          </w:p>
          <w:p w14:paraId="6683EBA4"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14:paraId="6DF3E55E"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77777777" w:rsidR="00F92A41" w:rsidRDefault="00F92A41" w:rsidP="006E0447">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453" w:type="dxa"/>
              <w:tblLook w:val="04A0" w:firstRow="1" w:lastRow="0" w:firstColumn="1" w:lastColumn="0" w:noHBand="0" w:noVBand="1"/>
            </w:tblPr>
            <w:tblGrid>
              <w:gridCol w:w="560"/>
              <w:gridCol w:w="2671"/>
              <w:gridCol w:w="2066"/>
              <w:gridCol w:w="1499"/>
              <w:gridCol w:w="3657"/>
            </w:tblGrid>
            <w:tr w:rsidR="00FA6BC1" w:rsidRPr="00FE7B61" w14:paraId="77A16BFF" w14:textId="77777777" w:rsidTr="00FA6BC1">
              <w:tc>
                <w:tcPr>
                  <w:tcW w:w="560" w:type="dxa"/>
                  <w:tcBorders>
                    <w:top w:val="single" w:sz="4" w:space="0" w:color="auto"/>
                    <w:left w:val="single" w:sz="4" w:space="0" w:color="auto"/>
                    <w:bottom w:val="single" w:sz="4" w:space="0" w:color="auto"/>
                    <w:right w:val="single" w:sz="4" w:space="0" w:color="auto"/>
                  </w:tcBorders>
                  <w:hideMark/>
                </w:tcPr>
                <w:p w14:paraId="3339F648" w14:textId="0337077B" w:rsidR="00FA6BC1" w:rsidRPr="00FE7B61" w:rsidRDefault="00FA6BC1" w:rsidP="00FA6BC1">
                  <w:pPr>
                    <w:suppressAutoHyphens/>
                    <w:contextualSpacing/>
                    <w:rPr>
                      <w:b/>
                      <w:sz w:val="24"/>
                      <w:szCs w:val="24"/>
                    </w:rPr>
                  </w:pPr>
                  <w:r w:rsidRPr="00FE7B61">
                    <w:rPr>
                      <w:b/>
                      <w:sz w:val="24"/>
                      <w:szCs w:val="24"/>
                    </w:rPr>
                    <w:t>п/п</w:t>
                  </w:r>
                </w:p>
              </w:tc>
              <w:tc>
                <w:tcPr>
                  <w:tcW w:w="2671" w:type="dxa"/>
                  <w:tcBorders>
                    <w:top w:val="single" w:sz="4" w:space="0" w:color="auto"/>
                    <w:left w:val="single" w:sz="4" w:space="0" w:color="auto"/>
                    <w:bottom w:val="single" w:sz="4" w:space="0" w:color="auto"/>
                    <w:right w:val="single" w:sz="4" w:space="0" w:color="auto"/>
                  </w:tcBorders>
                  <w:hideMark/>
                </w:tcPr>
                <w:p w14:paraId="51A9F269" w14:textId="77777777" w:rsidR="00FA6BC1" w:rsidRPr="00FE7B61" w:rsidRDefault="00FA6BC1" w:rsidP="00FA6BC1">
                  <w:pPr>
                    <w:suppressAutoHyphens/>
                    <w:contextualSpacing/>
                    <w:jc w:val="center"/>
                    <w:rPr>
                      <w:b/>
                      <w:sz w:val="24"/>
                      <w:szCs w:val="24"/>
                    </w:rPr>
                  </w:pPr>
                  <w:r>
                    <w:rPr>
                      <w:b/>
                      <w:sz w:val="24"/>
                      <w:szCs w:val="24"/>
                    </w:rPr>
                    <w:t>Подк</w:t>
                  </w:r>
                  <w:r w:rsidRPr="00FE7B61">
                    <w:rPr>
                      <w:b/>
                      <w:sz w:val="24"/>
                      <w:szCs w:val="24"/>
                    </w:rPr>
                    <w:t>ритерий</w:t>
                  </w:r>
                </w:p>
              </w:tc>
              <w:tc>
                <w:tcPr>
                  <w:tcW w:w="2066" w:type="dxa"/>
                  <w:tcBorders>
                    <w:top w:val="single" w:sz="4" w:space="0" w:color="auto"/>
                    <w:left w:val="single" w:sz="4" w:space="0" w:color="auto"/>
                    <w:bottom w:val="single" w:sz="4" w:space="0" w:color="auto"/>
                    <w:right w:val="single" w:sz="4" w:space="0" w:color="auto"/>
                  </w:tcBorders>
                  <w:hideMark/>
                </w:tcPr>
                <w:p w14:paraId="7FC58034" w14:textId="77777777" w:rsidR="00FA6BC1" w:rsidRPr="00FE7B61" w:rsidRDefault="00FA6BC1" w:rsidP="00FA6BC1">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499" w:type="dxa"/>
                  <w:tcBorders>
                    <w:top w:val="single" w:sz="4" w:space="0" w:color="auto"/>
                    <w:left w:val="single" w:sz="4" w:space="0" w:color="auto"/>
                    <w:bottom w:val="single" w:sz="4" w:space="0" w:color="auto"/>
                    <w:right w:val="single" w:sz="4" w:space="0" w:color="auto"/>
                  </w:tcBorders>
                </w:tcPr>
                <w:p w14:paraId="56D457D4" w14:textId="77777777" w:rsidR="00FA6BC1" w:rsidRPr="00FE7B61" w:rsidRDefault="00FA6BC1" w:rsidP="00FA6BC1">
                  <w:pPr>
                    <w:suppressAutoHyphens/>
                    <w:contextualSpacing/>
                    <w:jc w:val="center"/>
                    <w:rPr>
                      <w:b/>
                      <w:sz w:val="24"/>
                      <w:szCs w:val="24"/>
                    </w:rPr>
                  </w:pPr>
                  <w:r>
                    <w:rPr>
                      <w:b/>
                      <w:sz w:val="24"/>
                      <w:szCs w:val="24"/>
                    </w:rPr>
                    <w:t>Количество баллов</w:t>
                  </w:r>
                </w:p>
              </w:tc>
              <w:tc>
                <w:tcPr>
                  <w:tcW w:w="3657" w:type="dxa"/>
                  <w:tcBorders>
                    <w:top w:val="single" w:sz="4" w:space="0" w:color="auto"/>
                    <w:left w:val="single" w:sz="4" w:space="0" w:color="auto"/>
                    <w:bottom w:val="single" w:sz="4" w:space="0" w:color="auto"/>
                    <w:right w:val="single" w:sz="4" w:space="0" w:color="auto"/>
                  </w:tcBorders>
                  <w:vAlign w:val="center"/>
                </w:tcPr>
                <w:p w14:paraId="2B3A537B" w14:textId="77777777" w:rsidR="00FA6BC1" w:rsidRPr="00FE7B61" w:rsidRDefault="00FA6BC1" w:rsidP="00FA6BC1">
                  <w:pPr>
                    <w:suppressAutoHyphens/>
                    <w:contextualSpacing/>
                    <w:jc w:val="center"/>
                    <w:rPr>
                      <w:b/>
                      <w:sz w:val="24"/>
                      <w:szCs w:val="24"/>
                    </w:rPr>
                  </w:pPr>
                  <w:r>
                    <w:rPr>
                      <w:b/>
                      <w:sz w:val="24"/>
                      <w:szCs w:val="24"/>
                    </w:rPr>
                    <w:t>Документы, подтверждающие соответствие подкритерию</w:t>
                  </w:r>
                </w:p>
              </w:tc>
            </w:tr>
            <w:tr w:rsidR="00FA6BC1" w:rsidRPr="00FE7B61" w14:paraId="351E30EB" w14:textId="77777777" w:rsidTr="009B4919">
              <w:trPr>
                <w:trHeight w:val="668"/>
              </w:trPr>
              <w:tc>
                <w:tcPr>
                  <w:tcW w:w="560" w:type="dxa"/>
                  <w:vMerge w:val="restart"/>
                  <w:tcBorders>
                    <w:top w:val="single" w:sz="4" w:space="0" w:color="auto"/>
                    <w:left w:val="single" w:sz="4" w:space="0" w:color="auto"/>
                    <w:right w:val="single" w:sz="4" w:space="0" w:color="auto"/>
                  </w:tcBorders>
                  <w:vAlign w:val="center"/>
                  <w:hideMark/>
                </w:tcPr>
                <w:p w14:paraId="06B91F6F" w14:textId="77777777" w:rsidR="00FA6BC1" w:rsidRPr="00FE7B61" w:rsidRDefault="00FA6BC1" w:rsidP="00FA6BC1">
                  <w:pPr>
                    <w:suppressAutoHyphens/>
                    <w:ind w:right="-108"/>
                    <w:contextualSpacing/>
                    <w:rPr>
                      <w:sz w:val="22"/>
                      <w:szCs w:val="24"/>
                    </w:rPr>
                  </w:pPr>
                  <w:r w:rsidRPr="00FE7B61">
                    <w:rPr>
                      <w:sz w:val="22"/>
                      <w:szCs w:val="24"/>
                    </w:rPr>
                    <w:t>2.</w:t>
                  </w:r>
                  <w:r>
                    <w:rPr>
                      <w:sz w:val="22"/>
                      <w:szCs w:val="24"/>
                    </w:rPr>
                    <w:t>1</w:t>
                  </w:r>
                </w:p>
              </w:tc>
              <w:tc>
                <w:tcPr>
                  <w:tcW w:w="2671" w:type="dxa"/>
                  <w:vMerge w:val="restart"/>
                  <w:tcBorders>
                    <w:top w:val="single" w:sz="4" w:space="0" w:color="auto"/>
                    <w:left w:val="single" w:sz="4" w:space="0" w:color="auto"/>
                    <w:right w:val="single" w:sz="4" w:space="0" w:color="auto"/>
                  </w:tcBorders>
                  <w:hideMark/>
                </w:tcPr>
                <w:p w14:paraId="06F79A4D" w14:textId="0CB484B1" w:rsidR="00FA6BC1" w:rsidRPr="00120A8F" w:rsidRDefault="00FA6BC1" w:rsidP="009B4919">
                  <w:pPr>
                    <w:suppressAutoHyphens/>
                    <w:ind w:right="-108"/>
                    <w:contextualSpacing/>
                    <w:rPr>
                      <w:sz w:val="22"/>
                      <w:szCs w:val="24"/>
                    </w:rPr>
                  </w:pPr>
                  <w:r>
                    <w:rPr>
                      <w:sz w:val="22"/>
                      <w:szCs w:val="24"/>
                    </w:rPr>
                    <w:t>Нал</w:t>
                  </w:r>
                  <w:r w:rsidR="006E1993">
                    <w:rPr>
                      <w:sz w:val="22"/>
                      <w:szCs w:val="24"/>
                    </w:rPr>
                    <w:t xml:space="preserve">ичие опыта </w:t>
                  </w:r>
                  <w:r w:rsidR="00E67CD3">
                    <w:rPr>
                      <w:sz w:val="22"/>
                      <w:szCs w:val="24"/>
                    </w:rPr>
                    <w:t xml:space="preserve">проведения исследовательских </w:t>
                  </w:r>
                  <w:r w:rsidR="009B4919">
                    <w:rPr>
                      <w:sz w:val="22"/>
                      <w:szCs w:val="24"/>
                    </w:rPr>
                    <w:t>работ за</w:t>
                  </w:r>
                  <w:r>
                    <w:rPr>
                      <w:sz w:val="22"/>
                      <w:szCs w:val="24"/>
                    </w:rPr>
                    <w:t xml:space="preserve"> период с 2013 по 2015 гг.</w:t>
                  </w:r>
                </w:p>
              </w:tc>
              <w:tc>
                <w:tcPr>
                  <w:tcW w:w="2066" w:type="dxa"/>
                  <w:tcBorders>
                    <w:top w:val="single" w:sz="4" w:space="0" w:color="auto"/>
                    <w:left w:val="single" w:sz="4" w:space="0" w:color="auto"/>
                    <w:bottom w:val="single" w:sz="4" w:space="0" w:color="auto"/>
                    <w:right w:val="single" w:sz="4" w:space="0" w:color="auto"/>
                  </w:tcBorders>
                  <w:vAlign w:val="center"/>
                </w:tcPr>
                <w:p w14:paraId="63E73F8E" w14:textId="77777777" w:rsidR="00FA6BC1" w:rsidRPr="00FE7B61" w:rsidRDefault="00FA6BC1" w:rsidP="00FA6BC1">
                  <w:pPr>
                    <w:suppressAutoHyphens/>
                    <w:ind w:right="-108"/>
                    <w:contextualSpacing/>
                    <w:rPr>
                      <w:sz w:val="22"/>
                      <w:szCs w:val="24"/>
                    </w:rPr>
                  </w:pPr>
                  <w:r>
                    <w:rPr>
                      <w:sz w:val="22"/>
                      <w:szCs w:val="24"/>
                    </w:rPr>
                    <w:t>20 и выше</w:t>
                  </w:r>
                </w:p>
              </w:tc>
              <w:tc>
                <w:tcPr>
                  <w:tcW w:w="1499" w:type="dxa"/>
                  <w:tcBorders>
                    <w:top w:val="single" w:sz="4" w:space="0" w:color="auto"/>
                    <w:left w:val="single" w:sz="4" w:space="0" w:color="auto"/>
                    <w:bottom w:val="single" w:sz="4" w:space="0" w:color="auto"/>
                    <w:right w:val="single" w:sz="4" w:space="0" w:color="auto"/>
                  </w:tcBorders>
                  <w:vAlign w:val="center"/>
                </w:tcPr>
                <w:p w14:paraId="397E24A5" w14:textId="5EEFE916" w:rsidR="00FA6BC1" w:rsidRPr="00FE7B61" w:rsidRDefault="00A45BF0" w:rsidP="00A45BF0">
                  <w:pPr>
                    <w:suppressAutoHyphens/>
                    <w:ind w:right="-108"/>
                    <w:contextualSpacing/>
                    <w:jc w:val="center"/>
                    <w:rPr>
                      <w:sz w:val="22"/>
                      <w:szCs w:val="24"/>
                    </w:rPr>
                  </w:pPr>
                  <w:r>
                    <w:rPr>
                      <w:sz w:val="22"/>
                      <w:szCs w:val="24"/>
                    </w:rPr>
                    <w:t>30</w:t>
                  </w:r>
                </w:p>
              </w:tc>
              <w:tc>
                <w:tcPr>
                  <w:tcW w:w="3657" w:type="dxa"/>
                  <w:vMerge w:val="restart"/>
                  <w:tcBorders>
                    <w:top w:val="single" w:sz="4" w:space="0" w:color="auto"/>
                    <w:left w:val="single" w:sz="4" w:space="0" w:color="auto"/>
                    <w:right w:val="single" w:sz="4" w:space="0" w:color="auto"/>
                  </w:tcBorders>
                </w:tcPr>
                <w:p w14:paraId="2BA35C71" w14:textId="48A2CAE2" w:rsidR="00FA6BC1" w:rsidRPr="00FE7B61" w:rsidRDefault="00FA6BC1" w:rsidP="009B4919">
                  <w:pPr>
                    <w:suppressAutoHyphens/>
                    <w:ind w:right="-108"/>
                    <w:contextualSpacing/>
                    <w:jc w:val="center"/>
                    <w:rPr>
                      <w:sz w:val="22"/>
                      <w:szCs w:val="24"/>
                    </w:rPr>
                  </w:pPr>
                  <w:r w:rsidRPr="00C74E4A">
                    <w:rPr>
                      <w:sz w:val="22"/>
                      <w:szCs w:val="24"/>
                    </w:rPr>
                    <w:t>Ф</w:t>
                  </w:r>
                  <w:r>
                    <w:rPr>
                      <w:sz w:val="22"/>
                      <w:szCs w:val="24"/>
                    </w:rPr>
                    <w:t>орма 4</w:t>
                  </w:r>
                  <w:r w:rsidRPr="00C74E4A">
                    <w:rPr>
                      <w:sz w:val="22"/>
                      <w:szCs w:val="24"/>
                    </w:rPr>
                    <w:t xml:space="preserve">. </w:t>
                  </w:r>
                  <w:r>
                    <w:rPr>
                      <w:sz w:val="22"/>
                      <w:szCs w:val="24"/>
                    </w:rPr>
                    <w:t>С</w:t>
                  </w:r>
                  <w:r w:rsidRPr="00541B0A">
                    <w:rPr>
                      <w:sz w:val="22"/>
                      <w:szCs w:val="24"/>
                    </w:rPr>
                    <w:t xml:space="preserve">ведения о наличии опыта </w:t>
                  </w:r>
                  <w:r w:rsidR="00E67CD3">
                    <w:rPr>
                      <w:sz w:val="22"/>
                      <w:szCs w:val="24"/>
                    </w:rPr>
                    <w:t xml:space="preserve">проведения исследовательских </w:t>
                  </w:r>
                  <w:r w:rsidR="009B4919">
                    <w:rPr>
                      <w:sz w:val="22"/>
                      <w:szCs w:val="24"/>
                    </w:rPr>
                    <w:t>работ</w:t>
                  </w:r>
                  <w:r w:rsidR="009B4919" w:rsidRPr="00A45BF0">
                    <w:rPr>
                      <w:b/>
                      <w:sz w:val="22"/>
                      <w:szCs w:val="24"/>
                    </w:rPr>
                    <w:t>, включая анализ НПА, существующих методик оценки, разработку методических материалов</w:t>
                  </w:r>
                  <w:r w:rsidR="009B4919">
                    <w:rPr>
                      <w:sz w:val="22"/>
                      <w:szCs w:val="24"/>
                    </w:rPr>
                    <w:t xml:space="preserve"> </w:t>
                  </w:r>
                  <w:r>
                    <w:rPr>
                      <w:sz w:val="22"/>
                      <w:szCs w:val="24"/>
                    </w:rPr>
                    <w:t>за период с 2013 по 2015гг., подтверждается копиями договоров и актов.</w:t>
                  </w:r>
                </w:p>
              </w:tc>
            </w:tr>
            <w:tr w:rsidR="00FA6BC1" w:rsidRPr="00FE7B61" w14:paraId="042E1438" w14:textId="77777777" w:rsidTr="009B4919">
              <w:trPr>
                <w:trHeight w:val="668"/>
              </w:trPr>
              <w:tc>
                <w:tcPr>
                  <w:tcW w:w="560" w:type="dxa"/>
                  <w:vMerge/>
                  <w:tcBorders>
                    <w:top w:val="single" w:sz="4" w:space="0" w:color="auto"/>
                    <w:left w:val="single" w:sz="4" w:space="0" w:color="auto"/>
                    <w:right w:val="single" w:sz="4" w:space="0" w:color="auto"/>
                  </w:tcBorders>
                </w:tcPr>
                <w:p w14:paraId="6247875A" w14:textId="77777777" w:rsidR="00FA6BC1" w:rsidRPr="00FE7B61" w:rsidRDefault="00FA6BC1" w:rsidP="00FA6BC1">
                  <w:pPr>
                    <w:suppressAutoHyphens/>
                    <w:ind w:right="-108"/>
                    <w:contextualSpacing/>
                    <w:rPr>
                      <w:sz w:val="22"/>
                      <w:szCs w:val="24"/>
                    </w:rPr>
                  </w:pPr>
                </w:p>
              </w:tc>
              <w:tc>
                <w:tcPr>
                  <w:tcW w:w="2671" w:type="dxa"/>
                  <w:vMerge/>
                  <w:tcBorders>
                    <w:top w:val="single" w:sz="4" w:space="0" w:color="auto"/>
                    <w:left w:val="single" w:sz="4" w:space="0" w:color="auto"/>
                    <w:right w:val="single" w:sz="4" w:space="0" w:color="auto"/>
                  </w:tcBorders>
                </w:tcPr>
                <w:p w14:paraId="6D207BAF" w14:textId="77777777" w:rsidR="00FA6BC1" w:rsidRDefault="00FA6BC1" w:rsidP="00FA6BC1">
                  <w:pPr>
                    <w:suppressAutoHyphens/>
                    <w:ind w:right="-108"/>
                    <w:contextualSpacing/>
                    <w:rPr>
                      <w:sz w:val="22"/>
                      <w:szCs w:val="24"/>
                    </w:rPr>
                  </w:pPr>
                </w:p>
              </w:tc>
              <w:tc>
                <w:tcPr>
                  <w:tcW w:w="2066" w:type="dxa"/>
                  <w:tcBorders>
                    <w:top w:val="single" w:sz="4" w:space="0" w:color="auto"/>
                    <w:left w:val="single" w:sz="4" w:space="0" w:color="auto"/>
                    <w:bottom w:val="single" w:sz="4" w:space="0" w:color="auto"/>
                    <w:right w:val="single" w:sz="4" w:space="0" w:color="auto"/>
                  </w:tcBorders>
                  <w:vAlign w:val="center"/>
                </w:tcPr>
                <w:p w14:paraId="1235C94F" w14:textId="6B683D67" w:rsidR="00FA6BC1" w:rsidRDefault="009B4919" w:rsidP="00FA6BC1">
                  <w:pPr>
                    <w:suppressAutoHyphens/>
                    <w:ind w:right="-108"/>
                    <w:contextualSpacing/>
                    <w:rPr>
                      <w:sz w:val="22"/>
                      <w:szCs w:val="24"/>
                    </w:rPr>
                  </w:pPr>
                  <w:r>
                    <w:rPr>
                      <w:sz w:val="22"/>
                      <w:szCs w:val="24"/>
                    </w:rPr>
                    <w:t>о</w:t>
                  </w:r>
                  <w:r w:rsidR="00FA6BC1">
                    <w:rPr>
                      <w:sz w:val="22"/>
                      <w:szCs w:val="24"/>
                    </w:rPr>
                    <w:t>т 10 до 19</w:t>
                  </w:r>
                </w:p>
              </w:tc>
              <w:tc>
                <w:tcPr>
                  <w:tcW w:w="1499" w:type="dxa"/>
                  <w:tcBorders>
                    <w:top w:val="single" w:sz="4" w:space="0" w:color="auto"/>
                    <w:left w:val="single" w:sz="4" w:space="0" w:color="auto"/>
                    <w:bottom w:val="single" w:sz="4" w:space="0" w:color="auto"/>
                    <w:right w:val="single" w:sz="4" w:space="0" w:color="auto"/>
                  </w:tcBorders>
                  <w:vAlign w:val="center"/>
                </w:tcPr>
                <w:p w14:paraId="3478A25C" w14:textId="065751F5" w:rsidR="00FA6BC1" w:rsidRDefault="00A45BF0" w:rsidP="00FA6BC1">
                  <w:pPr>
                    <w:suppressAutoHyphens/>
                    <w:ind w:right="-108"/>
                    <w:contextualSpacing/>
                    <w:jc w:val="center"/>
                    <w:rPr>
                      <w:sz w:val="22"/>
                      <w:szCs w:val="24"/>
                    </w:rPr>
                  </w:pPr>
                  <w:r>
                    <w:rPr>
                      <w:sz w:val="22"/>
                      <w:szCs w:val="24"/>
                    </w:rPr>
                    <w:t>15</w:t>
                  </w:r>
                </w:p>
              </w:tc>
              <w:tc>
                <w:tcPr>
                  <w:tcW w:w="3657" w:type="dxa"/>
                  <w:vMerge/>
                  <w:tcBorders>
                    <w:top w:val="single" w:sz="4" w:space="0" w:color="auto"/>
                    <w:left w:val="single" w:sz="4" w:space="0" w:color="auto"/>
                    <w:right w:val="single" w:sz="4" w:space="0" w:color="auto"/>
                  </w:tcBorders>
                  <w:vAlign w:val="center"/>
                </w:tcPr>
                <w:p w14:paraId="12F961EA" w14:textId="77777777" w:rsidR="00FA6BC1" w:rsidRDefault="00FA6BC1" w:rsidP="00FA6BC1">
                  <w:pPr>
                    <w:suppressAutoHyphens/>
                    <w:ind w:right="-108"/>
                    <w:contextualSpacing/>
                    <w:jc w:val="center"/>
                    <w:rPr>
                      <w:sz w:val="22"/>
                      <w:szCs w:val="24"/>
                    </w:rPr>
                  </w:pPr>
                </w:p>
              </w:tc>
            </w:tr>
            <w:tr w:rsidR="00FA6BC1" w:rsidRPr="00FE7B61" w14:paraId="4081E42C" w14:textId="77777777" w:rsidTr="009B4919">
              <w:trPr>
                <w:trHeight w:val="668"/>
              </w:trPr>
              <w:tc>
                <w:tcPr>
                  <w:tcW w:w="560" w:type="dxa"/>
                  <w:vMerge/>
                  <w:tcBorders>
                    <w:left w:val="single" w:sz="4" w:space="0" w:color="auto"/>
                    <w:right w:val="single" w:sz="4" w:space="0" w:color="auto"/>
                  </w:tcBorders>
                  <w:vAlign w:val="center"/>
                  <w:hideMark/>
                </w:tcPr>
                <w:p w14:paraId="76CA6362" w14:textId="77777777" w:rsidR="00FA6BC1" w:rsidRPr="00FE7B61" w:rsidRDefault="00FA6BC1" w:rsidP="00FA6BC1">
                  <w:pPr>
                    <w:ind w:right="-108"/>
                    <w:rPr>
                      <w:sz w:val="22"/>
                      <w:szCs w:val="24"/>
                    </w:rPr>
                  </w:pPr>
                </w:p>
              </w:tc>
              <w:tc>
                <w:tcPr>
                  <w:tcW w:w="2671" w:type="dxa"/>
                  <w:vMerge/>
                  <w:tcBorders>
                    <w:left w:val="single" w:sz="4" w:space="0" w:color="auto"/>
                    <w:right w:val="single" w:sz="4" w:space="0" w:color="auto"/>
                  </w:tcBorders>
                  <w:vAlign w:val="center"/>
                  <w:hideMark/>
                </w:tcPr>
                <w:p w14:paraId="4D53ABE6" w14:textId="77777777" w:rsidR="00FA6BC1" w:rsidRPr="00FE7B61" w:rsidRDefault="00FA6BC1" w:rsidP="00FA6BC1">
                  <w:pPr>
                    <w:ind w:right="-108"/>
                    <w:rPr>
                      <w:sz w:val="22"/>
                      <w:szCs w:val="24"/>
                    </w:rPr>
                  </w:pPr>
                </w:p>
              </w:tc>
              <w:tc>
                <w:tcPr>
                  <w:tcW w:w="2066" w:type="dxa"/>
                  <w:tcBorders>
                    <w:top w:val="single" w:sz="4" w:space="0" w:color="auto"/>
                    <w:left w:val="single" w:sz="4" w:space="0" w:color="auto"/>
                    <w:bottom w:val="single" w:sz="4" w:space="0" w:color="auto"/>
                    <w:right w:val="single" w:sz="4" w:space="0" w:color="auto"/>
                  </w:tcBorders>
                  <w:vAlign w:val="center"/>
                </w:tcPr>
                <w:p w14:paraId="1DF675CA" w14:textId="77777777" w:rsidR="00FA6BC1" w:rsidRPr="00FE7B61" w:rsidRDefault="00FA6BC1" w:rsidP="00FA6BC1">
                  <w:pPr>
                    <w:suppressAutoHyphens/>
                    <w:ind w:right="-108"/>
                    <w:contextualSpacing/>
                    <w:rPr>
                      <w:sz w:val="22"/>
                      <w:szCs w:val="24"/>
                    </w:rPr>
                  </w:pPr>
                  <w:r>
                    <w:rPr>
                      <w:sz w:val="22"/>
                      <w:szCs w:val="24"/>
                    </w:rPr>
                    <w:t>9 и менее</w:t>
                  </w:r>
                </w:p>
              </w:tc>
              <w:tc>
                <w:tcPr>
                  <w:tcW w:w="1499" w:type="dxa"/>
                  <w:tcBorders>
                    <w:top w:val="single" w:sz="4" w:space="0" w:color="auto"/>
                    <w:left w:val="single" w:sz="4" w:space="0" w:color="auto"/>
                    <w:bottom w:val="single" w:sz="4" w:space="0" w:color="auto"/>
                    <w:right w:val="single" w:sz="4" w:space="0" w:color="auto"/>
                  </w:tcBorders>
                  <w:vAlign w:val="center"/>
                </w:tcPr>
                <w:p w14:paraId="13119B0E" w14:textId="6CE4E60C" w:rsidR="00FA6BC1" w:rsidRPr="00FE7B61" w:rsidRDefault="009B4919" w:rsidP="00FA6BC1">
                  <w:pPr>
                    <w:suppressAutoHyphens/>
                    <w:ind w:right="-108"/>
                    <w:contextualSpacing/>
                    <w:jc w:val="center"/>
                    <w:rPr>
                      <w:sz w:val="22"/>
                      <w:szCs w:val="24"/>
                    </w:rPr>
                  </w:pPr>
                  <w:r>
                    <w:rPr>
                      <w:sz w:val="22"/>
                      <w:szCs w:val="24"/>
                    </w:rPr>
                    <w:t>0</w:t>
                  </w:r>
                </w:p>
              </w:tc>
              <w:tc>
                <w:tcPr>
                  <w:tcW w:w="3657" w:type="dxa"/>
                  <w:vMerge/>
                  <w:tcBorders>
                    <w:left w:val="single" w:sz="4" w:space="0" w:color="auto"/>
                    <w:right w:val="single" w:sz="4" w:space="0" w:color="auto"/>
                  </w:tcBorders>
                </w:tcPr>
                <w:p w14:paraId="2576254E" w14:textId="77777777" w:rsidR="00FA6BC1" w:rsidRPr="00FE7B61" w:rsidRDefault="00FA6BC1" w:rsidP="00FA6BC1">
                  <w:pPr>
                    <w:suppressAutoHyphens/>
                    <w:ind w:right="-108"/>
                    <w:contextualSpacing/>
                    <w:jc w:val="center"/>
                    <w:rPr>
                      <w:sz w:val="22"/>
                      <w:szCs w:val="24"/>
                    </w:rPr>
                  </w:pPr>
                </w:p>
              </w:tc>
            </w:tr>
            <w:tr w:rsidR="009B4919" w:rsidRPr="00FE7B61" w14:paraId="79A4C8C0" w14:textId="77777777" w:rsidTr="009B4919">
              <w:trPr>
                <w:trHeight w:val="418"/>
              </w:trPr>
              <w:tc>
                <w:tcPr>
                  <w:tcW w:w="560" w:type="dxa"/>
                  <w:vMerge w:val="restart"/>
                  <w:tcBorders>
                    <w:left w:val="single" w:sz="4" w:space="0" w:color="auto"/>
                    <w:right w:val="single" w:sz="4" w:space="0" w:color="auto"/>
                  </w:tcBorders>
                  <w:vAlign w:val="center"/>
                </w:tcPr>
                <w:p w14:paraId="521B46B9" w14:textId="77777777" w:rsidR="009B4919" w:rsidRPr="008820EC" w:rsidRDefault="009B4919" w:rsidP="00FA6BC1">
                  <w:pPr>
                    <w:ind w:right="-108"/>
                    <w:rPr>
                      <w:sz w:val="22"/>
                      <w:szCs w:val="24"/>
                    </w:rPr>
                  </w:pPr>
                  <w:r w:rsidRPr="00E67CD3">
                    <w:rPr>
                      <w:sz w:val="22"/>
                      <w:szCs w:val="24"/>
                    </w:rPr>
                    <w:t>2.</w:t>
                  </w:r>
                  <w:r>
                    <w:rPr>
                      <w:sz w:val="22"/>
                      <w:szCs w:val="24"/>
                    </w:rPr>
                    <w:t>2</w:t>
                  </w:r>
                </w:p>
              </w:tc>
              <w:tc>
                <w:tcPr>
                  <w:tcW w:w="2671" w:type="dxa"/>
                  <w:vMerge w:val="restart"/>
                  <w:tcBorders>
                    <w:left w:val="single" w:sz="4" w:space="0" w:color="auto"/>
                    <w:right w:val="single" w:sz="4" w:space="0" w:color="auto"/>
                  </w:tcBorders>
                </w:tcPr>
                <w:p w14:paraId="52851D3B" w14:textId="5D338B69" w:rsidR="009B4919" w:rsidRPr="00464EE6" w:rsidRDefault="009B4919" w:rsidP="00FA6BC1">
                  <w:pPr>
                    <w:ind w:right="-108"/>
                    <w:rPr>
                      <w:sz w:val="22"/>
                      <w:szCs w:val="22"/>
                    </w:rPr>
                  </w:pPr>
                  <w:r>
                    <w:rPr>
                      <w:sz w:val="22"/>
                      <w:szCs w:val="22"/>
                    </w:rPr>
                    <w:t xml:space="preserve">Наличие в рабочей группе, задействованной в исполнении договора, </w:t>
                  </w:r>
                  <w:r>
                    <w:rPr>
                      <w:sz w:val="22"/>
                      <w:szCs w:val="22"/>
                    </w:rPr>
                    <w:lastRenderedPageBreak/>
                    <w:t>специалистов, имеющих опыт исследовательской работы от 5 лет и более</w:t>
                  </w:r>
                </w:p>
              </w:tc>
              <w:tc>
                <w:tcPr>
                  <w:tcW w:w="2066" w:type="dxa"/>
                  <w:tcBorders>
                    <w:top w:val="single" w:sz="4" w:space="0" w:color="auto"/>
                    <w:left w:val="single" w:sz="4" w:space="0" w:color="auto"/>
                    <w:bottom w:val="single" w:sz="4" w:space="0" w:color="auto"/>
                    <w:right w:val="single" w:sz="4" w:space="0" w:color="auto"/>
                  </w:tcBorders>
                  <w:vAlign w:val="center"/>
                </w:tcPr>
                <w:p w14:paraId="5437BE9A" w14:textId="2011D822" w:rsidR="009B4919" w:rsidRDefault="009B4919" w:rsidP="00FA6BC1">
                  <w:pPr>
                    <w:suppressAutoHyphens/>
                    <w:ind w:right="-108"/>
                    <w:contextualSpacing/>
                    <w:rPr>
                      <w:sz w:val="22"/>
                      <w:szCs w:val="24"/>
                    </w:rPr>
                  </w:pPr>
                  <w:r>
                    <w:rPr>
                      <w:sz w:val="22"/>
                      <w:szCs w:val="24"/>
                    </w:rPr>
                    <w:lastRenderedPageBreak/>
                    <w:t xml:space="preserve">от 90 % </w:t>
                  </w:r>
                </w:p>
              </w:tc>
              <w:tc>
                <w:tcPr>
                  <w:tcW w:w="1499" w:type="dxa"/>
                  <w:tcBorders>
                    <w:top w:val="single" w:sz="4" w:space="0" w:color="auto"/>
                    <w:left w:val="single" w:sz="4" w:space="0" w:color="auto"/>
                    <w:bottom w:val="single" w:sz="4" w:space="0" w:color="auto"/>
                    <w:right w:val="single" w:sz="4" w:space="0" w:color="auto"/>
                  </w:tcBorders>
                  <w:vAlign w:val="center"/>
                </w:tcPr>
                <w:p w14:paraId="79980A8F" w14:textId="5462AD47" w:rsidR="009B4919" w:rsidRPr="00EE6329" w:rsidRDefault="009B4919" w:rsidP="00FA6BC1">
                  <w:pPr>
                    <w:suppressAutoHyphens/>
                    <w:ind w:right="-108"/>
                    <w:contextualSpacing/>
                    <w:jc w:val="center"/>
                    <w:rPr>
                      <w:sz w:val="22"/>
                      <w:szCs w:val="24"/>
                    </w:rPr>
                  </w:pPr>
                  <w:r>
                    <w:rPr>
                      <w:sz w:val="22"/>
                      <w:szCs w:val="24"/>
                    </w:rPr>
                    <w:t>20</w:t>
                  </w:r>
                </w:p>
              </w:tc>
              <w:tc>
                <w:tcPr>
                  <w:tcW w:w="3657" w:type="dxa"/>
                  <w:vMerge w:val="restart"/>
                  <w:tcBorders>
                    <w:left w:val="single" w:sz="4" w:space="0" w:color="auto"/>
                    <w:right w:val="single" w:sz="4" w:space="0" w:color="auto"/>
                  </w:tcBorders>
                </w:tcPr>
                <w:p w14:paraId="58DA1060" w14:textId="702DD9D4" w:rsidR="009B4919" w:rsidRDefault="009B4919" w:rsidP="00FA6BC1">
                  <w:pPr>
                    <w:suppressAutoHyphens/>
                    <w:ind w:right="-108"/>
                    <w:contextualSpacing/>
                    <w:jc w:val="center"/>
                    <w:rPr>
                      <w:sz w:val="22"/>
                      <w:szCs w:val="24"/>
                    </w:rPr>
                  </w:pPr>
                  <w:r>
                    <w:rPr>
                      <w:sz w:val="22"/>
                      <w:szCs w:val="24"/>
                    </w:rPr>
                    <w:t>Форма 5. С</w:t>
                  </w:r>
                  <w:r w:rsidRPr="00541B0A">
                    <w:rPr>
                      <w:sz w:val="22"/>
                      <w:szCs w:val="24"/>
                    </w:rPr>
                    <w:t>ведения о кадровых ресурсах</w:t>
                  </w:r>
                  <w:r>
                    <w:rPr>
                      <w:sz w:val="22"/>
                      <w:szCs w:val="24"/>
                    </w:rPr>
                    <w:t xml:space="preserve">; участник подтверждает наличие опыта </w:t>
                  </w:r>
                  <w:r w:rsidR="00A45BF0">
                    <w:rPr>
                      <w:sz w:val="22"/>
                      <w:szCs w:val="24"/>
                    </w:rPr>
                    <w:t>документами</w:t>
                  </w:r>
                  <w:r>
                    <w:rPr>
                      <w:sz w:val="22"/>
                      <w:szCs w:val="24"/>
                    </w:rPr>
                    <w:t xml:space="preserve">, </w:t>
                  </w:r>
                  <w:r w:rsidR="00A45BF0">
                    <w:rPr>
                      <w:sz w:val="22"/>
                      <w:szCs w:val="24"/>
                    </w:rPr>
                    <w:lastRenderedPageBreak/>
                    <w:t>свидетельствующих о его наличии (резюме, презентация, сертификаты, свидетельства и пр.)</w:t>
                  </w:r>
                </w:p>
                <w:p w14:paraId="31EA03E9" w14:textId="77777777" w:rsidR="009B4919" w:rsidRPr="00FE7B61" w:rsidRDefault="009B4919" w:rsidP="009B4919">
                  <w:pPr>
                    <w:suppressAutoHyphens/>
                    <w:ind w:right="-108"/>
                    <w:contextualSpacing/>
                    <w:jc w:val="center"/>
                    <w:rPr>
                      <w:sz w:val="22"/>
                      <w:szCs w:val="24"/>
                    </w:rPr>
                  </w:pPr>
                </w:p>
              </w:tc>
            </w:tr>
            <w:tr w:rsidR="009B4919" w:rsidRPr="00FE7B61" w14:paraId="35ADE0ED" w14:textId="77777777" w:rsidTr="009B4919">
              <w:trPr>
                <w:trHeight w:val="548"/>
              </w:trPr>
              <w:tc>
                <w:tcPr>
                  <w:tcW w:w="560" w:type="dxa"/>
                  <w:vMerge/>
                  <w:tcBorders>
                    <w:left w:val="single" w:sz="4" w:space="0" w:color="auto"/>
                    <w:right w:val="single" w:sz="4" w:space="0" w:color="auto"/>
                  </w:tcBorders>
                  <w:vAlign w:val="center"/>
                </w:tcPr>
                <w:p w14:paraId="51842CCA" w14:textId="77777777" w:rsidR="009B4919" w:rsidRPr="00E67CD3" w:rsidRDefault="009B4919" w:rsidP="00FA6BC1">
                  <w:pPr>
                    <w:ind w:right="-108"/>
                    <w:rPr>
                      <w:sz w:val="22"/>
                      <w:szCs w:val="24"/>
                    </w:rPr>
                  </w:pPr>
                </w:p>
              </w:tc>
              <w:tc>
                <w:tcPr>
                  <w:tcW w:w="2671" w:type="dxa"/>
                  <w:vMerge/>
                  <w:tcBorders>
                    <w:left w:val="single" w:sz="4" w:space="0" w:color="auto"/>
                    <w:right w:val="single" w:sz="4" w:space="0" w:color="auto"/>
                  </w:tcBorders>
                </w:tcPr>
                <w:p w14:paraId="56B71BF8" w14:textId="77777777" w:rsidR="009B4919" w:rsidRDefault="009B4919" w:rsidP="00FA6BC1">
                  <w:pPr>
                    <w:ind w:right="-108"/>
                    <w:rPr>
                      <w:sz w:val="22"/>
                      <w:szCs w:val="22"/>
                    </w:rPr>
                  </w:pPr>
                </w:p>
              </w:tc>
              <w:tc>
                <w:tcPr>
                  <w:tcW w:w="2066" w:type="dxa"/>
                  <w:tcBorders>
                    <w:top w:val="single" w:sz="4" w:space="0" w:color="auto"/>
                    <w:left w:val="single" w:sz="4" w:space="0" w:color="auto"/>
                    <w:bottom w:val="single" w:sz="4" w:space="0" w:color="auto"/>
                    <w:right w:val="single" w:sz="4" w:space="0" w:color="auto"/>
                  </w:tcBorders>
                  <w:vAlign w:val="center"/>
                </w:tcPr>
                <w:p w14:paraId="49B8EA16" w14:textId="760D039F" w:rsidR="009B4919" w:rsidRDefault="009B4919" w:rsidP="00FA6BC1">
                  <w:pPr>
                    <w:suppressAutoHyphens/>
                    <w:ind w:right="-108"/>
                    <w:contextualSpacing/>
                    <w:rPr>
                      <w:sz w:val="22"/>
                      <w:szCs w:val="24"/>
                    </w:rPr>
                  </w:pPr>
                  <w:r>
                    <w:rPr>
                      <w:sz w:val="22"/>
                      <w:szCs w:val="24"/>
                    </w:rPr>
                    <w:t>От 51 % до 89 %</w:t>
                  </w:r>
                </w:p>
              </w:tc>
              <w:tc>
                <w:tcPr>
                  <w:tcW w:w="1499" w:type="dxa"/>
                  <w:tcBorders>
                    <w:top w:val="single" w:sz="4" w:space="0" w:color="auto"/>
                    <w:left w:val="single" w:sz="4" w:space="0" w:color="auto"/>
                    <w:bottom w:val="single" w:sz="4" w:space="0" w:color="auto"/>
                    <w:right w:val="single" w:sz="4" w:space="0" w:color="auto"/>
                  </w:tcBorders>
                  <w:vAlign w:val="center"/>
                </w:tcPr>
                <w:p w14:paraId="55F92489" w14:textId="6C50E2CB" w:rsidR="009B4919" w:rsidRPr="00EE6329" w:rsidRDefault="009B4919" w:rsidP="00FA6BC1">
                  <w:pPr>
                    <w:suppressAutoHyphens/>
                    <w:ind w:right="-108"/>
                    <w:contextualSpacing/>
                    <w:jc w:val="center"/>
                    <w:rPr>
                      <w:sz w:val="22"/>
                      <w:szCs w:val="24"/>
                    </w:rPr>
                  </w:pPr>
                  <w:r>
                    <w:rPr>
                      <w:sz w:val="22"/>
                      <w:szCs w:val="24"/>
                    </w:rPr>
                    <w:t>10</w:t>
                  </w:r>
                </w:p>
              </w:tc>
              <w:tc>
                <w:tcPr>
                  <w:tcW w:w="3657" w:type="dxa"/>
                  <w:vMerge/>
                  <w:tcBorders>
                    <w:left w:val="single" w:sz="4" w:space="0" w:color="auto"/>
                    <w:right w:val="single" w:sz="4" w:space="0" w:color="auto"/>
                  </w:tcBorders>
                </w:tcPr>
                <w:p w14:paraId="51FB6DBE" w14:textId="77777777" w:rsidR="009B4919" w:rsidRDefault="009B4919" w:rsidP="00FA6BC1">
                  <w:pPr>
                    <w:suppressAutoHyphens/>
                    <w:ind w:right="-108"/>
                    <w:contextualSpacing/>
                    <w:jc w:val="center"/>
                    <w:rPr>
                      <w:sz w:val="22"/>
                      <w:szCs w:val="24"/>
                    </w:rPr>
                  </w:pPr>
                </w:p>
              </w:tc>
            </w:tr>
            <w:tr w:rsidR="009B4919" w:rsidRPr="00FE7B61" w14:paraId="591AB8F9" w14:textId="77777777" w:rsidTr="009B4919">
              <w:trPr>
                <w:trHeight w:val="70"/>
              </w:trPr>
              <w:tc>
                <w:tcPr>
                  <w:tcW w:w="560" w:type="dxa"/>
                  <w:vMerge/>
                  <w:tcBorders>
                    <w:left w:val="single" w:sz="4" w:space="0" w:color="auto"/>
                    <w:right w:val="single" w:sz="4" w:space="0" w:color="auto"/>
                  </w:tcBorders>
                  <w:vAlign w:val="center"/>
                </w:tcPr>
                <w:p w14:paraId="1981D5E6" w14:textId="77777777" w:rsidR="009B4919" w:rsidRPr="00E67CD3" w:rsidRDefault="009B4919" w:rsidP="00FA6BC1">
                  <w:pPr>
                    <w:ind w:right="-108"/>
                    <w:rPr>
                      <w:sz w:val="22"/>
                      <w:szCs w:val="24"/>
                    </w:rPr>
                  </w:pPr>
                </w:p>
              </w:tc>
              <w:tc>
                <w:tcPr>
                  <w:tcW w:w="2671" w:type="dxa"/>
                  <w:vMerge/>
                  <w:tcBorders>
                    <w:left w:val="single" w:sz="4" w:space="0" w:color="auto"/>
                    <w:right w:val="single" w:sz="4" w:space="0" w:color="auto"/>
                  </w:tcBorders>
                </w:tcPr>
                <w:p w14:paraId="24F78DFB" w14:textId="77777777" w:rsidR="009B4919" w:rsidRDefault="009B4919" w:rsidP="00FA6BC1">
                  <w:pPr>
                    <w:ind w:right="-108"/>
                    <w:rPr>
                      <w:sz w:val="22"/>
                      <w:szCs w:val="22"/>
                    </w:rPr>
                  </w:pPr>
                </w:p>
              </w:tc>
              <w:tc>
                <w:tcPr>
                  <w:tcW w:w="2066" w:type="dxa"/>
                  <w:tcBorders>
                    <w:top w:val="single" w:sz="4" w:space="0" w:color="auto"/>
                    <w:left w:val="single" w:sz="4" w:space="0" w:color="auto"/>
                    <w:bottom w:val="single" w:sz="4" w:space="0" w:color="auto"/>
                    <w:right w:val="single" w:sz="4" w:space="0" w:color="auto"/>
                  </w:tcBorders>
                  <w:vAlign w:val="center"/>
                </w:tcPr>
                <w:p w14:paraId="480E9D37" w14:textId="761985A5" w:rsidR="009B4919" w:rsidRDefault="009B4919" w:rsidP="00FA6BC1">
                  <w:pPr>
                    <w:suppressAutoHyphens/>
                    <w:ind w:right="-108"/>
                    <w:contextualSpacing/>
                    <w:rPr>
                      <w:sz w:val="22"/>
                      <w:szCs w:val="24"/>
                    </w:rPr>
                  </w:pPr>
                  <w:r>
                    <w:rPr>
                      <w:sz w:val="22"/>
                      <w:szCs w:val="24"/>
                    </w:rPr>
                    <w:t xml:space="preserve">50 % и менее </w:t>
                  </w:r>
                </w:p>
              </w:tc>
              <w:tc>
                <w:tcPr>
                  <w:tcW w:w="1499" w:type="dxa"/>
                  <w:tcBorders>
                    <w:top w:val="single" w:sz="4" w:space="0" w:color="auto"/>
                    <w:left w:val="single" w:sz="4" w:space="0" w:color="auto"/>
                    <w:bottom w:val="single" w:sz="4" w:space="0" w:color="auto"/>
                    <w:right w:val="single" w:sz="4" w:space="0" w:color="auto"/>
                  </w:tcBorders>
                  <w:vAlign w:val="center"/>
                </w:tcPr>
                <w:p w14:paraId="73B2284F" w14:textId="4C290D8A" w:rsidR="009B4919" w:rsidRPr="00EE6329" w:rsidRDefault="009B4919" w:rsidP="00FA6BC1">
                  <w:pPr>
                    <w:suppressAutoHyphens/>
                    <w:ind w:right="-108"/>
                    <w:contextualSpacing/>
                    <w:jc w:val="center"/>
                    <w:rPr>
                      <w:sz w:val="22"/>
                      <w:szCs w:val="24"/>
                    </w:rPr>
                  </w:pPr>
                  <w:r>
                    <w:rPr>
                      <w:sz w:val="22"/>
                      <w:szCs w:val="24"/>
                    </w:rPr>
                    <w:t>0</w:t>
                  </w:r>
                </w:p>
              </w:tc>
              <w:tc>
                <w:tcPr>
                  <w:tcW w:w="3657" w:type="dxa"/>
                  <w:vMerge/>
                  <w:tcBorders>
                    <w:left w:val="single" w:sz="4" w:space="0" w:color="auto"/>
                    <w:right w:val="single" w:sz="4" w:space="0" w:color="auto"/>
                  </w:tcBorders>
                </w:tcPr>
                <w:p w14:paraId="14C15D08" w14:textId="77777777" w:rsidR="009B4919" w:rsidRDefault="009B4919" w:rsidP="00FA6BC1">
                  <w:pPr>
                    <w:suppressAutoHyphens/>
                    <w:ind w:right="-108"/>
                    <w:contextualSpacing/>
                    <w:jc w:val="center"/>
                    <w:rPr>
                      <w:sz w:val="22"/>
                      <w:szCs w:val="24"/>
                    </w:rPr>
                  </w:pPr>
                </w:p>
              </w:tc>
            </w:tr>
            <w:tr w:rsidR="00FA6BC1" w:rsidRPr="00FE7B61" w14:paraId="79A3AD9E" w14:textId="77777777" w:rsidTr="00FA6BC1">
              <w:trPr>
                <w:trHeight w:val="627"/>
              </w:trPr>
              <w:tc>
                <w:tcPr>
                  <w:tcW w:w="560" w:type="dxa"/>
                  <w:vMerge w:val="restart"/>
                  <w:tcBorders>
                    <w:left w:val="single" w:sz="4" w:space="0" w:color="auto"/>
                    <w:right w:val="single" w:sz="4" w:space="0" w:color="auto"/>
                  </w:tcBorders>
                  <w:vAlign w:val="center"/>
                </w:tcPr>
                <w:p w14:paraId="62147071" w14:textId="6D7A0EB6" w:rsidR="00FA6BC1" w:rsidRDefault="00FA6BC1" w:rsidP="00FA6BC1">
                  <w:pPr>
                    <w:ind w:right="-108"/>
                    <w:rPr>
                      <w:sz w:val="22"/>
                      <w:szCs w:val="24"/>
                    </w:rPr>
                  </w:pPr>
                  <w:r>
                    <w:rPr>
                      <w:sz w:val="22"/>
                      <w:szCs w:val="24"/>
                    </w:rPr>
                    <w:lastRenderedPageBreak/>
                    <w:t>2.3</w:t>
                  </w:r>
                </w:p>
              </w:tc>
              <w:tc>
                <w:tcPr>
                  <w:tcW w:w="2671" w:type="dxa"/>
                  <w:vMerge w:val="restart"/>
                  <w:tcBorders>
                    <w:left w:val="single" w:sz="4" w:space="0" w:color="auto"/>
                    <w:right w:val="single" w:sz="4" w:space="0" w:color="auto"/>
                  </w:tcBorders>
                  <w:vAlign w:val="center"/>
                </w:tcPr>
                <w:p w14:paraId="452A8CBF" w14:textId="77777777" w:rsidR="00FA6BC1" w:rsidRPr="00DD035B" w:rsidRDefault="00FA6BC1" w:rsidP="00FA6BC1">
                  <w:pPr>
                    <w:ind w:right="-108"/>
                    <w:rPr>
                      <w:sz w:val="22"/>
                      <w:szCs w:val="22"/>
                    </w:rPr>
                  </w:pPr>
                  <w:r>
                    <w:rPr>
                      <w:sz w:val="22"/>
                      <w:szCs w:val="22"/>
                    </w:rPr>
                    <w:t xml:space="preserve">Наличие сертификата Системы менеджмента качества (СМК) (ГОСТ </w:t>
                  </w:r>
                  <w:r>
                    <w:rPr>
                      <w:sz w:val="22"/>
                      <w:szCs w:val="22"/>
                      <w:lang w:val="en-US"/>
                    </w:rPr>
                    <w:t>ISO</w:t>
                  </w:r>
                  <w:r w:rsidRPr="00DD035B">
                    <w:rPr>
                      <w:sz w:val="22"/>
                      <w:szCs w:val="22"/>
                    </w:rPr>
                    <w:t xml:space="preserve"> 9001</w:t>
                  </w:r>
                  <w:r>
                    <w:rPr>
                      <w:sz w:val="22"/>
                      <w:szCs w:val="22"/>
                    </w:rPr>
                    <w:t>-2011) (</w:t>
                  </w:r>
                  <w:r>
                    <w:rPr>
                      <w:sz w:val="22"/>
                      <w:szCs w:val="22"/>
                      <w:lang w:val="en-US"/>
                    </w:rPr>
                    <w:t>ISO</w:t>
                  </w:r>
                  <w:r w:rsidRPr="00DD035B">
                    <w:rPr>
                      <w:sz w:val="22"/>
                      <w:szCs w:val="22"/>
                    </w:rPr>
                    <w:t xml:space="preserve"> 9001</w:t>
                  </w:r>
                  <w:r>
                    <w:rPr>
                      <w:sz w:val="22"/>
                      <w:szCs w:val="22"/>
                    </w:rPr>
                    <w:t>:2008)</w:t>
                  </w:r>
                </w:p>
              </w:tc>
              <w:tc>
                <w:tcPr>
                  <w:tcW w:w="2066" w:type="dxa"/>
                  <w:tcBorders>
                    <w:top w:val="single" w:sz="4" w:space="0" w:color="auto"/>
                    <w:left w:val="single" w:sz="4" w:space="0" w:color="auto"/>
                    <w:bottom w:val="single" w:sz="4" w:space="0" w:color="auto"/>
                    <w:right w:val="single" w:sz="4" w:space="0" w:color="auto"/>
                  </w:tcBorders>
                  <w:vAlign w:val="center"/>
                </w:tcPr>
                <w:p w14:paraId="0C66523B" w14:textId="77777777" w:rsidR="00FA6BC1" w:rsidRDefault="00FA6BC1" w:rsidP="00FA6BC1">
                  <w:pPr>
                    <w:suppressAutoHyphens/>
                    <w:ind w:right="-108"/>
                    <w:contextualSpacing/>
                    <w:rPr>
                      <w:sz w:val="22"/>
                      <w:szCs w:val="24"/>
                    </w:rPr>
                  </w:pPr>
                  <w:r>
                    <w:rPr>
                      <w:sz w:val="22"/>
                      <w:szCs w:val="24"/>
                    </w:rPr>
                    <w:t>наличие</w:t>
                  </w:r>
                </w:p>
              </w:tc>
              <w:tc>
                <w:tcPr>
                  <w:tcW w:w="1499" w:type="dxa"/>
                  <w:tcBorders>
                    <w:top w:val="single" w:sz="4" w:space="0" w:color="auto"/>
                    <w:left w:val="single" w:sz="4" w:space="0" w:color="auto"/>
                    <w:bottom w:val="single" w:sz="4" w:space="0" w:color="auto"/>
                    <w:right w:val="single" w:sz="4" w:space="0" w:color="auto"/>
                  </w:tcBorders>
                  <w:vAlign w:val="center"/>
                </w:tcPr>
                <w:p w14:paraId="4C6D68EA" w14:textId="65FFF6A7" w:rsidR="00FA6BC1" w:rsidRDefault="00A45BF0" w:rsidP="00FA6BC1">
                  <w:pPr>
                    <w:suppressAutoHyphens/>
                    <w:ind w:right="-108"/>
                    <w:contextualSpacing/>
                    <w:jc w:val="center"/>
                    <w:rPr>
                      <w:sz w:val="22"/>
                      <w:szCs w:val="24"/>
                    </w:rPr>
                  </w:pPr>
                  <w:r>
                    <w:rPr>
                      <w:sz w:val="22"/>
                      <w:szCs w:val="24"/>
                    </w:rPr>
                    <w:t>10</w:t>
                  </w:r>
                </w:p>
              </w:tc>
              <w:tc>
                <w:tcPr>
                  <w:tcW w:w="3657" w:type="dxa"/>
                  <w:vMerge w:val="restart"/>
                  <w:tcBorders>
                    <w:left w:val="single" w:sz="4" w:space="0" w:color="auto"/>
                    <w:right w:val="single" w:sz="4" w:space="0" w:color="auto"/>
                  </w:tcBorders>
                </w:tcPr>
                <w:p w14:paraId="1C5EBDCA" w14:textId="77777777" w:rsidR="00FA6BC1" w:rsidRPr="00FE7B61" w:rsidRDefault="00FA6BC1" w:rsidP="00FA6BC1">
                  <w:pPr>
                    <w:suppressAutoHyphens/>
                    <w:ind w:right="-108"/>
                    <w:contextualSpacing/>
                    <w:jc w:val="center"/>
                    <w:rPr>
                      <w:sz w:val="22"/>
                      <w:szCs w:val="24"/>
                    </w:rPr>
                  </w:pPr>
                  <w:r w:rsidRPr="00DD035B">
                    <w:rPr>
                      <w:sz w:val="22"/>
                      <w:szCs w:val="24"/>
                    </w:rPr>
                    <w:t>Участник представляет копи</w:t>
                  </w:r>
                  <w:r>
                    <w:rPr>
                      <w:sz w:val="22"/>
                      <w:szCs w:val="24"/>
                    </w:rPr>
                    <w:t>ю сертификата.</w:t>
                  </w:r>
                </w:p>
              </w:tc>
            </w:tr>
            <w:tr w:rsidR="00FA6BC1" w:rsidRPr="00FE7B61" w14:paraId="69F74659" w14:textId="77777777" w:rsidTr="00FA6BC1">
              <w:trPr>
                <w:trHeight w:val="628"/>
              </w:trPr>
              <w:tc>
                <w:tcPr>
                  <w:tcW w:w="560" w:type="dxa"/>
                  <w:vMerge/>
                  <w:tcBorders>
                    <w:left w:val="single" w:sz="4" w:space="0" w:color="auto"/>
                    <w:right w:val="single" w:sz="4" w:space="0" w:color="auto"/>
                  </w:tcBorders>
                  <w:vAlign w:val="center"/>
                </w:tcPr>
                <w:p w14:paraId="1748924B" w14:textId="77777777" w:rsidR="00FA6BC1" w:rsidRDefault="00FA6BC1" w:rsidP="00FA6BC1">
                  <w:pPr>
                    <w:ind w:right="-108"/>
                    <w:rPr>
                      <w:sz w:val="22"/>
                      <w:szCs w:val="24"/>
                    </w:rPr>
                  </w:pPr>
                </w:p>
              </w:tc>
              <w:tc>
                <w:tcPr>
                  <w:tcW w:w="2671" w:type="dxa"/>
                  <w:vMerge/>
                  <w:tcBorders>
                    <w:left w:val="single" w:sz="4" w:space="0" w:color="auto"/>
                    <w:right w:val="single" w:sz="4" w:space="0" w:color="auto"/>
                  </w:tcBorders>
                  <w:vAlign w:val="center"/>
                </w:tcPr>
                <w:p w14:paraId="5620FF84" w14:textId="77777777" w:rsidR="00FA6BC1" w:rsidRDefault="00FA6BC1" w:rsidP="00FA6BC1">
                  <w:pPr>
                    <w:ind w:right="-108"/>
                    <w:rPr>
                      <w:sz w:val="22"/>
                      <w:szCs w:val="22"/>
                    </w:rPr>
                  </w:pPr>
                </w:p>
              </w:tc>
              <w:tc>
                <w:tcPr>
                  <w:tcW w:w="2066" w:type="dxa"/>
                  <w:tcBorders>
                    <w:top w:val="single" w:sz="4" w:space="0" w:color="auto"/>
                    <w:left w:val="single" w:sz="4" w:space="0" w:color="auto"/>
                    <w:bottom w:val="single" w:sz="4" w:space="0" w:color="auto"/>
                    <w:right w:val="single" w:sz="4" w:space="0" w:color="auto"/>
                  </w:tcBorders>
                  <w:vAlign w:val="center"/>
                </w:tcPr>
                <w:p w14:paraId="4AF7549A" w14:textId="69EBDEEB" w:rsidR="00FA6BC1" w:rsidRDefault="00A45BF0" w:rsidP="00FA6BC1">
                  <w:pPr>
                    <w:suppressAutoHyphens/>
                    <w:ind w:right="-108"/>
                    <w:contextualSpacing/>
                    <w:rPr>
                      <w:sz w:val="22"/>
                      <w:szCs w:val="24"/>
                    </w:rPr>
                  </w:pPr>
                  <w:r>
                    <w:rPr>
                      <w:sz w:val="22"/>
                      <w:szCs w:val="24"/>
                    </w:rPr>
                    <w:t>о</w:t>
                  </w:r>
                  <w:r w:rsidR="00FA6BC1">
                    <w:rPr>
                      <w:sz w:val="22"/>
                      <w:szCs w:val="24"/>
                    </w:rPr>
                    <w:t xml:space="preserve">тсутствие </w:t>
                  </w:r>
                </w:p>
              </w:tc>
              <w:tc>
                <w:tcPr>
                  <w:tcW w:w="1499" w:type="dxa"/>
                  <w:tcBorders>
                    <w:top w:val="single" w:sz="4" w:space="0" w:color="auto"/>
                    <w:left w:val="single" w:sz="4" w:space="0" w:color="auto"/>
                    <w:bottom w:val="single" w:sz="4" w:space="0" w:color="auto"/>
                    <w:right w:val="single" w:sz="4" w:space="0" w:color="auto"/>
                  </w:tcBorders>
                  <w:vAlign w:val="center"/>
                </w:tcPr>
                <w:p w14:paraId="0D757622" w14:textId="77777777" w:rsidR="00FA6BC1" w:rsidRDefault="00FA6BC1" w:rsidP="00FA6BC1">
                  <w:pPr>
                    <w:suppressAutoHyphens/>
                    <w:ind w:right="-108"/>
                    <w:contextualSpacing/>
                    <w:jc w:val="center"/>
                    <w:rPr>
                      <w:sz w:val="22"/>
                      <w:szCs w:val="24"/>
                    </w:rPr>
                  </w:pPr>
                  <w:r>
                    <w:rPr>
                      <w:sz w:val="22"/>
                      <w:szCs w:val="24"/>
                    </w:rPr>
                    <w:t>0</w:t>
                  </w:r>
                </w:p>
              </w:tc>
              <w:tc>
                <w:tcPr>
                  <w:tcW w:w="3657" w:type="dxa"/>
                  <w:vMerge/>
                  <w:tcBorders>
                    <w:left w:val="single" w:sz="4" w:space="0" w:color="auto"/>
                    <w:right w:val="single" w:sz="4" w:space="0" w:color="auto"/>
                  </w:tcBorders>
                </w:tcPr>
                <w:p w14:paraId="6E41B630" w14:textId="77777777" w:rsidR="00FA6BC1" w:rsidRPr="00FE7B61" w:rsidRDefault="00FA6BC1" w:rsidP="00FA6BC1">
                  <w:pPr>
                    <w:suppressAutoHyphens/>
                    <w:ind w:right="-108"/>
                    <w:contextualSpacing/>
                    <w:jc w:val="center"/>
                    <w:rPr>
                      <w:sz w:val="22"/>
                      <w:szCs w:val="24"/>
                    </w:rPr>
                  </w:pPr>
                </w:p>
              </w:tc>
            </w:tr>
            <w:tr w:rsidR="00A45BF0" w:rsidRPr="00FE7B61" w14:paraId="1B9C8B20" w14:textId="77777777" w:rsidTr="00FA6BC1">
              <w:trPr>
                <w:trHeight w:val="628"/>
              </w:trPr>
              <w:tc>
                <w:tcPr>
                  <w:tcW w:w="560" w:type="dxa"/>
                  <w:vMerge w:val="restart"/>
                  <w:tcBorders>
                    <w:left w:val="single" w:sz="4" w:space="0" w:color="auto"/>
                    <w:right w:val="single" w:sz="4" w:space="0" w:color="auto"/>
                  </w:tcBorders>
                  <w:vAlign w:val="center"/>
                </w:tcPr>
                <w:p w14:paraId="282397CD" w14:textId="69765E7C" w:rsidR="00A45BF0" w:rsidRDefault="00A45BF0" w:rsidP="00FA6BC1">
                  <w:pPr>
                    <w:ind w:right="-108"/>
                    <w:rPr>
                      <w:sz w:val="22"/>
                      <w:szCs w:val="24"/>
                    </w:rPr>
                  </w:pPr>
                  <w:r>
                    <w:rPr>
                      <w:sz w:val="22"/>
                      <w:szCs w:val="24"/>
                    </w:rPr>
                    <w:t>2.4</w:t>
                  </w:r>
                </w:p>
              </w:tc>
              <w:tc>
                <w:tcPr>
                  <w:tcW w:w="2671" w:type="dxa"/>
                  <w:vMerge w:val="restart"/>
                  <w:tcBorders>
                    <w:left w:val="single" w:sz="4" w:space="0" w:color="auto"/>
                    <w:right w:val="single" w:sz="4" w:space="0" w:color="auto"/>
                  </w:tcBorders>
                  <w:vAlign w:val="center"/>
                </w:tcPr>
                <w:p w14:paraId="78835329" w14:textId="4620B60C" w:rsidR="00A45BF0" w:rsidRDefault="00A45BF0" w:rsidP="00E67CD3">
                  <w:pPr>
                    <w:ind w:right="-108"/>
                    <w:rPr>
                      <w:sz w:val="22"/>
                      <w:szCs w:val="22"/>
                    </w:rPr>
                  </w:pPr>
                  <w:r>
                    <w:rPr>
                      <w:sz w:val="22"/>
                      <w:szCs w:val="22"/>
                    </w:rPr>
                    <w:t>Наличие филиалов и представительств на территории РФ</w:t>
                  </w:r>
                </w:p>
              </w:tc>
              <w:tc>
                <w:tcPr>
                  <w:tcW w:w="2066" w:type="dxa"/>
                  <w:tcBorders>
                    <w:top w:val="single" w:sz="4" w:space="0" w:color="auto"/>
                    <w:left w:val="single" w:sz="4" w:space="0" w:color="auto"/>
                    <w:bottom w:val="single" w:sz="4" w:space="0" w:color="auto"/>
                    <w:right w:val="single" w:sz="4" w:space="0" w:color="auto"/>
                  </w:tcBorders>
                  <w:vAlign w:val="center"/>
                </w:tcPr>
                <w:p w14:paraId="611A34DE" w14:textId="10F3F895" w:rsidR="00A45BF0" w:rsidRDefault="00A45BF0" w:rsidP="00FA6BC1">
                  <w:pPr>
                    <w:suppressAutoHyphens/>
                    <w:ind w:right="-108"/>
                    <w:contextualSpacing/>
                    <w:rPr>
                      <w:sz w:val="22"/>
                      <w:szCs w:val="24"/>
                    </w:rPr>
                  </w:pPr>
                  <w:r>
                    <w:rPr>
                      <w:sz w:val="22"/>
                      <w:szCs w:val="24"/>
                    </w:rPr>
                    <w:t xml:space="preserve">наличие </w:t>
                  </w:r>
                </w:p>
              </w:tc>
              <w:tc>
                <w:tcPr>
                  <w:tcW w:w="1499" w:type="dxa"/>
                  <w:tcBorders>
                    <w:top w:val="single" w:sz="4" w:space="0" w:color="auto"/>
                    <w:left w:val="single" w:sz="4" w:space="0" w:color="auto"/>
                    <w:bottom w:val="single" w:sz="4" w:space="0" w:color="auto"/>
                    <w:right w:val="single" w:sz="4" w:space="0" w:color="auto"/>
                  </w:tcBorders>
                  <w:vAlign w:val="center"/>
                </w:tcPr>
                <w:p w14:paraId="456B14EB" w14:textId="27A6501E" w:rsidR="00A45BF0" w:rsidRDefault="00A45BF0" w:rsidP="00FA6BC1">
                  <w:pPr>
                    <w:suppressAutoHyphens/>
                    <w:ind w:right="-108"/>
                    <w:contextualSpacing/>
                    <w:jc w:val="center"/>
                    <w:rPr>
                      <w:sz w:val="22"/>
                      <w:szCs w:val="24"/>
                    </w:rPr>
                  </w:pPr>
                  <w:r>
                    <w:rPr>
                      <w:sz w:val="22"/>
                      <w:szCs w:val="24"/>
                    </w:rPr>
                    <w:t>10</w:t>
                  </w:r>
                </w:p>
              </w:tc>
              <w:tc>
                <w:tcPr>
                  <w:tcW w:w="3657" w:type="dxa"/>
                  <w:vMerge w:val="restart"/>
                  <w:tcBorders>
                    <w:left w:val="single" w:sz="4" w:space="0" w:color="auto"/>
                    <w:right w:val="single" w:sz="4" w:space="0" w:color="auto"/>
                  </w:tcBorders>
                </w:tcPr>
                <w:p w14:paraId="380E6745" w14:textId="7A1153E4" w:rsidR="00A45BF0" w:rsidRPr="00FE7B61" w:rsidRDefault="00A45BF0" w:rsidP="00A45BF0">
                  <w:pPr>
                    <w:suppressAutoHyphens/>
                    <w:ind w:right="-108"/>
                    <w:contextualSpacing/>
                    <w:jc w:val="center"/>
                    <w:rPr>
                      <w:sz w:val="22"/>
                      <w:szCs w:val="24"/>
                    </w:rPr>
                  </w:pPr>
                  <w:r>
                    <w:rPr>
                      <w:sz w:val="22"/>
                      <w:szCs w:val="24"/>
                    </w:rPr>
                    <w:t>Сведения подтверждаются Учредительными документами участника.</w:t>
                  </w:r>
                </w:p>
              </w:tc>
            </w:tr>
            <w:tr w:rsidR="00A45BF0" w:rsidRPr="00FE7B61" w14:paraId="27D368A0" w14:textId="77777777" w:rsidTr="00A45BF0">
              <w:trPr>
                <w:trHeight w:val="628"/>
              </w:trPr>
              <w:tc>
                <w:tcPr>
                  <w:tcW w:w="560" w:type="dxa"/>
                  <w:vMerge/>
                  <w:tcBorders>
                    <w:left w:val="single" w:sz="4" w:space="0" w:color="auto"/>
                    <w:bottom w:val="single" w:sz="4" w:space="0" w:color="auto"/>
                    <w:right w:val="single" w:sz="4" w:space="0" w:color="auto"/>
                  </w:tcBorders>
                  <w:vAlign w:val="center"/>
                </w:tcPr>
                <w:p w14:paraId="7BAC8E40" w14:textId="77777777" w:rsidR="00A45BF0" w:rsidRDefault="00A45BF0" w:rsidP="00FA6BC1">
                  <w:pPr>
                    <w:ind w:right="-108"/>
                    <w:rPr>
                      <w:sz w:val="22"/>
                      <w:szCs w:val="24"/>
                    </w:rPr>
                  </w:pPr>
                </w:p>
              </w:tc>
              <w:tc>
                <w:tcPr>
                  <w:tcW w:w="2671" w:type="dxa"/>
                  <w:vMerge/>
                  <w:tcBorders>
                    <w:left w:val="single" w:sz="4" w:space="0" w:color="auto"/>
                    <w:bottom w:val="single" w:sz="4" w:space="0" w:color="auto"/>
                    <w:right w:val="single" w:sz="4" w:space="0" w:color="auto"/>
                  </w:tcBorders>
                  <w:vAlign w:val="center"/>
                </w:tcPr>
                <w:p w14:paraId="25DA194C" w14:textId="77777777" w:rsidR="00A45BF0" w:rsidRDefault="00A45BF0" w:rsidP="00FA6BC1">
                  <w:pPr>
                    <w:ind w:right="-108"/>
                    <w:rPr>
                      <w:sz w:val="22"/>
                      <w:szCs w:val="22"/>
                    </w:rPr>
                  </w:pPr>
                </w:p>
              </w:tc>
              <w:tc>
                <w:tcPr>
                  <w:tcW w:w="2066" w:type="dxa"/>
                  <w:tcBorders>
                    <w:top w:val="single" w:sz="4" w:space="0" w:color="auto"/>
                    <w:left w:val="single" w:sz="4" w:space="0" w:color="auto"/>
                    <w:bottom w:val="single" w:sz="4" w:space="0" w:color="auto"/>
                    <w:right w:val="single" w:sz="4" w:space="0" w:color="auto"/>
                  </w:tcBorders>
                  <w:vAlign w:val="center"/>
                </w:tcPr>
                <w:p w14:paraId="3B094FC0" w14:textId="587D57E5" w:rsidR="00A45BF0" w:rsidRDefault="00A45BF0" w:rsidP="00FA6BC1">
                  <w:pPr>
                    <w:suppressAutoHyphens/>
                    <w:ind w:right="-108"/>
                    <w:contextualSpacing/>
                    <w:rPr>
                      <w:sz w:val="22"/>
                      <w:szCs w:val="24"/>
                    </w:rPr>
                  </w:pPr>
                  <w:r>
                    <w:rPr>
                      <w:sz w:val="22"/>
                      <w:szCs w:val="24"/>
                    </w:rPr>
                    <w:t>отсутствие</w:t>
                  </w:r>
                </w:p>
              </w:tc>
              <w:tc>
                <w:tcPr>
                  <w:tcW w:w="1499" w:type="dxa"/>
                  <w:tcBorders>
                    <w:top w:val="single" w:sz="4" w:space="0" w:color="auto"/>
                    <w:left w:val="single" w:sz="4" w:space="0" w:color="auto"/>
                    <w:bottom w:val="single" w:sz="4" w:space="0" w:color="auto"/>
                    <w:right w:val="single" w:sz="4" w:space="0" w:color="auto"/>
                  </w:tcBorders>
                  <w:vAlign w:val="center"/>
                </w:tcPr>
                <w:p w14:paraId="6F455C1A" w14:textId="325C5482" w:rsidR="00A45BF0" w:rsidRDefault="00A45BF0" w:rsidP="00FA6BC1">
                  <w:pPr>
                    <w:suppressAutoHyphens/>
                    <w:ind w:right="-108"/>
                    <w:contextualSpacing/>
                    <w:jc w:val="center"/>
                    <w:rPr>
                      <w:sz w:val="22"/>
                      <w:szCs w:val="24"/>
                    </w:rPr>
                  </w:pPr>
                  <w:r>
                    <w:rPr>
                      <w:sz w:val="22"/>
                      <w:szCs w:val="24"/>
                    </w:rPr>
                    <w:t>0</w:t>
                  </w:r>
                </w:p>
              </w:tc>
              <w:tc>
                <w:tcPr>
                  <w:tcW w:w="3657" w:type="dxa"/>
                  <w:vMerge/>
                  <w:tcBorders>
                    <w:left w:val="single" w:sz="4" w:space="0" w:color="auto"/>
                    <w:bottom w:val="single" w:sz="4" w:space="0" w:color="auto"/>
                    <w:right w:val="single" w:sz="4" w:space="0" w:color="auto"/>
                  </w:tcBorders>
                </w:tcPr>
                <w:p w14:paraId="52EB4C1A" w14:textId="77777777" w:rsidR="00A45BF0" w:rsidRPr="00FE7B61" w:rsidRDefault="00A45BF0" w:rsidP="00FA6BC1">
                  <w:pPr>
                    <w:suppressAutoHyphens/>
                    <w:ind w:right="-108"/>
                    <w:contextualSpacing/>
                    <w:jc w:val="center"/>
                    <w:rPr>
                      <w:sz w:val="22"/>
                      <w:szCs w:val="24"/>
                    </w:rPr>
                  </w:pPr>
                </w:p>
              </w:tc>
            </w:tr>
            <w:tr w:rsidR="00FA6BC1" w:rsidRPr="00FE7B61" w14:paraId="3F7D16A3" w14:textId="77777777" w:rsidTr="00A45BF0">
              <w:trPr>
                <w:trHeight w:val="499"/>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14:paraId="2EDDD7AC" w14:textId="1BC52E08" w:rsidR="00FA6BC1" w:rsidRPr="00FE7B61" w:rsidRDefault="00FA6BC1" w:rsidP="00E67CD3">
                  <w:pPr>
                    <w:suppressAutoHyphens/>
                    <w:ind w:right="-108"/>
                    <w:contextualSpacing/>
                    <w:rPr>
                      <w:sz w:val="22"/>
                      <w:szCs w:val="24"/>
                    </w:rPr>
                  </w:pPr>
                  <w:r w:rsidRPr="00FE7B61">
                    <w:rPr>
                      <w:sz w:val="22"/>
                      <w:szCs w:val="24"/>
                    </w:rPr>
                    <w:t>2.</w:t>
                  </w:r>
                  <w:r w:rsidR="00E67CD3">
                    <w:rPr>
                      <w:sz w:val="22"/>
                      <w:szCs w:val="24"/>
                    </w:rPr>
                    <w:t>6</w:t>
                  </w:r>
                </w:p>
              </w:tc>
              <w:tc>
                <w:tcPr>
                  <w:tcW w:w="2671" w:type="dxa"/>
                  <w:vMerge w:val="restart"/>
                  <w:tcBorders>
                    <w:top w:val="single" w:sz="4" w:space="0" w:color="auto"/>
                    <w:left w:val="single" w:sz="4" w:space="0" w:color="auto"/>
                    <w:bottom w:val="single" w:sz="4" w:space="0" w:color="auto"/>
                    <w:right w:val="single" w:sz="4" w:space="0" w:color="auto"/>
                  </w:tcBorders>
                  <w:hideMark/>
                </w:tcPr>
                <w:p w14:paraId="0FA79B7B" w14:textId="77777777" w:rsidR="00FA6BC1" w:rsidRPr="00FE7B61" w:rsidRDefault="00FA6BC1" w:rsidP="00FA6BC1">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C0487CA" w14:textId="77777777" w:rsidR="00FA6BC1" w:rsidRPr="00FE7B61" w:rsidRDefault="00FA6BC1" w:rsidP="00FA6BC1">
                  <w:pPr>
                    <w:suppressAutoHyphens/>
                    <w:ind w:right="-108"/>
                    <w:contextualSpacing/>
                    <w:rPr>
                      <w:sz w:val="22"/>
                      <w:szCs w:val="24"/>
                    </w:rPr>
                  </w:pPr>
                  <w:r>
                    <w:rPr>
                      <w:sz w:val="22"/>
                      <w:szCs w:val="24"/>
                    </w:rPr>
                    <w:t xml:space="preserve">31 и более </w:t>
                  </w:r>
                </w:p>
              </w:tc>
              <w:tc>
                <w:tcPr>
                  <w:tcW w:w="1499" w:type="dxa"/>
                  <w:tcBorders>
                    <w:top w:val="single" w:sz="4" w:space="0" w:color="auto"/>
                    <w:left w:val="single" w:sz="4" w:space="0" w:color="auto"/>
                    <w:bottom w:val="single" w:sz="4" w:space="0" w:color="auto"/>
                    <w:right w:val="single" w:sz="4" w:space="0" w:color="auto"/>
                  </w:tcBorders>
                  <w:vAlign w:val="center"/>
                  <w:hideMark/>
                </w:tcPr>
                <w:p w14:paraId="44DA1C83" w14:textId="2CF0692B" w:rsidR="00FA6BC1" w:rsidRPr="00FE7B61" w:rsidRDefault="00A45BF0" w:rsidP="00FA6BC1">
                  <w:pPr>
                    <w:suppressAutoHyphens/>
                    <w:ind w:right="-108"/>
                    <w:contextualSpacing/>
                    <w:jc w:val="center"/>
                    <w:rPr>
                      <w:sz w:val="22"/>
                      <w:szCs w:val="24"/>
                    </w:rPr>
                  </w:pPr>
                  <w:r>
                    <w:rPr>
                      <w:sz w:val="22"/>
                      <w:szCs w:val="24"/>
                    </w:rPr>
                    <w:t>20</w:t>
                  </w:r>
                </w:p>
              </w:tc>
              <w:tc>
                <w:tcPr>
                  <w:tcW w:w="3657" w:type="dxa"/>
                  <w:vMerge w:val="restart"/>
                  <w:tcBorders>
                    <w:top w:val="single" w:sz="4" w:space="0" w:color="auto"/>
                    <w:left w:val="single" w:sz="4" w:space="0" w:color="auto"/>
                    <w:bottom w:val="single" w:sz="4" w:space="0" w:color="auto"/>
                    <w:right w:val="single" w:sz="4" w:space="0" w:color="auto"/>
                  </w:tcBorders>
                </w:tcPr>
                <w:p w14:paraId="7E84960B" w14:textId="77777777" w:rsidR="00FA6BC1" w:rsidRPr="00FE7B61" w:rsidRDefault="00FA6BC1" w:rsidP="00FA6BC1">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FA6BC1" w:rsidRPr="00FE7B61" w14:paraId="0A14AB16" w14:textId="77777777" w:rsidTr="00A45BF0">
              <w:trPr>
                <w:trHeight w:val="499"/>
              </w:trPr>
              <w:tc>
                <w:tcPr>
                  <w:tcW w:w="560" w:type="dxa"/>
                  <w:vMerge/>
                  <w:tcBorders>
                    <w:top w:val="single" w:sz="4" w:space="0" w:color="auto"/>
                    <w:left w:val="single" w:sz="4" w:space="0" w:color="auto"/>
                    <w:right w:val="single" w:sz="4" w:space="0" w:color="auto"/>
                  </w:tcBorders>
                  <w:vAlign w:val="center"/>
                  <w:hideMark/>
                </w:tcPr>
                <w:p w14:paraId="3CDA41C2" w14:textId="77777777" w:rsidR="00FA6BC1" w:rsidRPr="00FE7B61" w:rsidRDefault="00FA6BC1" w:rsidP="00FA6BC1">
                  <w:pPr>
                    <w:ind w:right="-108"/>
                    <w:rPr>
                      <w:sz w:val="22"/>
                      <w:szCs w:val="24"/>
                    </w:rPr>
                  </w:pPr>
                </w:p>
              </w:tc>
              <w:tc>
                <w:tcPr>
                  <w:tcW w:w="2671" w:type="dxa"/>
                  <w:vMerge/>
                  <w:tcBorders>
                    <w:top w:val="single" w:sz="4" w:space="0" w:color="auto"/>
                    <w:left w:val="single" w:sz="4" w:space="0" w:color="auto"/>
                    <w:right w:val="single" w:sz="4" w:space="0" w:color="auto"/>
                  </w:tcBorders>
                  <w:vAlign w:val="center"/>
                  <w:hideMark/>
                </w:tcPr>
                <w:p w14:paraId="1C198173" w14:textId="77777777" w:rsidR="00FA6BC1" w:rsidRPr="00FE7B61" w:rsidRDefault="00FA6BC1" w:rsidP="00FA6BC1">
                  <w:pPr>
                    <w:ind w:right="-108"/>
                    <w:rPr>
                      <w:sz w:val="22"/>
                      <w:szCs w:val="24"/>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1987E7AE" w14:textId="77777777" w:rsidR="00FA6BC1" w:rsidRPr="00FE7B61" w:rsidRDefault="00FA6BC1" w:rsidP="00FA6BC1">
                  <w:pPr>
                    <w:suppressAutoHyphens/>
                    <w:ind w:right="-108"/>
                    <w:contextualSpacing/>
                    <w:rPr>
                      <w:sz w:val="22"/>
                      <w:szCs w:val="24"/>
                    </w:rPr>
                  </w:pPr>
                  <w:r>
                    <w:rPr>
                      <w:sz w:val="22"/>
                      <w:szCs w:val="24"/>
                    </w:rPr>
                    <w:t>От 11 до 30 шт.</w:t>
                  </w:r>
                </w:p>
              </w:tc>
              <w:tc>
                <w:tcPr>
                  <w:tcW w:w="1499" w:type="dxa"/>
                  <w:tcBorders>
                    <w:top w:val="single" w:sz="4" w:space="0" w:color="auto"/>
                    <w:left w:val="single" w:sz="4" w:space="0" w:color="auto"/>
                    <w:bottom w:val="single" w:sz="4" w:space="0" w:color="auto"/>
                    <w:right w:val="single" w:sz="4" w:space="0" w:color="auto"/>
                  </w:tcBorders>
                  <w:vAlign w:val="center"/>
                  <w:hideMark/>
                </w:tcPr>
                <w:p w14:paraId="0DCFBBF5" w14:textId="2A3CBFC3" w:rsidR="00FA6BC1" w:rsidRPr="00FE7B61" w:rsidRDefault="00A45BF0" w:rsidP="00FA6BC1">
                  <w:pPr>
                    <w:suppressAutoHyphens/>
                    <w:ind w:right="-108"/>
                    <w:contextualSpacing/>
                    <w:jc w:val="center"/>
                    <w:rPr>
                      <w:sz w:val="22"/>
                      <w:szCs w:val="24"/>
                    </w:rPr>
                  </w:pPr>
                  <w:r>
                    <w:rPr>
                      <w:sz w:val="22"/>
                      <w:szCs w:val="24"/>
                    </w:rPr>
                    <w:t>10</w:t>
                  </w:r>
                </w:p>
              </w:tc>
              <w:tc>
                <w:tcPr>
                  <w:tcW w:w="3657" w:type="dxa"/>
                  <w:vMerge/>
                  <w:tcBorders>
                    <w:top w:val="single" w:sz="4" w:space="0" w:color="auto"/>
                    <w:left w:val="single" w:sz="4" w:space="0" w:color="auto"/>
                    <w:right w:val="single" w:sz="4" w:space="0" w:color="auto"/>
                  </w:tcBorders>
                </w:tcPr>
                <w:p w14:paraId="756A4CE4" w14:textId="77777777" w:rsidR="00FA6BC1" w:rsidRPr="00FE7B61" w:rsidRDefault="00FA6BC1" w:rsidP="00FA6BC1">
                  <w:pPr>
                    <w:suppressAutoHyphens/>
                    <w:ind w:right="-108"/>
                    <w:contextualSpacing/>
                    <w:jc w:val="center"/>
                    <w:rPr>
                      <w:sz w:val="22"/>
                      <w:szCs w:val="24"/>
                    </w:rPr>
                  </w:pPr>
                </w:p>
              </w:tc>
            </w:tr>
            <w:tr w:rsidR="00FA6BC1" w:rsidRPr="00FE7B61" w14:paraId="0C49843B" w14:textId="77777777" w:rsidTr="00FA6BC1">
              <w:trPr>
                <w:trHeight w:val="500"/>
              </w:trPr>
              <w:tc>
                <w:tcPr>
                  <w:tcW w:w="560" w:type="dxa"/>
                  <w:vMerge/>
                  <w:tcBorders>
                    <w:left w:val="single" w:sz="4" w:space="0" w:color="auto"/>
                    <w:bottom w:val="single" w:sz="4" w:space="0" w:color="auto"/>
                    <w:right w:val="single" w:sz="4" w:space="0" w:color="auto"/>
                  </w:tcBorders>
                  <w:vAlign w:val="center"/>
                </w:tcPr>
                <w:p w14:paraId="55F41FF7" w14:textId="77777777" w:rsidR="00FA6BC1" w:rsidRPr="00FE7B61" w:rsidRDefault="00FA6BC1" w:rsidP="00FA6BC1">
                  <w:pPr>
                    <w:ind w:right="-108"/>
                    <w:rPr>
                      <w:sz w:val="22"/>
                      <w:szCs w:val="24"/>
                    </w:rPr>
                  </w:pPr>
                </w:p>
              </w:tc>
              <w:tc>
                <w:tcPr>
                  <w:tcW w:w="2671" w:type="dxa"/>
                  <w:vMerge/>
                  <w:tcBorders>
                    <w:left w:val="single" w:sz="4" w:space="0" w:color="auto"/>
                    <w:bottom w:val="single" w:sz="4" w:space="0" w:color="auto"/>
                    <w:right w:val="single" w:sz="4" w:space="0" w:color="auto"/>
                  </w:tcBorders>
                  <w:vAlign w:val="center"/>
                </w:tcPr>
                <w:p w14:paraId="117B30AF" w14:textId="77777777" w:rsidR="00FA6BC1" w:rsidRPr="00FE7B61" w:rsidRDefault="00FA6BC1" w:rsidP="00FA6BC1">
                  <w:pPr>
                    <w:ind w:right="-108"/>
                    <w:rPr>
                      <w:sz w:val="22"/>
                      <w:szCs w:val="24"/>
                    </w:rPr>
                  </w:pPr>
                </w:p>
              </w:tc>
              <w:tc>
                <w:tcPr>
                  <w:tcW w:w="2066" w:type="dxa"/>
                  <w:tcBorders>
                    <w:top w:val="single" w:sz="4" w:space="0" w:color="auto"/>
                    <w:left w:val="single" w:sz="4" w:space="0" w:color="auto"/>
                    <w:bottom w:val="single" w:sz="4" w:space="0" w:color="auto"/>
                    <w:right w:val="single" w:sz="4" w:space="0" w:color="auto"/>
                  </w:tcBorders>
                  <w:vAlign w:val="center"/>
                </w:tcPr>
                <w:p w14:paraId="3E0756E8" w14:textId="77777777" w:rsidR="00FA6BC1" w:rsidRPr="00FE7B61" w:rsidRDefault="00FA6BC1" w:rsidP="00FA6BC1">
                  <w:pPr>
                    <w:suppressAutoHyphens/>
                    <w:ind w:right="-108"/>
                    <w:contextualSpacing/>
                    <w:rPr>
                      <w:sz w:val="22"/>
                      <w:szCs w:val="24"/>
                    </w:rPr>
                  </w:pPr>
                  <w:r>
                    <w:rPr>
                      <w:sz w:val="22"/>
                      <w:szCs w:val="24"/>
                    </w:rPr>
                    <w:t>до 10 шт.</w:t>
                  </w:r>
                </w:p>
              </w:tc>
              <w:tc>
                <w:tcPr>
                  <w:tcW w:w="1499" w:type="dxa"/>
                  <w:tcBorders>
                    <w:top w:val="single" w:sz="4" w:space="0" w:color="auto"/>
                    <w:left w:val="single" w:sz="4" w:space="0" w:color="auto"/>
                    <w:bottom w:val="single" w:sz="4" w:space="0" w:color="auto"/>
                    <w:right w:val="single" w:sz="4" w:space="0" w:color="auto"/>
                  </w:tcBorders>
                  <w:vAlign w:val="center"/>
                </w:tcPr>
                <w:p w14:paraId="3A9DD800" w14:textId="77777777" w:rsidR="00FA6BC1" w:rsidRPr="00FE7B61" w:rsidRDefault="00FA6BC1" w:rsidP="00FA6BC1">
                  <w:pPr>
                    <w:suppressAutoHyphens/>
                    <w:ind w:right="-108"/>
                    <w:contextualSpacing/>
                    <w:jc w:val="center"/>
                    <w:rPr>
                      <w:sz w:val="22"/>
                      <w:szCs w:val="24"/>
                    </w:rPr>
                  </w:pPr>
                  <w:r>
                    <w:rPr>
                      <w:sz w:val="22"/>
                      <w:szCs w:val="24"/>
                    </w:rPr>
                    <w:t>0</w:t>
                  </w:r>
                </w:p>
              </w:tc>
              <w:tc>
                <w:tcPr>
                  <w:tcW w:w="3657" w:type="dxa"/>
                  <w:vMerge/>
                  <w:tcBorders>
                    <w:left w:val="single" w:sz="4" w:space="0" w:color="auto"/>
                    <w:bottom w:val="single" w:sz="4" w:space="0" w:color="auto"/>
                    <w:right w:val="single" w:sz="4" w:space="0" w:color="auto"/>
                  </w:tcBorders>
                </w:tcPr>
                <w:p w14:paraId="54744A0C" w14:textId="77777777" w:rsidR="00FA6BC1" w:rsidRPr="00FE7B61" w:rsidRDefault="00FA6BC1" w:rsidP="00FA6BC1">
                  <w:pPr>
                    <w:suppressAutoHyphens/>
                    <w:ind w:right="-108"/>
                    <w:contextualSpacing/>
                    <w:jc w:val="center"/>
                    <w:rPr>
                      <w:sz w:val="22"/>
                      <w:szCs w:val="24"/>
                    </w:rPr>
                  </w:pPr>
                </w:p>
              </w:tc>
            </w:tr>
            <w:tr w:rsidR="00FA6BC1" w:rsidRPr="00FE7B61" w14:paraId="08E3BCC9" w14:textId="77777777" w:rsidTr="00FA6BC1">
              <w:trPr>
                <w:trHeight w:val="430"/>
              </w:trPr>
              <w:tc>
                <w:tcPr>
                  <w:tcW w:w="560" w:type="dxa"/>
                  <w:vMerge w:val="restart"/>
                  <w:tcBorders>
                    <w:left w:val="single" w:sz="4" w:space="0" w:color="auto"/>
                    <w:right w:val="single" w:sz="4" w:space="0" w:color="auto"/>
                  </w:tcBorders>
                  <w:vAlign w:val="center"/>
                </w:tcPr>
                <w:p w14:paraId="7B62850D" w14:textId="77777777" w:rsidR="00FA6BC1" w:rsidRPr="00FE7B61" w:rsidRDefault="00FA6BC1" w:rsidP="00FA6BC1">
                  <w:pPr>
                    <w:ind w:right="-108"/>
                    <w:rPr>
                      <w:sz w:val="22"/>
                      <w:szCs w:val="24"/>
                    </w:rPr>
                  </w:pPr>
                  <w:r>
                    <w:rPr>
                      <w:sz w:val="22"/>
                      <w:szCs w:val="24"/>
                    </w:rPr>
                    <w:t>2.7</w:t>
                  </w:r>
                </w:p>
              </w:tc>
              <w:tc>
                <w:tcPr>
                  <w:tcW w:w="2671" w:type="dxa"/>
                  <w:vMerge w:val="restart"/>
                  <w:tcBorders>
                    <w:left w:val="single" w:sz="4" w:space="0" w:color="auto"/>
                    <w:right w:val="single" w:sz="4" w:space="0" w:color="auto"/>
                  </w:tcBorders>
                  <w:vAlign w:val="center"/>
                </w:tcPr>
                <w:p w14:paraId="0D9737B7" w14:textId="257FE6C6" w:rsidR="00FA6BC1" w:rsidRPr="00FE7B61" w:rsidRDefault="00FA6BC1" w:rsidP="00FA6BC1">
                  <w:pPr>
                    <w:ind w:right="-108"/>
                    <w:rPr>
                      <w:sz w:val="22"/>
                      <w:szCs w:val="24"/>
                    </w:rPr>
                  </w:pPr>
                  <w:r>
                    <w:rPr>
                      <w:sz w:val="22"/>
                      <w:szCs w:val="24"/>
                    </w:rPr>
                    <w:t>Н</w:t>
                  </w:r>
                  <w:r w:rsidRPr="00282DD8">
                    <w:rPr>
                      <w:sz w:val="22"/>
                      <w:szCs w:val="24"/>
                    </w:rPr>
                    <w:t>аличи</w:t>
                  </w:r>
                  <w:r>
                    <w:rPr>
                      <w:sz w:val="22"/>
                      <w:szCs w:val="24"/>
                    </w:rPr>
                    <w:t>е</w:t>
                  </w:r>
                  <w:r w:rsidRPr="00282DD8">
                    <w:rPr>
                      <w:sz w:val="22"/>
                      <w:szCs w:val="24"/>
                    </w:rPr>
                    <w:t xml:space="preserve"> случаев судебных разбирательств</w:t>
                  </w:r>
                  <w:r w:rsidR="00A45BF0">
                    <w:rPr>
                      <w:sz w:val="22"/>
                      <w:szCs w:val="24"/>
                    </w:rPr>
                    <w:t xml:space="preserve"> в качестве ответчика за</w:t>
                  </w:r>
                  <w:r>
                    <w:rPr>
                      <w:sz w:val="22"/>
                      <w:szCs w:val="24"/>
                    </w:rPr>
                    <w:t xml:space="preserve"> 2015 год</w:t>
                  </w:r>
                </w:p>
              </w:tc>
              <w:tc>
                <w:tcPr>
                  <w:tcW w:w="2066" w:type="dxa"/>
                  <w:tcBorders>
                    <w:top w:val="single" w:sz="4" w:space="0" w:color="auto"/>
                    <w:left w:val="single" w:sz="4" w:space="0" w:color="auto"/>
                    <w:bottom w:val="single" w:sz="4" w:space="0" w:color="auto"/>
                    <w:right w:val="single" w:sz="4" w:space="0" w:color="auto"/>
                  </w:tcBorders>
                  <w:vAlign w:val="center"/>
                </w:tcPr>
                <w:p w14:paraId="7D4121D9" w14:textId="77777777" w:rsidR="00FA6BC1" w:rsidRDefault="00FA6BC1" w:rsidP="00FA6BC1">
                  <w:pPr>
                    <w:suppressAutoHyphens/>
                    <w:ind w:right="-108"/>
                    <w:contextualSpacing/>
                    <w:rPr>
                      <w:sz w:val="22"/>
                      <w:szCs w:val="24"/>
                    </w:rPr>
                  </w:pPr>
                  <w:r>
                    <w:rPr>
                      <w:sz w:val="22"/>
                      <w:szCs w:val="24"/>
                    </w:rPr>
                    <w:t>3 и менее</w:t>
                  </w:r>
                </w:p>
              </w:tc>
              <w:tc>
                <w:tcPr>
                  <w:tcW w:w="1499" w:type="dxa"/>
                  <w:tcBorders>
                    <w:top w:val="single" w:sz="4" w:space="0" w:color="auto"/>
                    <w:left w:val="single" w:sz="4" w:space="0" w:color="auto"/>
                    <w:bottom w:val="single" w:sz="4" w:space="0" w:color="auto"/>
                    <w:right w:val="single" w:sz="4" w:space="0" w:color="auto"/>
                  </w:tcBorders>
                  <w:vAlign w:val="center"/>
                </w:tcPr>
                <w:p w14:paraId="46BC6EC7" w14:textId="0CA18CC1" w:rsidR="00FA6BC1" w:rsidRDefault="00A45BF0" w:rsidP="00FA6BC1">
                  <w:pPr>
                    <w:suppressAutoHyphens/>
                    <w:ind w:right="-108"/>
                    <w:contextualSpacing/>
                    <w:jc w:val="center"/>
                    <w:rPr>
                      <w:sz w:val="22"/>
                      <w:szCs w:val="24"/>
                    </w:rPr>
                  </w:pPr>
                  <w:r>
                    <w:rPr>
                      <w:sz w:val="22"/>
                      <w:szCs w:val="24"/>
                    </w:rPr>
                    <w:t>10</w:t>
                  </w:r>
                </w:p>
              </w:tc>
              <w:tc>
                <w:tcPr>
                  <w:tcW w:w="3657" w:type="dxa"/>
                  <w:vMerge w:val="restart"/>
                  <w:tcBorders>
                    <w:left w:val="single" w:sz="4" w:space="0" w:color="auto"/>
                    <w:right w:val="single" w:sz="4" w:space="0" w:color="auto"/>
                  </w:tcBorders>
                </w:tcPr>
                <w:p w14:paraId="45F2A654" w14:textId="77777777" w:rsidR="00FA6BC1" w:rsidRPr="00FE7B61" w:rsidRDefault="00FA6BC1" w:rsidP="00FA6BC1">
                  <w:pPr>
                    <w:suppressAutoHyphens/>
                    <w:ind w:right="-108"/>
                    <w:contextualSpacing/>
                    <w:jc w:val="center"/>
                    <w:rPr>
                      <w:sz w:val="22"/>
                      <w:szCs w:val="24"/>
                    </w:rPr>
                  </w:pPr>
                  <w:r>
                    <w:rPr>
                      <w:sz w:val="22"/>
                      <w:szCs w:val="24"/>
                    </w:rPr>
                    <w:t>Форма 6</w:t>
                  </w:r>
                  <w:r w:rsidRPr="00282DD8">
                    <w:rPr>
                      <w:sz w:val="22"/>
                      <w:szCs w:val="24"/>
                    </w:rPr>
                    <w:t xml:space="preserve">. </w:t>
                  </w:r>
                  <w:r>
                    <w:rPr>
                      <w:sz w:val="22"/>
                      <w:szCs w:val="24"/>
                    </w:rPr>
                    <w:t xml:space="preserve">Сведения </w:t>
                  </w:r>
                  <w:r w:rsidRPr="00282DD8">
                    <w:rPr>
                      <w:sz w:val="22"/>
                      <w:szCs w:val="24"/>
                    </w:rPr>
                    <w:t>о наличии случаев судебных разбирательств</w:t>
                  </w:r>
                </w:p>
              </w:tc>
            </w:tr>
            <w:tr w:rsidR="00FA6BC1" w:rsidRPr="00282DD8" w14:paraId="654DCBF6" w14:textId="77777777" w:rsidTr="00FA6BC1">
              <w:trPr>
                <w:trHeight w:val="408"/>
              </w:trPr>
              <w:tc>
                <w:tcPr>
                  <w:tcW w:w="560" w:type="dxa"/>
                  <w:vMerge/>
                  <w:tcBorders>
                    <w:left w:val="single" w:sz="4" w:space="0" w:color="auto"/>
                    <w:bottom w:val="single" w:sz="4" w:space="0" w:color="auto"/>
                    <w:right w:val="single" w:sz="4" w:space="0" w:color="auto"/>
                  </w:tcBorders>
                  <w:vAlign w:val="center"/>
                </w:tcPr>
                <w:p w14:paraId="23CE1D73" w14:textId="77777777" w:rsidR="00FA6BC1" w:rsidRDefault="00FA6BC1" w:rsidP="00FA6BC1">
                  <w:pPr>
                    <w:ind w:right="-108"/>
                    <w:rPr>
                      <w:sz w:val="22"/>
                      <w:szCs w:val="24"/>
                    </w:rPr>
                  </w:pPr>
                </w:p>
              </w:tc>
              <w:tc>
                <w:tcPr>
                  <w:tcW w:w="2671" w:type="dxa"/>
                  <w:vMerge/>
                  <w:tcBorders>
                    <w:left w:val="single" w:sz="4" w:space="0" w:color="auto"/>
                    <w:bottom w:val="single" w:sz="4" w:space="0" w:color="auto"/>
                    <w:right w:val="single" w:sz="4" w:space="0" w:color="auto"/>
                  </w:tcBorders>
                  <w:vAlign w:val="center"/>
                </w:tcPr>
                <w:p w14:paraId="354C819F" w14:textId="77777777" w:rsidR="00FA6BC1" w:rsidRDefault="00FA6BC1" w:rsidP="00FA6BC1">
                  <w:pPr>
                    <w:ind w:right="-108"/>
                    <w:rPr>
                      <w:sz w:val="22"/>
                      <w:szCs w:val="24"/>
                    </w:rPr>
                  </w:pPr>
                </w:p>
              </w:tc>
              <w:tc>
                <w:tcPr>
                  <w:tcW w:w="2066" w:type="dxa"/>
                  <w:tcBorders>
                    <w:top w:val="single" w:sz="4" w:space="0" w:color="auto"/>
                    <w:left w:val="single" w:sz="4" w:space="0" w:color="auto"/>
                    <w:bottom w:val="single" w:sz="4" w:space="0" w:color="auto"/>
                    <w:right w:val="single" w:sz="4" w:space="0" w:color="auto"/>
                  </w:tcBorders>
                  <w:vAlign w:val="center"/>
                </w:tcPr>
                <w:p w14:paraId="5315771E" w14:textId="77777777" w:rsidR="00FA6BC1" w:rsidRDefault="00FA6BC1" w:rsidP="00FA6BC1">
                  <w:pPr>
                    <w:suppressAutoHyphens/>
                    <w:ind w:right="-108"/>
                    <w:contextualSpacing/>
                    <w:rPr>
                      <w:sz w:val="22"/>
                      <w:szCs w:val="24"/>
                    </w:rPr>
                  </w:pPr>
                  <w:r>
                    <w:rPr>
                      <w:sz w:val="22"/>
                      <w:szCs w:val="24"/>
                    </w:rPr>
                    <w:t>более 4</w:t>
                  </w:r>
                </w:p>
              </w:tc>
              <w:tc>
                <w:tcPr>
                  <w:tcW w:w="1499" w:type="dxa"/>
                  <w:tcBorders>
                    <w:top w:val="single" w:sz="4" w:space="0" w:color="auto"/>
                    <w:left w:val="single" w:sz="4" w:space="0" w:color="auto"/>
                    <w:bottom w:val="single" w:sz="4" w:space="0" w:color="auto"/>
                    <w:right w:val="single" w:sz="4" w:space="0" w:color="auto"/>
                  </w:tcBorders>
                  <w:vAlign w:val="center"/>
                </w:tcPr>
                <w:p w14:paraId="7987A93D" w14:textId="77777777" w:rsidR="00FA6BC1" w:rsidRDefault="00FA6BC1" w:rsidP="00FA6BC1">
                  <w:pPr>
                    <w:suppressAutoHyphens/>
                    <w:ind w:right="-108"/>
                    <w:contextualSpacing/>
                    <w:jc w:val="center"/>
                    <w:rPr>
                      <w:sz w:val="22"/>
                      <w:szCs w:val="24"/>
                    </w:rPr>
                  </w:pPr>
                  <w:r>
                    <w:rPr>
                      <w:sz w:val="22"/>
                      <w:szCs w:val="24"/>
                    </w:rPr>
                    <w:t>0</w:t>
                  </w:r>
                </w:p>
              </w:tc>
              <w:tc>
                <w:tcPr>
                  <w:tcW w:w="3657" w:type="dxa"/>
                  <w:vMerge/>
                  <w:tcBorders>
                    <w:left w:val="single" w:sz="4" w:space="0" w:color="auto"/>
                    <w:bottom w:val="single" w:sz="4" w:space="0" w:color="auto"/>
                    <w:right w:val="single" w:sz="4" w:space="0" w:color="auto"/>
                  </w:tcBorders>
                  <w:vAlign w:val="center"/>
                </w:tcPr>
                <w:p w14:paraId="64748637" w14:textId="77777777" w:rsidR="00FA6BC1" w:rsidRPr="00282DD8" w:rsidRDefault="00FA6BC1" w:rsidP="00FA6BC1">
                  <w:pPr>
                    <w:suppressAutoHyphens/>
                    <w:ind w:right="-108"/>
                    <w:contextualSpacing/>
                    <w:jc w:val="center"/>
                    <w:rPr>
                      <w:sz w:val="22"/>
                      <w:szCs w:val="24"/>
                    </w:rPr>
                  </w:pPr>
                </w:p>
              </w:tc>
            </w:tr>
            <w:tr w:rsidR="00FA6BC1" w:rsidRPr="00FE7B61" w14:paraId="4F31D69F" w14:textId="77777777" w:rsidTr="00FA6BC1">
              <w:tc>
                <w:tcPr>
                  <w:tcW w:w="560" w:type="dxa"/>
                  <w:tcBorders>
                    <w:top w:val="single" w:sz="4" w:space="0" w:color="auto"/>
                    <w:left w:val="single" w:sz="4" w:space="0" w:color="auto"/>
                    <w:bottom w:val="single" w:sz="4" w:space="0" w:color="auto"/>
                    <w:right w:val="single" w:sz="4" w:space="0" w:color="auto"/>
                  </w:tcBorders>
                </w:tcPr>
                <w:p w14:paraId="7496905A" w14:textId="77777777" w:rsidR="00FA6BC1" w:rsidRPr="00FE7B61" w:rsidRDefault="00FA6BC1" w:rsidP="00FA6BC1">
                  <w:pPr>
                    <w:suppressAutoHyphens/>
                    <w:ind w:right="-108"/>
                    <w:contextualSpacing/>
                    <w:rPr>
                      <w:sz w:val="22"/>
                      <w:szCs w:val="24"/>
                    </w:rPr>
                  </w:pPr>
                </w:p>
              </w:tc>
              <w:tc>
                <w:tcPr>
                  <w:tcW w:w="6236" w:type="dxa"/>
                  <w:gridSpan w:val="3"/>
                  <w:tcBorders>
                    <w:top w:val="single" w:sz="4" w:space="0" w:color="auto"/>
                    <w:left w:val="single" w:sz="4" w:space="0" w:color="auto"/>
                    <w:bottom w:val="single" w:sz="4" w:space="0" w:color="auto"/>
                    <w:right w:val="single" w:sz="4" w:space="0" w:color="auto"/>
                  </w:tcBorders>
                  <w:hideMark/>
                </w:tcPr>
                <w:p w14:paraId="4F2CD3CA" w14:textId="77777777" w:rsidR="00FA6BC1" w:rsidRPr="00FE7B61" w:rsidRDefault="00FA6BC1" w:rsidP="00FA6BC1">
                  <w:pPr>
                    <w:suppressAutoHyphens/>
                    <w:ind w:right="-108"/>
                    <w:jc w:val="center"/>
                    <w:rPr>
                      <w:sz w:val="24"/>
                      <w:szCs w:val="24"/>
                    </w:rPr>
                  </w:pPr>
                  <w:r w:rsidRPr="00FE7B61">
                    <w:rPr>
                      <w:sz w:val="24"/>
                      <w:szCs w:val="24"/>
                    </w:rPr>
                    <w:t>Итоговый рейтинг заявки по критерию</w:t>
                  </w:r>
                </w:p>
                <w:p w14:paraId="05C5D968" w14:textId="77777777" w:rsidR="00FA6BC1" w:rsidRPr="00FE7B61" w:rsidRDefault="003D70D1" w:rsidP="00FA6BC1">
                  <w:pPr>
                    <w:suppressAutoHyphens/>
                    <w:ind w:right="-108"/>
                    <w:contextualSpacing/>
                    <w:jc w:val="center"/>
                    <w:rPr>
                      <w:sz w:val="22"/>
                      <w:szCs w:val="24"/>
                    </w:rPr>
                  </w:pPr>
                  <w:r w:rsidRPr="00043CC6">
                    <w:rPr>
                      <w:position w:val="-18"/>
                      <w:sz w:val="24"/>
                      <w:szCs w:val="24"/>
                    </w:rPr>
                    <w:object w:dxaOrig="3260" w:dyaOrig="520" w14:anchorId="1DD298BB">
                      <v:shape id="_x0000_i1032" type="#_x0000_t75" style="width:162.15pt;height:29.45pt" o:ole="">
                        <v:imagedata r:id="rId27" o:title=""/>
                      </v:shape>
                      <o:OLEObject Type="Embed" ProgID="Equation.3" ShapeID="_x0000_i1032" DrawAspect="Content" ObjectID="_1529412287" r:id="rId28"/>
                    </w:object>
                  </w:r>
                </w:p>
              </w:tc>
              <w:tc>
                <w:tcPr>
                  <w:tcW w:w="3657" w:type="dxa"/>
                  <w:tcBorders>
                    <w:top w:val="single" w:sz="4" w:space="0" w:color="auto"/>
                    <w:left w:val="single" w:sz="4" w:space="0" w:color="auto"/>
                    <w:bottom w:val="single" w:sz="4" w:space="0" w:color="auto"/>
                    <w:right w:val="single" w:sz="4" w:space="0" w:color="auto"/>
                  </w:tcBorders>
                </w:tcPr>
                <w:p w14:paraId="12322946" w14:textId="46FDF0B8" w:rsidR="00FA6BC1" w:rsidRPr="009131F1" w:rsidRDefault="00FA6BC1" w:rsidP="00FA6BC1">
                  <w:pPr>
                    <w:suppressAutoHyphens/>
                    <w:ind w:right="-108"/>
                    <w:jc w:val="center"/>
                    <w:rPr>
                      <w:sz w:val="24"/>
                      <w:szCs w:val="24"/>
                    </w:rPr>
                  </w:pPr>
                  <w:r w:rsidRPr="009131F1">
                    <w:rPr>
                      <w:sz w:val="24"/>
                      <w:szCs w:val="24"/>
                    </w:rPr>
                    <w:t>Значимость критерия – 0</w:t>
                  </w:r>
                  <w:r w:rsidR="009E0C01">
                    <w:rPr>
                      <w:sz w:val="24"/>
                      <w:szCs w:val="24"/>
                    </w:rPr>
                    <w:t>,4</w:t>
                  </w:r>
                  <w:r w:rsidR="00A45BF0">
                    <w:rPr>
                      <w:sz w:val="24"/>
                      <w:szCs w:val="24"/>
                    </w:rPr>
                    <w:t>0</w:t>
                  </w:r>
                </w:p>
                <w:p w14:paraId="296628A4" w14:textId="7300DD4F" w:rsidR="00FA6BC1" w:rsidRPr="00FE7B61" w:rsidRDefault="00FA6BC1" w:rsidP="00FA6BC1">
                  <w:pPr>
                    <w:suppressAutoHyphens/>
                    <w:ind w:right="-108"/>
                    <w:jc w:val="center"/>
                    <w:rPr>
                      <w:sz w:val="24"/>
                      <w:szCs w:val="24"/>
                    </w:rPr>
                  </w:pPr>
                  <w:r w:rsidRPr="009131F1">
                    <w:rPr>
                      <w:sz w:val="24"/>
                      <w:szCs w:val="24"/>
                    </w:rPr>
                    <w:t>Максимальное количество баллов по критерию – 100</w:t>
                  </w:r>
                </w:p>
              </w:tc>
            </w:tr>
          </w:tbl>
          <w:p w14:paraId="4DE65F3A" w14:textId="77777777" w:rsidR="002D74F4" w:rsidRDefault="002D74F4" w:rsidP="006E0447">
            <w:pPr>
              <w:autoSpaceDE w:val="0"/>
              <w:autoSpaceDN w:val="0"/>
              <w:adjustRightInd w:val="0"/>
              <w:jc w:val="both"/>
              <w:rPr>
                <w:sz w:val="24"/>
                <w:szCs w:val="24"/>
              </w:rPr>
            </w:pPr>
          </w:p>
          <w:p w14:paraId="370D9FB1" w14:textId="2F5C00B0" w:rsidR="00F92A41" w:rsidRPr="00AF713C" w:rsidRDefault="00E67CD3" w:rsidP="006E0447">
            <w:pPr>
              <w:jc w:val="both"/>
              <w:rPr>
                <w:b/>
                <w:sz w:val="24"/>
                <w:szCs w:val="24"/>
              </w:rPr>
            </w:pPr>
            <w:r>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14:paraId="20B407B8" w14:textId="624DE4CE" w:rsidR="00F92A41" w:rsidRPr="00AF713C" w:rsidRDefault="00E67CD3"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462A7F9F" w:rsidR="00F92A41" w:rsidRPr="00AF713C" w:rsidRDefault="00E67CD3"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1F3A4D28" w:rsidR="00F92A41" w:rsidRPr="00AF713C" w:rsidRDefault="00E67CD3"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14:paraId="2A14920A" w14:textId="209EF5BE"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2684F125" w14:textId="77777777" w:rsidR="00C25790" w:rsidRDefault="00C25790">
      <w:pPr>
        <w:rPr>
          <w:b/>
          <w:sz w:val="32"/>
          <w:szCs w:val="32"/>
        </w:rPr>
      </w:pPr>
      <w:bookmarkStart w:id="70" w:name="_Toc149542940"/>
      <w:bookmarkStart w:id="71" w:name="_Toc166101215"/>
      <w:bookmarkStart w:id="72" w:name="_Ref166101288"/>
      <w:bookmarkStart w:id="73" w:name="_Ref166101291"/>
      <w:bookmarkStart w:id="74" w:name="_Ref166158276"/>
      <w:bookmarkStart w:id="75" w:name="_Ref166158279"/>
      <w:bookmarkStart w:id="76" w:name="_Ref166329210"/>
      <w:bookmarkStart w:id="77" w:name="_Ref166329212"/>
      <w:bookmarkStart w:id="78" w:name="_Ref166329217"/>
      <w:bookmarkStart w:id="79" w:name="_Toc167251515"/>
      <w:bookmarkStart w:id="80" w:name="_Toc180912174"/>
      <w:bookmarkStart w:id="81" w:name="_Toc253767389"/>
      <w:r>
        <w:rPr>
          <w:b/>
          <w:sz w:val="32"/>
          <w:szCs w:val="32"/>
        </w:rPr>
        <w:br w:type="page"/>
      </w:r>
    </w:p>
    <w:p w14:paraId="5523F08E" w14:textId="77777777" w:rsidR="002379E8"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14:paraId="37D5FBC9" w14:textId="7AD93947" w:rsidR="00D2587E" w:rsidRPr="0093793F" w:rsidRDefault="0093793F" w:rsidP="0093793F">
      <w:pPr>
        <w:jc w:val="center"/>
        <w:rPr>
          <w:b/>
          <w:sz w:val="24"/>
          <w:szCs w:val="24"/>
        </w:rPr>
      </w:pPr>
      <w:r w:rsidRPr="0093793F">
        <w:rPr>
          <w:b/>
          <w:sz w:val="24"/>
          <w:szCs w:val="24"/>
        </w:rPr>
        <w:t>н</w:t>
      </w:r>
      <w:r w:rsidR="00002BF9" w:rsidRPr="0093793F">
        <w:rPr>
          <w:b/>
          <w:sz w:val="24"/>
          <w:szCs w:val="24"/>
        </w:rPr>
        <w:t xml:space="preserve">а </w:t>
      </w:r>
      <w:r w:rsidR="00A45BF0" w:rsidRPr="0093793F">
        <w:rPr>
          <w:b/>
          <w:sz w:val="24"/>
          <w:szCs w:val="24"/>
        </w:rPr>
        <w:t>разработку</w:t>
      </w:r>
      <w:r w:rsidR="00002BF9" w:rsidRPr="0093793F">
        <w:rPr>
          <w:b/>
          <w:sz w:val="24"/>
          <w:szCs w:val="24"/>
        </w:rPr>
        <w:t xml:space="preserve"> методики и соответствующего инструментария для организации мониторинга практики </w:t>
      </w:r>
      <w:proofErr w:type="spellStart"/>
      <w:r w:rsidR="00002BF9" w:rsidRPr="0093793F">
        <w:rPr>
          <w:b/>
          <w:sz w:val="24"/>
          <w:szCs w:val="24"/>
        </w:rPr>
        <w:t>правоприменения</w:t>
      </w:r>
      <w:proofErr w:type="spellEnd"/>
      <w:r w:rsidR="00002BF9" w:rsidRPr="0093793F">
        <w:rPr>
          <w:b/>
          <w:sz w:val="24"/>
          <w:szCs w:val="24"/>
        </w:rPr>
        <w:t xml:space="preserve"> нормативных правовых </w:t>
      </w:r>
      <w:r w:rsidR="00A45BF0" w:rsidRPr="0093793F">
        <w:rPr>
          <w:b/>
          <w:sz w:val="24"/>
          <w:szCs w:val="24"/>
        </w:rPr>
        <w:t>актов в</w:t>
      </w:r>
      <w:r w:rsidR="00002BF9" w:rsidRPr="0093793F">
        <w:rPr>
          <w:b/>
          <w:sz w:val="24"/>
          <w:szCs w:val="24"/>
        </w:rPr>
        <w:t xml:space="preserve"> субъектах Российской Федерации.</w:t>
      </w:r>
    </w:p>
    <w:p w14:paraId="7EEBCCEB" w14:textId="77777777" w:rsidR="00DB304F" w:rsidRPr="00686BD2" w:rsidRDefault="00DB304F" w:rsidP="00D2587E">
      <w:pPr>
        <w:jc w:val="both"/>
        <w:rPr>
          <w:sz w:val="24"/>
          <w:szCs w:val="24"/>
        </w:rPr>
      </w:pPr>
    </w:p>
    <w:p w14:paraId="27291C79" w14:textId="77777777" w:rsidR="00D2587E" w:rsidRPr="00686BD2" w:rsidRDefault="00D2587E" w:rsidP="00D2587E">
      <w:pPr>
        <w:pStyle w:val="afff2"/>
        <w:numPr>
          <w:ilvl w:val="0"/>
          <w:numId w:val="24"/>
        </w:numPr>
        <w:spacing w:after="200" w:line="276" w:lineRule="auto"/>
        <w:jc w:val="both"/>
        <w:rPr>
          <w:b/>
          <w:sz w:val="24"/>
          <w:szCs w:val="24"/>
        </w:rPr>
      </w:pPr>
      <w:r w:rsidRPr="00686BD2">
        <w:rPr>
          <w:b/>
          <w:sz w:val="24"/>
          <w:szCs w:val="24"/>
        </w:rPr>
        <w:t xml:space="preserve">Краткие характеристики выполняемой работы </w:t>
      </w:r>
    </w:p>
    <w:p w14:paraId="6F360840" w14:textId="77777777" w:rsidR="00D2587E" w:rsidRPr="00686BD2" w:rsidRDefault="00D2587E" w:rsidP="00D2587E">
      <w:pPr>
        <w:jc w:val="both"/>
        <w:rPr>
          <w:sz w:val="24"/>
          <w:szCs w:val="24"/>
        </w:rPr>
      </w:pPr>
      <w:r w:rsidRPr="00686BD2">
        <w:rPr>
          <w:b/>
          <w:sz w:val="24"/>
          <w:szCs w:val="24"/>
        </w:rPr>
        <w:t xml:space="preserve">Заказчик: </w:t>
      </w:r>
      <w:r w:rsidRPr="00686BD2">
        <w:rPr>
          <w:sz w:val="24"/>
          <w:szCs w:val="24"/>
        </w:rPr>
        <w:t>АНО «Агентство стратегических инициатив по продвижению новых проектов» (далее – АНО «АСИ»).</w:t>
      </w:r>
    </w:p>
    <w:p w14:paraId="06E7653B" w14:textId="77777777" w:rsidR="00D2587E" w:rsidRPr="00686BD2" w:rsidRDefault="00D2587E" w:rsidP="00D2587E">
      <w:pPr>
        <w:jc w:val="both"/>
        <w:rPr>
          <w:sz w:val="24"/>
          <w:szCs w:val="24"/>
        </w:rPr>
      </w:pPr>
      <w:r w:rsidRPr="00686BD2">
        <w:rPr>
          <w:b/>
          <w:sz w:val="24"/>
          <w:szCs w:val="24"/>
        </w:rPr>
        <w:t xml:space="preserve">Основание для проведения исследования: </w:t>
      </w:r>
      <w:r w:rsidRPr="00686BD2">
        <w:rPr>
          <w:sz w:val="24"/>
          <w:szCs w:val="24"/>
        </w:rPr>
        <w:t>пункт 19 перечня поручений по реализации Послания Президента Российской Федерации Федеральному Собранию Российской Федерации от 3 декабря 2015 г. № Пр-2508.</w:t>
      </w:r>
    </w:p>
    <w:p w14:paraId="76234426" w14:textId="77777777" w:rsidR="00D2587E" w:rsidRPr="00686BD2" w:rsidRDefault="00D2587E" w:rsidP="00D2587E">
      <w:pPr>
        <w:jc w:val="both"/>
        <w:rPr>
          <w:b/>
          <w:sz w:val="24"/>
          <w:szCs w:val="24"/>
        </w:rPr>
      </w:pPr>
      <w:r w:rsidRPr="00686BD2">
        <w:rPr>
          <w:b/>
          <w:sz w:val="24"/>
          <w:szCs w:val="24"/>
        </w:rPr>
        <w:t>Понятия, используемые в настоящем техническом задании:</w:t>
      </w:r>
    </w:p>
    <w:p w14:paraId="41FA5D17" w14:textId="77777777" w:rsidR="00D2587E" w:rsidRPr="00686BD2" w:rsidRDefault="00D2587E" w:rsidP="00D2587E">
      <w:pPr>
        <w:jc w:val="both"/>
        <w:rPr>
          <w:sz w:val="24"/>
          <w:szCs w:val="24"/>
        </w:rPr>
      </w:pPr>
      <w:r w:rsidRPr="00686BD2">
        <w:rPr>
          <w:i/>
          <w:sz w:val="24"/>
          <w:szCs w:val="24"/>
        </w:rPr>
        <w:t>«Национальная предпринимательская инициатива</w:t>
      </w:r>
      <w:r w:rsidRPr="00686BD2">
        <w:rPr>
          <w:b/>
          <w:sz w:val="24"/>
          <w:szCs w:val="24"/>
        </w:rPr>
        <w:t xml:space="preserve"> - </w:t>
      </w:r>
      <w:r w:rsidRPr="00686BD2">
        <w:rPr>
          <w:sz w:val="24"/>
          <w:szCs w:val="24"/>
        </w:rPr>
        <w:t>это принципиально новая система мер по улучшению делового климата, в рамках которой сам бизнес формирует повестку реформ, направленных на упрощение, удешевление и ускорение действующих на территории Российской Федерации процедур ведения бизнеса, а также осуществляет контроль за их реализацией.</w:t>
      </w:r>
    </w:p>
    <w:p w14:paraId="3CD21BCA" w14:textId="77777777" w:rsidR="00D2587E" w:rsidRPr="00686BD2" w:rsidRDefault="00D2587E" w:rsidP="00D2587E">
      <w:pPr>
        <w:jc w:val="both"/>
        <w:rPr>
          <w:sz w:val="24"/>
          <w:szCs w:val="24"/>
        </w:rPr>
      </w:pPr>
      <w:r w:rsidRPr="00686BD2">
        <w:rPr>
          <w:sz w:val="24"/>
          <w:szCs w:val="24"/>
        </w:rPr>
        <w:t xml:space="preserve">Реализация НПИ осуществляется в формате планов мероприятий («дорожных карт») по улучшению инвестиционного климата в Российской Федерации (далее – дорожные карты), разработанных на площадке Агентства и утвержденных распоряжениями Правительства Российской Федерации. В рамках НПИ разработано 11 дорожных карт, направленных на упрощение, ускорение и удешевление условий ведения бизнеса в таких сферах как таможенное и налоговое администрирование, поддержка экспорта, строительство, подключение к энергосетям, развитие конкуренции, оценочная деятельность, регистрация предприятий и права собственности, повышение качества регуляторной среды, расширение доступа субъектов малого и среднего предпринимательства к закупкам инфраструктурных монополий и компаний с государственным участием. </w:t>
      </w:r>
    </w:p>
    <w:p w14:paraId="6380E574" w14:textId="77777777" w:rsidR="00D2587E" w:rsidRPr="00686BD2" w:rsidRDefault="00D2587E" w:rsidP="00D2587E">
      <w:pPr>
        <w:jc w:val="both"/>
        <w:rPr>
          <w:sz w:val="24"/>
          <w:szCs w:val="24"/>
        </w:rPr>
      </w:pPr>
      <w:r w:rsidRPr="00686BD2">
        <w:rPr>
          <w:i/>
          <w:sz w:val="24"/>
          <w:szCs w:val="24"/>
        </w:rPr>
        <w:t>«Национальный рейтинг состояния инвестиционного климата в субъектах Российской Федерации»</w:t>
      </w:r>
      <w:r w:rsidRPr="00686BD2">
        <w:rPr>
          <w:sz w:val="24"/>
          <w:szCs w:val="24"/>
        </w:rPr>
        <w:t xml:space="preserve"> - рейтинг оценивает усилия органов власти всех уровней в регионах по созданию благоприятных условий ведения бизнеса. Основная часть показателей формируется исходя из опросов региональных предпринимателей. Одной из задач рейтинга является оценка состояния инвестиционного климата, включая результаты внедрения основных инструментов государственной политики и работу региональных властей в области его улучшения. К данным инструментам относятся федеральные и региональные нормативно-правовые акты, дорожные карты Национальной предпринимательской инициативы, Региональный инвестиционный стандарт, а также мероприятия, нацеленные на совершенствование инвестиционного климата.</w:t>
      </w:r>
    </w:p>
    <w:p w14:paraId="62EF8182" w14:textId="77777777" w:rsidR="00D2587E" w:rsidRPr="00686BD2" w:rsidRDefault="00D2587E" w:rsidP="00D2587E">
      <w:pPr>
        <w:jc w:val="both"/>
        <w:rPr>
          <w:sz w:val="24"/>
          <w:szCs w:val="24"/>
        </w:rPr>
      </w:pPr>
      <w:r w:rsidRPr="00686BD2">
        <w:rPr>
          <w:i/>
          <w:sz w:val="24"/>
          <w:szCs w:val="24"/>
        </w:rPr>
        <w:t>«Контрольная закупка»</w:t>
      </w:r>
      <w:r w:rsidRPr="00686BD2">
        <w:rPr>
          <w:sz w:val="24"/>
          <w:szCs w:val="24"/>
        </w:rPr>
        <w:t xml:space="preserve"> - прохождение административных процедур непосредственно представителями хозяйствующих субъектов с фиксацией временных и финансовых затрат, а также проблем, выявленных в ходе получения государственных услуг и услуг субъектов естественных монополий.</w:t>
      </w:r>
    </w:p>
    <w:p w14:paraId="1948476C" w14:textId="77777777" w:rsidR="00D2587E" w:rsidRPr="00686BD2" w:rsidRDefault="00D2587E" w:rsidP="00D2587E">
      <w:pPr>
        <w:jc w:val="both"/>
        <w:rPr>
          <w:sz w:val="24"/>
          <w:szCs w:val="24"/>
        </w:rPr>
      </w:pPr>
      <w:r w:rsidRPr="00686BD2">
        <w:rPr>
          <w:i/>
          <w:sz w:val="24"/>
          <w:szCs w:val="24"/>
        </w:rPr>
        <w:t>«Хозяйствующий субъект»</w:t>
      </w:r>
      <w:r w:rsidRPr="00686BD2">
        <w:rPr>
          <w:sz w:val="24"/>
          <w:szCs w:val="24"/>
        </w:rPr>
        <w:t xml:space="preserve"> - коммерческая или некоммерческая организация, осуществляющая деятельность, приносящую ей доход, индивидуальный предприниматель или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w:t>
      </w:r>
    </w:p>
    <w:p w14:paraId="04E8C2FE" w14:textId="77777777" w:rsidR="00D2587E" w:rsidRPr="00686BD2" w:rsidRDefault="00D2587E" w:rsidP="00D2587E">
      <w:pPr>
        <w:jc w:val="both"/>
        <w:rPr>
          <w:sz w:val="24"/>
          <w:szCs w:val="24"/>
        </w:rPr>
      </w:pPr>
      <w:r w:rsidRPr="00686BD2">
        <w:rPr>
          <w:i/>
          <w:sz w:val="24"/>
          <w:szCs w:val="24"/>
        </w:rPr>
        <w:t>«Дневник наблюдений»</w:t>
      </w:r>
      <w:r w:rsidRPr="00686BD2">
        <w:rPr>
          <w:sz w:val="24"/>
          <w:szCs w:val="24"/>
        </w:rPr>
        <w:t xml:space="preserve"> - формализованная анкета, предназначенная для фиксации представителем хозяйствующего субъекта количества процедур, сроков и стоимости их прохождения, а также качества государственных услуг, услуг субъектов естественных монополий и проблем, выявленных в ходе их получения.</w:t>
      </w:r>
    </w:p>
    <w:p w14:paraId="708D4C0F" w14:textId="77777777" w:rsidR="00D2587E" w:rsidRDefault="00D2587E" w:rsidP="00D2587E">
      <w:pPr>
        <w:jc w:val="both"/>
        <w:rPr>
          <w:sz w:val="24"/>
          <w:szCs w:val="24"/>
        </w:rPr>
      </w:pPr>
      <w:r w:rsidRPr="00686BD2">
        <w:rPr>
          <w:i/>
          <w:sz w:val="24"/>
          <w:szCs w:val="24"/>
        </w:rPr>
        <w:t>«Перечень нормативных правовых актов» (перечень НПА)</w:t>
      </w:r>
      <w:r w:rsidRPr="00686BD2">
        <w:rPr>
          <w:sz w:val="24"/>
          <w:szCs w:val="24"/>
        </w:rPr>
        <w:t xml:space="preserve"> – свод приоритетных нормативных правовых актов, разработанных в рамках дорожных карт и подлежащих мониторингу. </w:t>
      </w:r>
    </w:p>
    <w:p w14:paraId="4C6DA51D" w14:textId="77777777" w:rsidR="0093793F" w:rsidRDefault="0093793F" w:rsidP="00D2587E">
      <w:pPr>
        <w:jc w:val="both"/>
        <w:rPr>
          <w:sz w:val="24"/>
          <w:szCs w:val="24"/>
        </w:rPr>
      </w:pPr>
    </w:p>
    <w:p w14:paraId="25641716" w14:textId="77777777" w:rsidR="0093793F" w:rsidRDefault="0093793F" w:rsidP="00D2587E">
      <w:pPr>
        <w:jc w:val="both"/>
        <w:rPr>
          <w:sz w:val="24"/>
          <w:szCs w:val="24"/>
        </w:rPr>
      </w:pPr>
    </w:p>
    <w:p w14:paraId="0BD680C3" w14:textId="77777777" w:rsidR="0093793F" w:rsidRPr="00686BD2" w:rsidRDefault="0093793F" w:rsidP="00D2587E">
      <w:pPr>
        <w:jc w:val="both"/>
        <w:rPr>
          <w:sz w:val="24"/>
          <w:szCs w:val="24"/>
        </w:rPr>
      </w:pPr>
    </w:p>
    <w:p w14:paraId="77ABC7B8" w14:textId="77777777" w:rsidR="00D2587E" w:rsidRPr="00686BD2" w:rsidRDefault="00D2587E" w:rsidP="0093793F">
      <w:pPr>
        <w:pStyle w:val="afff2"/>
        <w:numPr>
          <w:ilvl w:val="0"/>
          <w:numId w:val="24"/>
        </w:numPr>
        <w:spacing w:after="200" w:line="276" w:lineRule="auto"/>
        <w:ind w:hanging="436"/>
        <w:rPr>
          <w:b/>
          <w:sz w:val="24"/>
          <w:szCs w:val="24"/>
        </w:rPr>
      </w:pPr>
      <w:r w:rsidRPr="00686BD2">
        <w:rPr>
          <w:b/>
          <w:sz w:val="24"/>
          <w:szCs w:val="24"/>
        </w:rPr>
        <w:lastRenderedPageBreak/>
        <w:t>Цель исследования</w:t>
      </w:r>
    </w:p>
    <w:p w14:paraId="1419C9D2" w14:textId="77777777" w:rsidR="00D2587E" w:rsidRDefault="00D2587E" w:rsidP="00D2587E">
      <w:pPr>
        <w:jc w:val="both"/>
        <w:rPr>
          <w:sz w:val="24"/>
          <w:szCs w:val="24"/>
        </w:rPr>
      </w:pPr>
      <w:r w:rsidRPr="00686BD2">
        <w:rPr>
          <w:sz w:val="24"/>
          <w:szCs w:val="24"/>
        </w:rPr>
        <w:t>Целью исследования является организация работы для получения объективной оценки предпринимательским сообществом принимаемых мер в рамках реализации дорожных карт по улучшению условий ведения предпринимательской деятельности в Российской Федерации.</w:t>
      </w:r>
    </w:p>
    <w:p w14:paraId="7A7743B6" w14:textId="77777777" w:rsidR="0093793F" w:rsidRPr="00686BD2" w:rsidRDefault="0093793F" w:rsidP="00D2587E">
      <w:pPr>
        <w:jc w:val="both"/>
        <w:rPr>
          <w:sz w:val="24"/>
          <w:szCs w:val="24"/>
        </w:rPr>
      </w:pPr>
    </w:p>
    <w:p w14:paraId="3C602706" w14:textId="77777777" w:rsidR="00D2587E" w:rsidRPr="00686BD2" w:rsidRDefault="00D2587E" w:rsidP="00D2587E">
      <w:pPr>
        <w:pStyle w:val="afff2"/>
        <w:numPr>
          <w:ilvl w:val="0"/>
          <w:numId w:val="24"/>
        </w:numPr>
        <w:spacing w:after="200" w:line="276" w:lineRule="auto"/>
        <w:rPr>
          <w:b/>
          <w:sz w:val="24"/>
          <w:szCs w:val="24"/>
        </w:rPr>
      </w:pPr>
      <w:r w:rsidRPr="00686BD2">
        <w:rPr>
          <w:b/>
          <w:sz w:val="24"/>
          <w:szCs w:val="24"/>
        </w:rPr>
        <w:t>Основные этапы, требования к исследованию и результатам оказываемых услуг</w:t>
      </w:r>
    </w:p>
    <w:p w14:paraId="4FC5F1B0" w14:textId="77777777" w:rsidR="00D2587E" w:rsidRPr="00686BD2" w:rsidRDefault="00D2587E" w:rsidP="00D2587E">
      <w:pPr>
        <w:pStyle w:val="afff2"/>
        <w:jc w:val="both"/>
        <w:rPr>
          <w:b/>
          <w:sz w:val="24"/>
          <w:szCs w:val="24"/>
        </w:rPr>
      </w:pPr>
    </w:p>
    <w:p w14:paraId="77D5C4FA" w14:textId="77777777" w:rsidR="00D2587E" w:rsidRPr="00686BD2" w:rsidRDefault="00D2587E" w:rsidP="00D2587E">
      <w:pPr>
        <w:pStyle w:val="afff2"/>
        <w:numPr>
          <w:ilvl w:val="0"/>
          <w:numId w:val="25"/>
        </w:numPr>
        <w:spacing w:after="200" w:line="276" w:lineRule="auto"/>
        <w:rPr>
          <w:sz w:val="24"/>
          <w:szCs w:val="24"/>
        </w:rPr>
      </w:pPr>
      <w:r w:rsidRPr="00686BD2">
        <w:rPr>
          <w:sz w:val="24"/>
          <w:szCs w:val="24"/>
        </w:rPr>
        <w:t>Анализ перечня приоритетных нормативных правовых актов (НПА), разработанных с целью реализации дорожных карт (не менее 140 НПА, перечень представляется заказчиком):</w:t>
      </w:r>
    </w:p>
    <w:p w14:paraId="5EF29511" w14:textId="77777777" w:rsidR="00D2587E" w:rsidRPr="00686BD2" w:rsidRDefault="00D2587E" w:rsidP="00D2587E">
      <w:pPr>
        <w:pStyle w:val="afff2"/>
        <w:numPr>
          <w:ilvl w:val="1"/>
          <w:numId w:val="25"/>
        </w:numPr>
        <w:spacing w:after="200" w:line="276" w:lineRule="auto"/>
        <w:ind w:left="1418"/>
        <w:jc w:val="both"/>
        <w:rPr>
          <w:sz w:val="24"/>
          <w:szCs w:val="24"/>
        </w:rPr>
      </w:pPr>
      <w:r w:rsidRPr="00686BD2">
        <w:rPr>
          <w:sz w:val="24"/>
          <w:szCs w:val="24"/>
        </w:rPr>
        <w:t>Анализ поручений Президента и Правительства Российской Федерации по вопросам мониторинга хода реализации дорожных карт (представляется заказчиком).</w:t>
      </w:r>
    </w:p>
    <w:p w14:paraId="1B4D9CE5" w14:textId="77777777" w:rsidR="00D2587E" w:rsidRPr="00686BD2" w:rsidRDefault="00D2587E" w:rsidP="00D2587E">
      <w:pPr>
        <w:pStyle w:val="afff2"/>
        <w:numPr>
          <w:ilvl w:val="1"/>
          <w:numId w:val="25"/>
        </w:numPr>
        <w:spacing w:after="200" w:line="276" w:lineRule="auto"/>
        <w:ind w:left="1418"/>
        <w:jc w:val="both"/>
        <w:rPr>
          <w:sz w:val="24"/>
          <w:szCs w:val="24"/>
        </w:rPr>
      </w:pPr>
      <w:r w:rsidRPr="00686BD2">
        <w:rPr>
          <w:sz w:val="24"/>
          <w:szCs w:val="24"/>
        </w:rPr>
        <w:t>Анализ действующих инструментов по оценке качества инвестиционного климата в Российской Федерации («Национальный рейтинг», «контрольные закупки» НП «Клуб лидеров», опросы АНО «АСИ», рабочие группы АНО «АСИ» портал «Ваш контроль», портал «Бизнес без преград» (nobarriers.ru), рейтинг Всемирного банка «Ведение бизнеса» и др.).</w:t>
      </w:r>
    </w:p>
    <w:p w14:paraId="0B88D05E" w14:textId="77777777" w:rsidR="00D2587E" w:rsidRPr="00686BD2" w:rsidRDefault="00D2587E" w:rsidP="00D2587E">
      <w:pPr>
        <w:pStyle w:val="afff2"/>
        <w:numPr>
          <w:ilvl w:val="1"/>
          <w:numId w:val="25"/>
        </w:numPr>
        <w:spacing w:after="200" w:line="276" w:lineRule="auto"/>
        <w:ind w:left="1418"/>
        <w:jc w:val="both"/>
        <w:rPr>
          <w:sz w:val="24"/>
          <w:szCs w:val="24"/>
        </w:rPr>
      </w:pPr>
      <w:r w:rsidRPr="00686BD2">
        <w:rPr>
          <w:sz w:val="24"/>
          <w:szCs w:val="24"/>
        </w:rPr>
        <w:t>Определение ключевых параметров для мониторинга по каждому НПА.</w:t>
      </w:r>
    </w:p>
    <w:p w14:paraId="1AAE4B17" w14:textId="77777777" w:rsidR="00D2587E" w:rsidRPr="00686BD2" w:rsidRDefault="00D2587E" w:rsidP="00D2587E">
      <w:pPr>
        <w:pStyle w:val="afff2"/>
        <w:numPr>
          <w:ilvl w:val="1"/>
          <w:numId w:val="25"/>
        </w:numPr>
        <w:spacing w:after="200" w:line="276" w:lineRule="auto"/>
        <w:ind w:left="1418"/>
        <w:jc w:val="both"/>
        <w:rPr>
          <w:sz w:val="24"/>
          <w:szCs w:val="24"/>
        </w:rPr>
      </w:pPr>
      <w:r w:rsidRPr="00686BD2">
        <w:rPr>
          <w:sz w:val="24"/>
          <w:szCs w:val="24"/>
        </w:rPr>
        <w:t>Определение ключевых событий/факторов, позволяющих отнести МСП к определенной группе.</w:t>
      </w:r>
    </w:p>
    <w:p w14:paraId="2B8379E3" w14:textId="77777777" w:rsidR="00D2587E" w:rsidRPr="00686BD2" w:rsidRDefault="00D2587E" w:rsidP="00D2587E">
      <w:pPr>
        <w:pStyle w:val="afff2"/>
        <w:numPr>
          <w:ilvl w:val="1"/>
          <w:numId w:val="25"/>
        </w:numPr>
        <w:spacing w:after="200" w:line="276" w:lineRule="auto"/>
        <w:ind w:left="1418"/>
        <w:jc w:val="both"/>
        <w:rPr>
          <w:sz w:val="24"/>
          <w:szCs w:val="24"/>
        </w:rPr>
      </w:pPr>
      <w:r w:rsidRPr="00686BD2">
        <w:rPr>
          <w:sz w:val="24"/>
          <w:szCs w:val="24"/>
        </w:rPr>
        <w:t>Определение портрета МСП, которым свойственны определенные типы услуг.</w:t>
      </w:r>
    </w:p>
    <w:p w14:paraId="6DE7CCB5" w14:textId="77777777" w:rsidR="00D2587E" w:rsidRPr="00686BD2" w:rsidRDefault="00D2587E" w:rsidP="00D2587E">
      <w:pPr>
        <w:pStyle w:val="afff2"/>
        <w:numPr>
          <w:ilvl w:val="1"/>
          <w:numId w:val="25"/>
        </w:numPr>
        <w:spacing w:after="200" w:line="276" w:lineRule="auto"/>
        <w:ind w:left="1418"/>
        <w:jc w:val="both"/>
        <w:rPr>
          <w:sz w:val="24"/>
          <w:szCs w:val="24"/>
        </w:rPr>
      </w:pPr>
      <w:r w:rsidRPr="00686BD2">
        <w:rPr>
          <w:sz w:val="24"/>
          <w:szCs w:val="24"/>
        </w:rPr>
        <w:t>Определение способов и инструментов получения обратной связи от целевой группы для определения эффекта от реализации НПА.</w:t>
      </w:r>
    </w:p>
    <w:p w14:paraId="70A53463" w14:textId="77777777" w:rsidR="00D2587E" w:rsidRPr="00686BD2" w:rsidRDefault="00D2587E" w:rsidP="00D2587E">
      <w:pPr>
        <w:pStyle w:val="afff2"/>
        <w:numPr>
          <w:ilvl w:val="1"/>
          <w:numId w:val="25"/>
        </w:numPr>
        <w:spacing w:after="200" w:line="276" w:lineRule="auto"/>
        <w:ind w:left="1418"/>
        <w:jc w:val="both"/>
        <w:rPr>
          <w:sz w:val="24"/>
          <w:szCs w:val="24"/>
        </w:rPr>
      </w:pPr>
      <w:r w:rsidRPr="00686BD2">
        <w:rPr>
          <w:sz w:val="24"/>
          <w:szCs w:val="24"/>
        </w:rPr>
        <w:t>Определение критериев выборки потенциальных участников мониторинга по каждому НПА (группы актов), включенному в перечень, для каждого из согласованных способов мониторинга.</w:t>
      </w:r>
    </w:p>
    <w:p w14:paraId="0CD7A4E4" w14:textId="77777777" w:rsidR="00D2587E" w:rsidRPr="00686BD2" w:rsidRDefault="00D2587E" w:rsidP="00D2587E">
      <w:pPr>
        <w:pStyle w:val="afff2"/>
        <w:numPr>
          <w:ilvl w:val="1"/>
          <w:numId w:val="25"/>
        </w:numPr>
        <w:spacing w:after="200" w:line="276" w:lineRule="auto"/>
        <w:ind w:left="1418"/>
        <w:jc w:val="both"/>
        <w:rPr>
          <w:sz w:val="24"/>
          <w:szCs w:val="24"/>
        </w:rPr>
      </w:pPr>
      <w:r w:rsidRPr="00686BD2">
        <w:rPr>
          <w:sz w:val="24"/>
          <w:szCs w:val="24"/>
        </w:rPr>
        <w:t>Определение минимального числа респондентов по каждому НПА (группы актов), включенному в перечень, для каждого из согласованных способов мониторинга.</w:t>
      </w:r>
    </w:p>
    <w:p w14:paraId="47DD7A19" w14:textId="77777777" w:rsidR="00D2587E" w:rsidRPr="00686BD2" w:rsidRDefault="00D2587E" w:rsidP="00D2587E">
      <w:pPr>
        <w:pStyle w:val="afff2"/>
        <w:numPr>
          <w:ilvl w:val="1"/>
          <w:numId w:val="25"/>
        </w:numPr>
        <w:spacing w:after="200" w:line="276" w:lineRule="auto"/>
        <w:ind w:left="1418"/>
        <w:jc w:val="both"/>
        <w:rPr>
          <w:sz w:val="24"/>
          <w:szCs w:val="24"/>
        </w:rPr>
      </w:pPr>
      <w:r w:rsidRPr="00686BD2">
        <w:rPr>
          <w:sz w:val="24"/>
          <w:szCs w:val="24"/>
        </w:rPr>
        <w:t>Определение ключевых партнеров, которые оказывали услуги МСП, указанные в НПА, и которые располагают информацией о МСП.</w:t>
      </w:r>
    </w:p>
    <w:p w14:paraId="16A1DE90" w14:textId="77777777" w:rsidR="00D2587E" w:rsidRPr="00686BD2" w:rsidRDefault="00D2587E" w:rsidP="00D2587E">
      <w:pPr>
        <w:pStyle w:val="afff2"/>
        <w:numPr>
          <w:ilvl w:val="1"/>
          <w:numId w:val="25"/>
        </w:numPr>
        <w:spacing w:after="200" w:line="276" w:lineRule="auto"/>
        <w:ind w:left="1418"/>
        <w:jc w:val="both"/>
        <w:rPr>
          <w:sz w:val="24"/>
          <w:szCs w:val="24"/>
        </w:rPr>
      </w:pPr>
      <w:r w:rsidRPr="00686BD2">
        <w:rPr>
          <w:sz w:val="24"/>
          <w:szCs w:val="24"/>
        </w:rPr>
        <w:t>Разработка анкет для проведения опросов по каждому НПА (группы актов), включенному в перечень, для каждого из согласованных способов мониторинга и «дневников наблюдений» для проведения «контрольных закупок» в сфере подключения к энергосетям, регистрации юридических лиц и прав собственности, ведение внешнеэкономической деятельности (экспорт/</w:t>
      </w:r>
      <w:proofErr w:type="spellStart"/>
      <w:r w:rsidRPr="00686BD2">
        <w:rPr>
          <w:sz w:val="24"/>
          <w:szCs w:val="24"/>
        </w:rPr>
        <w:t>ипорт</w:t>
      </w:r>
      <w:proofErr w:type="spellEnd"/>
      <w:r w:rsidRPr="00686BD2">
        <w:rPr>
          <w:sz w:val="24"/>
          <w:szCs w:val="24"/>
        </w:rPr>
        <w:t xml:space="preserve"> товаров и услуг), строительства, доступа субъектов МПС к закупкам компаний с государственным участием.</w:t>
      </w:r>
    </w:p>
    <w:p w14:paraId="5AE3E6BE" w14:textId="77777777" w:rsidR="00D2587E" w:rsidRPr="00686BD2" w:rsidRDefault="00D2587E" w:rsidP="00D2587E">
      <w:pPr>
        <w:pStyle w:val="afff2"/>
        <w:numPr>
          <w:ilvl w:val="0"/>
          <w:numId w:val="25"/>
        </w:numPr>
        <w:spacing w:after="200" w:line="276" w:lineRule="auto"/>
        <w:jc w:val="both"/>
        <w:rPr>
          <w:sz w:val="24"/>
          <w:szCs w:val="24"/>
        </w:rPr>
      </w:pPr>
      <w:r w:rsidRPr="00686BD2">
        <w:rPr>
          <w:sz w:val="24"/>
          <w:szCs w:val="24"/>
        </w:rPr>
        <w:t>Структурирование/группировка НПА, проанализированных на этапе 1:</w:t>
      </w:r>
    </w:p>
    <w:p w14:paraId="7417FC35" w14:textId="77777777" w:rsidR="00D2587E" w:rsidRPr="00686BD2" w:rsidRDefault="00D2587E" w:rsidP="00D2587E">
      <w:pPr>
        <w:pStyle w:val="afff2"/>
        <w:numPr>
          <w:ilvl w:val="1"/>
          <w:numId w:val="25"/>
        </w:numPr>
        <w:spacing w:after="200" w:line="276" w:lineRule="auto"/>
        <w:ind w:left="1418"/>
        <w:jc w:val="both"/>
        <w:rPr>
          <w:sz w:val="24"/>
          <w:szCs w:val="24"/>
        </w:rPr>
      </w:pPr>
      <w:r w:rsidRPr="00686BD2">
        <w:rPr>
          <w:sz w:val="24"/>
          <w:szCs w:val="24"/>
        </w:rPr>
        <w:t>Группировка вопросов в зависимости от схожести НПА.</w:t>
      </w:r>
    </w:p>
    <w:p w14:paraId="573380C1" w14:textId="77777777" w:rsidR="00D2587E" w:rsidRPr="00686BD2" w:rsidRDefault="00D2587E" w:rsidP="00D2587E">
      <w:pPr>
        <w:pStyle w:val="afff2"/>
        <w:numPr>
          <w:ilvl w:val="1"/>
          <w:numId w:val="25"/>
        </w:numPr>
        <w:spacing w:after="200" w:line="276" w:lineRule="auto"/>
        <w:ind w:left="1418"/>
        <w:jc w:val="both"/>
        <w:rPr>
          <w:sz w:val="24"/>
          <w:szCs w:val="24"/>
        </w:rPr>
      </w:pPr>
      <w:r w:rsidRPr="00686BD2">
        <w:rPr>
          <w:sz w:val="24"/>
          <w:szCs w:val="24"/>
        </w:rPr>
        <w:t xml:space="preserve">Группировка вопросов в зависимости от событий/портрета МСП. </w:t>
      </w:r>
    </w:p>
    <w:p w14:paraId="6DDF3D8F" w14:textId="77777777" w:rsidR="00D2587E" w:rsidRPr="00686BD2" w:rsidRDefault="00D2587E" w:rsidP="00D2587E">
      <w:pPr>
        <w:pStyle w:val="afff2"/>
        <w:numPr>
          <w:ilvl w:val="1"/>
          <w:numId w:val="25"/>
        </w:numPr>
        <w:spacing w:after="200" w:line="276" w:lineRule="auto"/>
        <w:ind w:left="1418"/>
        <w:jc w:val="both"/>
        <w:rPr>
          <w:sz w:val="24"/>
          <w:szCs w:val="24"/>
        </w:rPr>
      </w:pPr>
      <w:r w:rsidRPr="00686BD2">
        <w:rPr>
          <w:sz w:val="24"/>
          <w:szCs w:val="24"/>
        </w:rPr>
        <w:t xml:space="preserve">Разработка вопросов, определяющих события/портрет МСП. </w:t>
      </w:r>
    </w:p>
    <w:p w14:paraId="284981CC" w14:textId="77777777" w:rsidR="00D2587E" w:rsidRPr="00686BD2" w:rsidRDefault="00D2587E" w:rsidP="00D2587E">
      <w:pPr>
        <w:pStyle w:val="afff2"/>
        <w:numPr>
          <w:ilvl w:val="1"/>
          <w:numId w:val="25"/>
        </w:numPr>
        <w:spacing w:after="200" w:line="276" w:lineRule="auto"/>
        <w:ind w:left="1417"/>
        <w:contextualSpacing w:val="0"/>
        <w:jc w:val="both"/>
        <w:rPr>
          <w:sz w:val="24"/>
          <w:szCs w:val="24"/>
        </w:rPr>
      </w:pPr>
      <w:r w:rsidRPr="00686BD2">
        <w:rPr>
          <w:sz w:val="24"/>
          <w:szCs w:val="24"/>
        </w:rPr>
        <w:t>Разработка наименования и методики расчета показателей, отражающих измеримый эффект (сокращение временных и финансовых затрат и др.) от реализации НПА по каждому из направлений дорожных карт (перечень направлений может уточняться по согласованию с заказчиком).</w:t>
      </w:r>
    </w:p>
    <w:p w14:paraId="270549D9" w14:textId="77777777" w:rsidR="00D2587E" w:rsidRPr="00686BD2" w:rsidRDefault="00D2587E" w:rsidP="00D2587E">
      <w:pPr>
        <w:pStyle w:val="afff2"/>
        <w:numPr>
          <w:ilvl w:val="0"/>
          <w:numId w:val="25"/>
        </w:numPr>
        <w:spacing w:after="200" w:line="276" w:lineRule="auto"/>
        <w:jc w:val="both"/>
        <w:rPr>
          <w:sz w:val="24"/>
          <w:szCs w:val="24"/>
        </w:rPr>
      </w:pPr>
      <w:r w:rsidRPr="00686BD2">
        <w:rPr>
          <w:sz w:val="24"/>
          <w:szCs w:val="24"/>
        </w:rPr>
        <w:lastRenderedPageBreak/>
        <w:t>Разработка модели анализа</w:t>
      </w:r>
    </w:p>
    <w:p w14:paraId="10EEE267" w14:textId="77777777" w:rsidR="00D2587E" w:rsidRPr="00686BD2" w:rsidRDefault="00D2587E" w:rsidP="00D2587E">
      <w:pPr>
        <w:pStyle w:val="afff2"/>
        <w:numPr>
          <w:ilvl w:val="1"/>
          <w:numId w:val="25"/>
        </w:numPr>
        <w:spacing w:after="200" w:line="276" w:lineRule="auto"/>
        <w:ind w:left="1418"/>
        <w:jc w:val="both"/>
        <w:rPr>
          <w:sz w:val="24"/>
          <w:szCs w:val="24"/>
        </w:rPr>
      </w:pPr>
      <w:r w:rsidRPr="00686BD2">
        <w:rPr>
          <w:sz w:val="24"/>
          <w:szCs w:val="24"/>
        </w:rPr>
        <w:t>Разработка «модулей» – блоков вопросов.</w:t>
      </w:r>
    </w:p>
    <w:p w14:paraId="3770315B" w14:textId="77777777" w:rsidR="00D2587E" w:rsidRPr="00686BD2" w:rsidRDefault="00D2587E" w:rsidP="00D2587E">
      <w:pPr>
        <w:pStyle w:val="afff2"/>
        <w:numPr>
          <w:ilvl w:val="1"/>
          <w:numId w:val="25"/>
        </w:numPr>
        <w:spacing w:after="200" w:line="276" w:lineRule="auto"/>
        <w:ind w:left="1418"/>
        <w:jc w:val="both"/>
        <w:rPr>
          <w:sz w:val="24"/>
          <w:szCs w:val="24"/>
        </w:rPr>
      </w:pPr>
      <w:r w:rsidRPr="00686BD2">
        <w:rPr>
          <w:sz w:val="24"/>
          <w:szCs w:val="24"/>
        </w:rPr>
        <w:t>Разработка логической схемы, описывающей динамическое формирование анкеты на основе модулей в зависимости:</w:t>
      </w:r>
    </w:p>
    <w:p w14:paraId="662242C7" w14:textId="77777777" w:rsidR="00D2587E" w:rsidRPr="00686BD2" w:rsidRDefault="00D2587E" w:rsidP="00D2587E">
      <w:pPr>
        <w:pStyle w:val="afff2"/>
        <w:numPr>
          <w:ilvl w:val="2"/>
          <w:numId w:val="30"/>
        </w:numPr>
        <w:spacing w:after="200" w:line="276" w:lineRule="auto"/>
        <w:ind w:left="1843"/>
        <w:jc w:val="both"/>
        <w:rPr>
          <w:sz w:val="24"/>
          <w:szCs w:val="24"/>
        </w:rPr>
      </w:pPr>
      <w:r w:rsidRPr="00686BD2">
        <w:rPr>
          <w:sz w:val="24"/>
          <w:szCs w:val="24"/>
        </w:rPr>
        <w:t>от партнеров;</w:t>
      </w:r>
    </w:p>
    <w:p w14:paraId="4B68BA83" w14:textId="77777777" w:rsidR="00D2587E" w:rsidRPr="00686BD2" w:rsidRDefault="00D2587E" w:rsidP="00D2587E">
      <w:pPr>
        <w:pStyle w:val="afff2"/>
        <w:numPr>
          <w:ilvl w:val="2"/>
          <w:numId w:val="30"/>
        </w:numPr>
        <w:spacing w:after="200" w:line="276" w:lineRule="auto"/>
        <w:ind w:left="1843"/>
        <w:jc w:val="both"/>
        <w:rPr>
          <w:sz w:val="24"/>
          <w:szCs w:val="24"/>
        </w:rPr>
      </w:pPr>
      <w:r w:rsidRPr="00686BD2">
        <w:rPr>
          <w:sz w:val="24"/>
          <w:szCs w:val="24"/>
        </w:rPr>
        <w:t>портрета МСП;</w:t>
      </w:r>
    </w:p>
    <w:p w14:paraId="0BC814DA" w14:textId="77777777" w:rsidR="00D2587E" w:rsidRPr="00686BD2" w:rsidRDefault="00D2587E" w:rsidP="00D2587E">
      <w:pPr>
        <w:pStyle w:val="afff2"/>
        <w:numPr>
          <w:ilvl w:val="2"/>
          <w:numId w:val="30"/>
        </w:numPr>
        <w:spacing w:after="200" w:line="276" w:lineRule="auto"/>
        <w:ind w:left="1843"/>
        <w:jc w:val="both"/>
        <w:rPr>
          <w:sz w:val="24"/>
          <w:szCs w:val="24"/>
        </w:rPr>
      </w:pPr>
      <w:r w:rsidRPr="00686BD2">
        <w:rPr>
          <w:sz w:val="24"/>
          <w:szCs w:val="24"/>
        </w:rPr>
        <w:t>событий/факторов.</w:t>
      </w:r>
    </w:p>
    <w:p w14:paraId="15D499D5" w14:textId="77777777" w:rsidR="00D2587E" w:rsidRPr="00686BD2" w:rsidRDefault="00D2587E" w:rsidP="00D2587E">
      <w:pPr>
        <w:pStyle w:val="afff2"/>
        <w:numPr>
          <w:ilvl w:val="1"/>
          <w:numId w:val="25"/>
        </w:numPr>
        <w:spacing w:after="200" w:line="276" w:lineRule="auto"/>
        <w:ind w:left="1418"/>
        <w:jc w:val="both"/>
        <w:rPr>
          <w:sz w:val="24"/>
          <w:szCs w:val="24"/>
        </w:rPr>
      </w:pPr>
      <w:r w:rsidRPr="00686BD2">
        <w:rPr>
          <w:sz w:val="24"/>
          <w:szCs w:val="24"/>
        </w:rPr>
        <w:t>Разработка логической модели анализа полученных результатов.</w:t>
      </w:r>
    </w:p>
    <w:p w14:paraId="181E416B" w14:textId="77777777" w:rsidR="00D2587E" w:rsidRPr="00686BD2" w:rsidRDefault="00D2587E" w:rsidP="00D2587E">
      <w:pPr>
        <w:pStyle w:val="afff2"/>
        <w:numPr>
          <w:ilvl w:val="1"/>
          <w:numId w:val="25"/>
        </w:numPr>
        <w:spacing w:after="200" w:line="276" w:lineRule="auto"/>
        <w:ind w:left="1417"/>
        <w:contextualSpacing w:val="0"/>
        <w:jc w:val="both"/>
        <w:rPr>
          <w:sz w:val="24"/>
          <w:szCs w:val="24"/>
        </w:rPr>
      </w:pPr>
      <w:r w:rsidRPr="00686BD2">
        <w:rPr>
          <w:sz w:val="24"/>
          <w:szCs w:val="24"/>
        </w:rPr>
        <w:t>Разработка шаблонов отчетных документов.</w:t>
      </w:r>
    </w:p>
    <w:p w14:paraId="5BC072D2" w14:textId="77777777" w:rsidR="00D2587E" w:rsidRPr="00686BD2" w:rsidRDefault="00D2587E" w:rsidP="00D2587E">
      <w:pPr>
        <w:pStyle w:val="afff2"/>
        <w:numPr>
          <w:ilvl w:val="1"/>
          <w:numId w:val="25"/>
        </w:numPr>
        <w:spacing w:after="200" w:line="276" w:lineRule="auto"/>
        <w:ind w:left="1417"/>
        <w:contextualSpacing w:val="0"/>
        <w:jc w:val="both"/>
        <w:rPr>
          <w:sz w:val="24"/>
          <w:szCs w:val="24"/>
        </w:rPr>
      </w:pPr>
      <w:r w:rsidRPr="00686BD2">
        <w:rPr>
          <w:sz w:val="24"/>
          <w:szCs w:val="24"/>
        </w:rPr>
        <w:t>Разработка контрольной панели (</w:t>
      </w:r>
      <w:r w:rsidRPr="00686BD2">
        <w:rPr>
          <w:sz w:val="24"/>
          <w:szCs w:val="24"/>
          <w:lang w:val="en-US"/>
        </w:rPr>
        <w:t>dashboard</w:t>
      </w:r>
      <w:r w:rsidRPr="00686BD2">
        <w:rPr>
          <w:sz w:val="24"/>
          <w:szCs w:val="24"/>
        </w:rPr>
        <w:t>), позволяющей отслеживать «получаем ли мы, то что планировали?».</w:t>
      </w:r>
    </w:p>
    <w:p w14:paraId="0101D10A" w14:textId="77777777" w:rsidR="00D2587E" w:rsidRPr="00686BD2" w:rsidRDefault="00D2587E" w:rsidP="00D2587E">
      <w:pPr>
        <w:pStyle w:val="afff2"/>
        <w:numPr>
          <w:ilvl w:val="0"/>
          <w:numId w:val="25"/>
        </w:numPr>
        <w:spacing w:after="200" w:line="276" w:lineRule="auto"/>
        <w:jc w:val="both"/>
        <w:rPr>
          <w:sz w:val="24"/>
          <w:szCs w:val="24"/>
        </w:rPr>
      </w:pPr>
      <w:r w:rsidRPr="00686BD2">
        <w:rPr>
          <w:sz w:val="24"/>
          <w:szCs w:val="24"/>
        </w:rPr>
        <w:t>Детальный анализ партнеров</w:t>
      </w:r>
    </w:p>
    <w:p w14:paraId="3DBD0B94" w14:textId="77777777" w:rsidR="00D2587E" w:rsidRPr="00686BD2" w:rsidRDefault="00D2587E" w:rsidP="00D2587E">
      <w:pPr>
        <w:pStyle w:val="afff2"/>
        <w:numPr>
          <w:ilvl w:val="1"/>
          <w:numId w:val="25"/>
        </w:numPr>
        <w:spacing w:after="200" w:line="276" w:lineRule="auto"/>
        <w:ind w:left="1418"/>
        <w:jc w:val="both"/>
        <w:rPr>
          <w:sz w:val="24"/>
          <w:szCs w:val="24"/>
        </w:rPr>
      </w:pPr>
      <w:r w:rsidRPr="00686BD2">
        <w:rPr>
          <w:sz w:val="24"/>
          <w:szCs w:val="24"/>
        </w:rPr>
        <w:t>Составление полного списка организаций, предоставляющих услуги МСП в рамках НПА.</w:t>
      </w:r>
    </w:p>
    <w:p w14:paraId="18720748" w14:textId="77777777" w:rsidR="00D2587E" w:rsidRPr="00686BD2" w:rsidRDefault="00D2587E" w:rsidP="00D2587E">
      <w:pPr>
        <w:pStyle w:val="afff2"/>
        <w:numPr>
          <w:ilvl w:val="1"/>
          <w:numId w:val="25"/>
        </w:numPr>
        <w:spacing w:after="200" w:line="276" w:lineRule="auto"/>
        <w:ind w:left="1418"/>
        <w:jc w:val="both"/>
        <w:rPr>
          <w:sz w:val="24"/>
          <w:szCs w:val="24"/>
        </w:rPr>
      </w:pPr>
      <w:r w:rsidRPr="00686BD2">
        <w:rPr>
          <w:sz w:val="24"/>
          <w:szCs w:val="24"/>
        </w:rPr>
        <w:t>Анализ процесса взаимодействия партнеров с МСП: анализ имеющихся у партнеров данных о МСП, системы получения обратной связи от МСП, инфраструктуры хранения данных, анализ регуляторных возможностей по предоставлению данных.</w:t>
      </w:r>
    </w:p>
    <w:p w14:paraId="698E2447" w14:textId="77777777" w:rsidR="00D2587E" w:rsidRPr="00686BD2" w:rsidRDefault="00D2587E" w:rsidP="00D2587E">
      <w:pPr>
        <w:pStyle w:val="afff2"/>
        <w:numPr>
          <w:ilvl w:val="1"/>
          <w:numId w:val="25"/>
        </w:numPr>
        <w:spacing w:after="200" w:line="276" w:lineRule="auto"/>
        <w:ind w:left="1418"/>
        <w:jc w:val="both"/>
        <w:rPr>
          <w:sz w:val="24"/>
          <w:szCs w:val="24"/>
        </w:rPr>
      </w:pPr>
      <w:r w:rsidRPr="00686BD2">
        <w:rPr>
          <w:sz w:val="24"/>
          <w:szCs w:val="24"/>
        </w:rPr>
        <w:t xml:space="preserve">Анализ существующих опросов МСП и возможности по интеграции опроса </w:t>
      </w:r>
      <w:r>
        <w:rPr>
          <w:sz w:val="24"/>
          <w:szCs w:val="24"/>
        </w:rPr>
        <w:t>АНО «</w:t>
      </w:r>
      <w:r w:rsidRPr="00686BD2">
        <w:rPr>
          <w:sz w:val="24"/>
          <w:szCs w:val="24"/>
        </w:rPr>
        <w:t>АСИ</w:t>
      </w:r>
      <w:r>
        <w:rPr>
          <w:sz w:val="24"/>
          <w:szCs w:val="24"/>
        </w:rPr>
        <w:t>»</w:t>
      </w:r>
      <w:r w:rsidRPr="00686BD2">
        <w:rPr>
          <w:sz w:val="24"/>
          <w:szCs w:val="24"/>
        </w:rPr>
        <w:t xml:space="preserve"> с существующими опросами.</w:t>
      </w:r>
    </w:p>
    <w:p w14:paraId="0D12B0CE" w14:textId="77777777" w:rsidR="00D2587E" w:rsidRPr="00686BD2" w:rsidRDefault="00D2587E" w:rsidP="00D2587E">
      <w:pPr>
        <w:pStyle w:val="afff2"/>
        <w:numPr>
          <w:ilvl w:val="1"/>
          <w:numId w:val="25"/>
        </w:numPr>
        <w:spacing w:after="200" w:line="276" w:lineRule="auto"/>
        <w:ind w:left="1418"/>
        <w:jc w:val="both"/>
        <w:rPr>
          <w:sz w:val="24"/>
          <w:szCs w:val="24"/>
        </w:rPr>
      </w:pPr>
      <w:r w:rsidRPr="00686BD2">
        <w:rPr>
          <w:sz w:val="24"/>
          <w:szCs w:val="24"/>
        </w:rPr>
        <w:t>Определение территориальной выборки для проведения мониторинга по каждому нормативному правовому акту (группы актов), включенному в перечень, для каждого из согласованных способов мониторинга.</w:t>
      </w:r>
    </w:p>
    <w:p w14:paraId="21158FBA" w14:textId="77777777" w:rsidR="00D2587E" w:rsidRPr="00686BD2" w:rsidRDefault="00D2587E" w:rsidP="00D2587E">
      <w:pPr>
        <w:pStyle w:val="afff2"/>
        <w:numPr>
          <w:ilvl w:val="1"/>
          <w:numId w:val="25"/>
        </w:numPr>
        <w:spacing w:after="200" w:line="276" w:lineRule="auto"/>
        <w:ind w:left="1418"/>
        <w:jc w:val="both"/>
        <w:rPr>
          <w:sz w:val="24"/>
          <w:szCs w:val="24"/>
        </w:rPr>
      </w:pPr>
      <w:r w:rsidRPr="00686BD2">
        <w:rPr>
          <w:sz w:val="24"/>
          <w:szCs w:val="24"/>
        </w:rPr>
        <w:t xml:space="preserve">Разработка системы взаимодействия партнеров с </w:t>
      </w:r>
      <w:r>
        <w:rPr>
          <w:sz w:val="24"/>
          <w:szCs w:val="24"/>
        </w:rPr>
        <w:t>АНО «</w:t>
      </w:r>
      <w:r w:rsidRPr="00686BD2">
        <w:rPr>
          <w:sz w:val="24"/>
          <w:szCs w:val="24"/>
        </w:rPr>
        <w:t>АСИ</w:t>
      </w:r>
      <w:r>
        <w:rPr>
          <w:sz w:val="24"/>
          <w:szCs w:val="24"/>
        </w:rPr>
        <w:t>»</w:t>
      </w:r>
      <w:r w:rsidRPr="00686BD2">
        <w:rPr>
          <w:sz w:val="24"/>
          <w:szCs w:val="24"/>
        </w:rPr>
        <w:t xml:space="preserve"> в рамках проведения опроса.</w:t>
      </w:r>
    </w:p>
    <w:p w14:paraId="53379196" w14:textId="77777777" w:rsidR="00D2587E" w:rsidRPr="00686BD2" w:rsidRDefault="00D2587E" w:rsidP="00D2587E">
      <w:pPr>
        <w:pStyle w:val="afff2"/>
        <w:numPr>
          <w:ilvl w:val="1"/>
          <w:numId w:val="25"/>
        </w:numPr>
        <w:spacing w:after="200" w:line="276" w:lineRule="auto"/>
        <w:ind w:left="1417"/>
        <w:contextualSpacing w:val="0"/>
        <w:jc w:val="both"/>
        <w:rPr>
          <w:sz w:val="24"/>
          <w:szCs w:val="24"/>
        </w:rPr>
      </w:pPr>
      <w:r w:rsidRPr="00686BD2">
        <w:rPr>
          <w:sz w:val="24"/>
          <w:szCs w:val="24"/>
        </w:rPr>
        <w:t>Определение методов и способов привлечения МСП для участия в мониторинге, включая разработку мотивационной программы для каждого из согласованных способов мониторинга.</w:t>
      </w:r>
    </w:p>
    <w:p w14:paraId="15D8F81E" w14:textId="77777777" w:rsidR="00D2587E" w:rsidRPr="00686BD2" w:rsidRDefault="00D2587E" w:rsidP="00D2587E">
      <w:pPr>
        <w:pStyle w:val="afff2"/>
        <w:numPr>
          <w:ilvl w:val="0"/>
          <w:numId w:val="25"/>
        </w:numPr>
        <w:spacing w:after="200" w:line="276" w:lineRule="auto"/>
        <w:jc w:val="both"/>
        <w:rPr>
          <w:sz w:val="24"/>
          <w:szCs w:val="24"/>
        </w:rPr>
      </w:pPr>
      <w:r w:rsidRPr="00686BD2">
        <w:rPr>
          <w:sz w:val="24"/>
          <w:szCs w:val="24"/>
        </w:rPr>
        <w:t>Создание инфраструктуры</w:t>
      </w:r>
    </w:p>
    <w:p w14:paraId="3FB35B75" w14:textId="77777777" w:rsidR="00D2587E" w:rsidRPr="00686BD2" w:rsidRDefault="00D2587E" w:rsidP="00D2587E">
      <w:pPr>
        <w:pStyle w:val="afff2"/>
        <w:numPr>
          <w:ilvl w:val="1"/>
          <w:numId w:val="25"/>
        </w:numPr>
        <w:spacing w:after="200" w:line="276" w:lineRule="auto"/>
        <w:ind w:left="1418"/>
        <w:jc w:val="both"/>
        <w:rPr>
          <w:sz w:val="24"/>
          <w:szCs w:val="24"/>
        </w:rPr>
      </w:pPr>
      <w:r w:rsidRPr="00686BD2">
        <w:rPr>
          <w:sz w:val="24"/>
          <w:szCs w:val="24"/>
        </w:rPr>
        <w:t xml:space="preserve">Определение способов и инструментов получения обратной связи от предпринимателей (опросы, «контрольные закупки», </w:t>
      </w:r>
      <w:proofErr w:type="spellStart"/>
      <w:r w:rsidRPr="00686BD2">
        <w:rPr>
          <w:sz w:val="24"/>
          <w:szCs w:val="24"/>
        </w:rPr>
        <w:t>on-line</w:t>
      </w:r>
      <w:proofErr w:type="spellEnd"/>
      <w:r w:rsidRPr="00686BD2">
        <w:rPr>
          <w:sz w:val="24"/>
          <w:szCs w:val="24"/>
        </w:rPr>
        <w:t xml:space="preserve"> исследования и др.) по каждому нормативному правовому акту, включенному в перечень.</w:t>
      </w:r>
    </w:p>
    <w:p w14:paraId="5EC8790F" w14:textId="77777777" w:rsidR="00D2587E" w:rsidRPr="00686BD2" w:rsidRDefault="00D2587E" w:rsidP="00D2587E">
      <w:pPr>
        <w:pStyle w:val="afff2"/>
        <w:numPr>
          <w:ilvl w:val="1"/>
          <w:numId w:val="25"/>
        </w:numPr>
        <w:spacing w:after="200" w:line="276" w:lineRule="auto"/>
        <w:ind w:left="1418"/>
        <w:jc w:val="both"/>
        <w:rPr>
          <w:sz w:val="24"/>
          <w:szCs w:val="24"/>
        </w:rPr>
      </w:pPr>
      <w:r w:rsidRPr="00686BD2">
        <w:rPr>
          <w:sz w:val="24"/>
          <w:szCs w:val="24"/>
        </w:rPr>
        <w:t>Разработка для каждого НПА, включенному в перечень, необходимого инструментария (анкеты, «дневники наблюдений» для проведения «контрольных закупок» в сфере подключения к энергосетям, регистрации юридических лиц и прав собственности, ведение внешнеэкономической деятельности (экспорт/</w:t>
      </w:r>
      <w:proofErr w:type="spellStart"/>
      <w:r w:rsidRPr="00686BD2">
        <w:rPr>
          <w:sz w:val="24"/>
          <w:szCs w:val="24"/>
        </w:rPr>
        <w:t>ипорт</w:t>
      </w:r>
      <w:proofErr w:type="spellEnd"/>
      <w:r w:rsidRPr="00686BD2">
        <w:rPr>
          <w:sz w:val="24"/>
          <w:szCs w:val="24"/>
        </w:rPr>
        <w:t xml:space="preserve"> товаров и услуг), строительства, доступа субъектов МПС к закупкам компаний с государственным участием и др.) в различных вариантах в зависимости от способа применения (анкета для мобильного приложения, анкета для интервью и др.).</w:t>
      </w:r>
    </w:p>
    <w:p w14:paraId="4BD92152" w14:textId="77777777" w:rsidR="00D2587E" w:rsidRPr="00686BD2" w:rsidRDefault="00D2587E" w:rsidP="00D2587E">
      <w:pPr>
        <w:pStyle w:val="afff2"/>
        <w:numPr>
          <w:ilvl w:val="1"/>
          <w:numId w:val="25"/>
        </w:numPr>
        <w:spacing w:after="200" w:line="276" w:lineRule="auto"/>
        <w:ind w:left="1418"/>
        <w:jc w:val="both"/>
        <w:rPr>
          <w:sz w:val="24"/>
          <w:szCs w:val="24"/>
        </w:rPr>
      </w:pPr>
      <w:r w:rsidRPr="00686BD2">
        <w:rPr>
          <w:sz w:val="24"/>
          <w:szCs w:val="24"/>
        </w:rPr>
        <w:t xml:space="preserve">Разработка детальной схемы сбора информации по каждому НПА, включенному в перечень, с указанием роли, последовательности действий и отчетных документов для </w:t>
      </w:r>
      <w:r>
        <w:rPr>
          <w:sz w:val="24"/>
          <w:szCs w:val="24"/>
        </w:rPr>
        <w:t>АНО «</w:t>
      </w:r>
      <w:r w:rsidRPr="00686BD2">
        <w:rPr>
          <w:sz w:val="24"/>
          <w:szCs w:val="24"/>
        </w:rPr>
        <w:t>АСИ</w:t>
      </w:r>
      <w:r>
        <w:rPr>
          <w:sz w:val="24"/>
          <w:szCs w:val="24"/>
        </w:rPr>
        <w:t>»</w:t>
      </w:r>
      <w:r w:rsidRPr="00686BD2">
        <w:rPr>
          <w:sz w:val="24"/>
          <w:szCs w:val="24"/>
        </w:rPr>
        <w:t>, партнеров и МСП.</w:t>
      </w:r>
    </w:p>
    <w:p w14:paraId="63E01DB4" w14:textId="77777777" w:rsidR="00D2587E" w:rsidRPr="00686BD2" w:rsidRDefault="00D2587E" w:rsidP="00D2587E">
      <w:pPr>
        <w:pStyle w:val="afff2"/>
        <w:numPr>
          <w:ilvl w:val="1"/>
          <w:numId w:val="25"/>
        </w:numPr>
        <w:spacing w:after="200" w:line="276" w:lineRule="auto"/>
        <w:ind w:left="1418"/>
        <w:jc w:val="both"/>
        <w:rPr>
          <w:sz w:val="24"/>
          <w:szCs w:val="24"/>
        </w:rPr>
      </w:pPr>
      <w:r w:rsidRPr="00686BD2">
        <w:rPr>
          <w:sz w:val="24"/>
          <w:szCs w:val="24"/>
        </w:rPr>
        <w:t>Разработка инструкций и шаблонов писем для партнеров.</w:t>
      </w:r>
    </w:p>
    <w:p w14:paraId="27E07735" w14:textId="77777777" w:rsidR="00D2587E" w:rsidRPr="00686BD2" w:rsidRDefault="00D2587E" w:rsidP="00D2587E">
      <w:pPr>
        <w:pStyle w:val="afff2"/>
        <w:numPr>
          <w:ilvl w:val="1"/>
          <w:numId w:val="25"/>
        </w:numPr>
        <w:spacing w:after="200" w:line="276" w:lineRule="auto"/>
        <w:ind w:left="1418"/>
        <w:jc w:val="both"/>
        <w:rPr>
          <w:sz w:val="24"/>
          <w:szCs w:val="24"/>
        </w:rPr>
      </w:pPr>
      <w:r w:rsidRPr="00686BD2">
        <w:rPr>
          <w:sz w:val="24"/>
          <w:szCs w:val="24"/>
        </w:rPr>
        <w:t>Разработка модели анализа результатов.</w:t>
      </w:r>
    </w:p>
    <w:p w14:paraId="6949E68C" w14:textId="77777777" w:rsidR="00D2587E" w:rsidRPr="00686BD2" w:rsidRDefault="00D2587E" w:rsidP="00D2587E">
      <w:pPr>
        <w:pStyle w:val="afff2"/>
        <w:numPr>
          <w:ilvl w:val="1"/>
          <w:numId w:val="25"/>
        </w:numPr>
        <w:spacing w:after="200" w:line="276" w:lineRule="auto"/>
        <w:ind w:left="1418"/>
        <w:jc w:val="both"/>
        <w:rPr>
          <w:sz w:val="24"/>
          <w:szCs w:val="24"/>
        </w:rPr>
      </w:pPr>
      <w:r w:rsidRPr="00686BD2">
        <w:rPr>
          <w:sz w:val="24"/>
          <w:szCs w:val="24"/>
        </w:rPr>
        <w:lastRenderedPageBreak/>
        <w:t>Разработка годового план-графика организации работ по мониторингу, включающий предоставление отчетов Президенту и Правительству Российской Федерации в соответствии с полученными результатами исследования.</w:t>
      </w:r>
    </w:p>
    <w:p w14:paraId="531E6ED6" w14:textId="77777777" w:rsidR="00D2587E" w:rsidRPr="00686BD2" w:rsidRDefault="00D2587E" w:rsidP="00D2587E">
      <w:pPr>
        <w:pStyle w:val="afff2"/>
        <w:numPr>
          <w:ilvl w:val="1"/>
          <w:numId w:val="25"/>
        </w:numPr>
        <w:spacing w:after="200" w:line="276" w:lineRule="auto"/>
        <w:ind w:left="1418"/>
        <w:jc w:val="both"/>
        <w:rPr>
          <w:sz w:val="24"/>
          <w:szCs w:val="24"/>
        </w:rPr>
      </w:pPr>
      <w:r w:rsidRPr="00686BD2">
        <w:rPr>
          <w:sz w:val="24"/>
          <w:szCs w:val="24"/>
        </w:rPr>
        <w:t xml:space="preserve">Разработка базы вопросов-ответов по наиболее часто встречаемым вопросам («базу знаний») для последующей организации работы </w:t>
      </w:r>
      <w:proofErr w:type="spellStart"/>
      <w:r w:rsidRPr="00686BD2">
        <w:rPr>
          <w:sz w:val="24"/>
          <w:szCs w:val="24"/>
        </w:rPr>
        <w:t>колл</w:t>
      </w:r>
      <w:proofErr w:type="spellEnd"/>
      <w:r w:rsidRPr="00686BD2">
        <w:rPr>
          <w:sz w:val="24"/>
          <w:szCs w:val="24"/>
        </w:rPr>
        <w:t>-центра по каждому их направлений дорожных карт.</w:t>
      </w:r>
    </w:p>
    <w:p w14:paraId="518EE9BF" w14:textId="77777777" w:rsidR="00D2587E" w:rsidRPr="00686BD2" w:rsidRDefault="00D2587E" w:rsidP="00D2587E">
      <w:pPr>
        <w:pStyle w:val="afff2"/>
        <w:ind w:left="1418"/>
        <w:jc w:val="both"/>
        <w:rPr>
          <w:sz w:val="24"/>
          <w:szCs w:val="24"/>
        </w:rPr>
      </w:pPr>
    </w:p>
    <w:p w14:paraId="72AA34B4" w14:textId="77777777" w:rsidR="00D2587E" w:rsidRPr="00686BD2" w:rsidRDefault="00D2587E" w:rsidP="00D2587E">
      <w:pPr>
        <w:pStyle w:val="afff2"/>
        <w:numPr>
          <w:ilvl w:val="0"/>
          <w:numId w:val="24"/>
        </w:numPr>
        <w:spacing w:after="200" w:line="276" w:lineRule="auto"/>
        <w:jc w:val="both"/>
        <w:rPr>
          <w:b/>
          <w:sz w:val="24"/>
          <w:szCs w:val="24"/>
        </w:rPr>
      </w:pPr>
      <w:r w:rsidRPr="00686BD2">
        <w:rPr>
          <w:b/>
          <w:sz w:val="24"/>
          <w:szCs w:val="24"/>
        </w:rPr>
        <w:t>Предварительные варианты схем сбора информации, которые необходимо детализировать в ходе выполнения работ</w:t>
      </w:r>
      <w:r w:rsidRPr="00686BD2">
        <w:rPr>
          <w:b/>
          <w:sz w:val="24"/>
          <w:szCs w:val="24"/>
        </w:rPr>
        <w:br/>
      </w:r>
    </w:p>
    <w:p w14:paraId="06B4C1F3" w14:textId="77777777" w:rsidR="00D2587E" w:rsidRPr="00686BD2" w:rsidRDefault="00D2587E" w:rsidP="00D2587E">
      <w:pPr>
        <w:pStyle w:val="afff2"/>
        <w:numPr>
          <w:ilvl w:val="0"/>
          <w:numId w:val="28"/>
        </w:numPr>
        <w:spacing w:after="200" w:line="276" w:lineRule="auto"/>
        <w:jc w:val="both"/>
        <w:rPr>
          <w:sz w:val="24"/>
          <w:szCs w:val="24"/>
        </w:rPr>
      </w:pPr>
      <w:r w:rsidRPr="00686BD2">
        <w:rPr>
          <w:sz w:val="24"/>
          <w:szCs w:val="24"/>
        </w:rPr>
        <w:t>Схема сбора информации об уникальных событиях, которые трудно выявить путем сплошного опроса МСП. Данный подход предполагает максимальную автоматизацию процесса сбора и анализа информации:</w:t>
      </w:r>
    </w:p>
    <w:p w14:paraId="5F8131C3" w14:textId="77777777" w:rsidR="00D2587E" w:rsidRPr="00686BD2" w:rsidRDefault="00D2587E" w:rsidP="00D2587E">
      <w:pPr>
        <w:pStyle w:val="afff2"/>
        <w:numPr>
          <w:ilvl w:val="1"/>
          <w:numId w:val="28"/>
        </w:numPr>
        <w:spacing w:after="200" w:line="276" w:lineRule="auto"/>
        <w:ind w:left="1418"/>
        <w:jc w:val="both"/>
        <w:rPr>
          <w:sz w:val="24"/>
          <w:szCs w:val="24"/>
        </w:rPr>
      </w:pPr>
      <w:r>
        <w:rPr>
          <w:sz w:val="24"/>
          <w:szCs w:val="24"/>
        </w:rPr>
        <w:t>АНО «</w:t>
      </w:r>
      <w:r w:rsidRPr="00686BD2">
        <w:rPr>
          <w:sz w:val="24"/>
          <w:szCs w:val="24"/>
        </w:rPr>
        <w:t>АСИ</w:t>
      </w:r>
      <w:r>
        <w:rPr>
          <w:sz w:val="24"/>
          <w:szCs w:val="24"/>
        </w:rPr>
        <w:t>»</w:t>
      </w:r>
      <w:r w:rsidRPr="00686BD2">
        <w:rPr>
          <w:sz w:val="24"/>
          <w:szCs w:val="24"/>
        </w:rPr>
        <w:t xml:space="preserve"> разрабатывает:</w:t>
      </w:r>
    </w:p>
    <w:p w14:paraId="7A5EDF4D" w14:textId="77777777" w:rsidR="00D2587E" w:rsidRPr="00686BD2" w:rsidRDefault="00D2587E" w:rsidP="00D2587E">
      <w:pPr>
        <w:pStyle w:val="afff2"/>
        <w:numPr>
          <w:ilvl w:val="2"/>
          <w:numId w:val="31"/>
        </w:numPr>
        <w:spacing w:after="200" w:line="276" w:lineRule="auto"/>
        <w:ind w:left="1843"/>
        <w:jc w:val="both"/>
        <w:rPr>
          <w:sz w:val="24"/>
          <w:szCs w:val="24"/>
        </w:rPr>
      </w:pPr>
      <w:r w:rsidRPr="00686BD2">
        <w:rPr>
          <w:sz w:val="24"/>
          <w:szCs w:val="24"/>
        </w:rPr>
        <w:t>анкеты для опроса, реализованные в виде портала или приложения;</w:t>
      </w:r>
    </w:p>
    <w:p w14:paraId="24A98888" w14:textId="77777777" w:rsidR="00D2587E" w:rsidRPr="00686BD2" w:rsidRDefault="00D2587E" w:rsidP="00D2587E">
      <w:pPr>
        <w:pStyle w:val="afff2"/>
        <w:numPr>
          <w:ilvl w:val="2"/>
          <w:numId w:val="31"/>
        </w:numPr>
        <w:spacing w:after="200" w:line="276" w:lineRule="auto"/>
        <w:ind w:left="1843"/>
        <w:jc w:val="both"/>
        <w:rPr>
          <w:sz w:val="24"/>
          <w:szCs w:val="24"/>
        </w:rPr>
      </w:pPr>
      <w:r w:rsidRPr="00686BD2">
        <w:rPr>
          <w:sz w:val="24"/>
          <w:szCs w:val="24"/>
        </w:rPr>
        <w:t>инструкции для компаний партнеров;</w:t>
      </w:r>
    </w:p>
    <w:p w14:paraId="16E7911E" w14:textId="77777777" w:rsidR="00D2587E" w:rsidRPr="00686BD2" w:rsidRDefault="00D2587E" w:rsidP="00D2587E">
      <w:pPr>
        <w:pStyle w:val="afff2"/>
        <w:numPr>
          <w:ilvl w:val="2"/>
          <w:numId w:val="31"/>
        </w:numPr>
        <w:spacing w:after="200" w:line="276" w:lineRule="auto"/>
        <w:ind w:left="1843"/>
        <w:jc w:val="both"/>
        <w:rPr>
          <w:sz w:val="24"/>
          <w:szCs w:val="24"/>
        </w:rPr>
      </w:pPr>
      <w:r w:rsidRPr="00686BD2">
        <w:rPr>
          <w:sz w:val="24"/>
          <w:szCs w:val="24"/>
        </w:rPr>
        <w:t>шаблоны писем, которые партнеры будут направлять МСП.</w:t>
      </w:r>
    </w:p>
    <w:p w14:paraId="4CB6D8DB" w14:textId="77777777" w:rsidR="00D2587E" w:rsidRPr="00686BD2" w:rsidRDefault="00D2587E" w:rsidP="00D2587E">
      <w:pPr>
        <w:pStyle w:val="afff2"/>
        <w:numPr>
          <w:ilvl w:val="1"/>
          <w:numId w:val="28"/>
        </w:numPr>
        <w:spacing w:after="200" w:line="276" w:lineRule="auto"/>
        <w:ind w:left="1418"/>
        <w:jc w:val="both"/>
        <w:rPr>
          <w:sz w:val="24"/>
          <w:szCs w:val="24"/>
        </w:rPr>
      </w:pPr>
      <w:r w:rsidRPr="00686BD2">
        <w:rPr>
          <w:sz w:val="24"/>
          <w:szCs w:val="24"/>
        </w:rPr>
        <w:t>МСП обращается за услугой. При обращении партнер сохраняет контактные данные МСП, включая e-</w:t>
      </w:r>
      <w:proofErr w:type="spellStart"/>
      <w:r w:rsidRPr="00686BD2">
        <w:rPr>
          <w:sz w:val="24"/>
          <w:szCs w:val="24"/>
        </w:rPr>
        <w:t>mail</w:t>
      </w:r>
      <w:proofErr w:type="spellEnd"/>
      <w:r w:rsidRPr="00686BD2">
        <w:rPr>
          <w:sz w:val="24"/>
          <w:szCs w:val="24"/>
        </w:rPr>
        <w:t>.</w:t>
      </w:r>
    </w:p>
    <w:p w14:paraId="1DAA22CD" w14:textId="77777777" w:rsidR="00D2587E" w:rsidRPr="00686BD2" w:rsidRDefault="00D2587E" w:rsidP="00D2587E">
      <w:pPr>
        <w:pStyle w:val="afff2"/>
        <w:numPr>
          <w:ilvl w:val="1"/>
          <w:numId w:val="28"/>
        </w:numPr>
        <w:spacing w:after="200" w:line="276" w:lineRule="auto"/>
        <w:ind w:left="1418"/>
        <w:jc w:val="both"/>
        <w:rPr>
          <w:sz w:val="24"/>
          <w:szCs w:val="24"/>
        </w:rPr>
      </w:pPr>
      <w:r w:rsidRPr="00686BD2">
        <w:rPr>
          <w:sz w:val="24"/>
          <w:szCs w:val="24"/>
        </w:rPr>
        <w:t>Партнер отправляет на e-</w:t>
      </w:r>
      <w:proofErr w:type="spellStart"/>
      <w:r w:rsidRPr="00686BD2">
        <w:rPr>
          <w:sz w:val="24"/>
          <w:szCs w:val="24"/>
        </w:rPr>
        <w:t>mail</w:t>
      </w:r>
      <w:proofErr w:type="spellEnd"/>
      <w:r w:rsidRPr="00686BD2">
        <w:rPr>
          <w:sz w:val="24"/>
          <w:szCs w:val="24"/>
        </w:rPr>
        <w:t xml:space="preserve"> МСП шаблонное письмо с просьбой пройти по ссылке и заполнить онлайн-анкету.</w:t>
      </w:r>
    </w:p>
    <w:p w14:paraId="2305D2C3" w14:textId="77777777" w:rsidR="00D2587E" w:rsidRPr="00686BD2" w:rsidRDefault="00D2587E" w:rsidP="00D2587E">
      <w:pPr>
        <w:pStyle w:val="afff2"/>
        <w:numPr>
          <w:ilvl w:val="1"/>
          <w:numId w:val="28"/>
        </w:numPr>
        <w:spacing w:after="200" w:line="276" w:lineRule="auto"/>
        <w:ind w:left="1418"/>
        <w:jc w:val="both"/>
        <w:rPr>
          <w:sz w:val="24"/>
          <w:szCs w:val="24"/>
        </w:rPr>
      </w:pPr>
      <w:r w:rsidRPr="00686BD2">
        <w:rPr>
          <w:sz w:val="24"/>
          <w:szCs w:val="24"/>
        </w:rPr>
        <w:t xml:space="preserve">МСП заполняет анкету в режиме онлайн. Все сведения автоматически попадают в базы данных </w:t>
      </w:r>
      <w:r>
        <w:rPr>
          <w:sz w:val="24"/>
          <w:szCs w:val="24"/>
        </w:rPr>
        <w:t>АНО «</w:t>
      </w:r>
      <w:r w:rsidRPr="00686BD2">
        <w:rPr>
          <w:sz w:val="24"/>
          <w:szCs w:val="24"/>
        </w:rPr>
        <w:t>АСИ</w:t>
      </w:r>
      <w:r>
        <w:rPr>
          <w:sz w:val="24"/>
          <w:szCs w:val="24"/>
        </w:rPr>
        <w:t>»</w:t>
      </w:r>
      <w:r w:rsidRPr="00686BD2">
        <w:rPr>
          <w:sz w:val="24"/>
          <w:szCs w:val="24"/>
        </w:rPr>
        <w:t xml:space="preserve"> для последующей обработки.</w:t>
      </w:r>
    </w:p>
    <w:p w14:paraId="317356D6" w14:textId="77777777" w:rsidR="00D2587E" w:rsidRPr="00686BD2" w:rsidRDefault="00D2587E" w:rsidP="00D2587E">
      <w:pPr>
        <w:pStyle w:val="afff2"/>
        <w:numPr>
          <w:ilvl w:val="1"/>
          <w:numId w:val="28"/>
        </w:numPr>
        <w:spacing w:after="200" w:line="276" w:lineRule="auto"/>
        <w:ind w:left="1418"/>
        <w:jc w:val="both"/>
        <w:rPr>
          <w:sz w:val="24"/>
          <w:szCs w:val="24"/>
        </w:rPr>
      </w:pPr>
      <w:r w:rsidRPr="00686BD2">
        <w:rPr>
          <w:sz w:val="24"/>
          <w:szCs w:val="24"/>
        </w:rPr>
        <w:t>В результате автоматической обработки анкет генерируются отчеты с результатами опроса/контрольной закупки.</w:t>
      </w:r>
    </w:p>
    <w:p w14:paraId="30D71AF9" w14:textId="77777777" w:rsidR="00D2587E" w:rsidRPr="00686BD2" w:rsidRDefault="00D2587E" w:rsidP="00D2587E">
      <w:pPr>
        <w:pStyle w:val="afff2"/>
        <w:numPr>
          <w:ilvl w:val="0"/>
          <w:numId w:val="28"/>
        </w:numPr>
        <w:spacing w:after="200" w:line="276" w:lineRule="auto"/>
        <w:jc w:val="both"/>
        <w:rPr>
          <w:sz w:val="24"/>
          <w:szCs w:val="24"/>
        </w:rPr>
      </w:pPr>
      <w:r w:rsidRPr="00686BD2">
        <w:rPr>
          <w:sz w:val="24"/>
          <w:szCs w:val="24"/>
        </w:rPr>
        <w:t>Схема сбора общей информации о МСП. Это та информация, которой владеют большинство МСП, что определяет возможность проведения сплошного обследования:</w:t>
      </w:r>
    </w:p>
    <w:p w14:paraId="47328405" w14:textId="77777777" w:rsidR="00D2587E" w:rsidRPr="00686BD2" w:rsidRDefault="00D2587E" w:rsidP="00D2587E">
      <w:pPr>
        <w:pStyle w:val="afff2"/>
        <w:numPr>
          <w:ilvl w:val="1"/>
          <w:numId w:val="28"/>
        </w:numPr>
        <w:spacing w:after="200" w:line="276" w:lineRule="auto"/>
        <w:ind w:left="1418"/>
        <w:jc w:val="both"/>
        <w:rPr>
          <w:sz w:val="24"/>
          <w:szCs w:val="24"/>
        </w:rPr>
      </w:pPr>
      <w:r>
        <w:rPr>
          <w:sz w:val="24"/>
          <w:szCs w:val="24"/>
        </w:rPr>
        <w:t>АНО «</w:t>
      </w:r>
      <w:r w:rsidRPr="00686BD2">
        <w:rPr>
          <w:sz w:val="24"/>
          <w:szCs w:val="24"/>
        </w:rPr>
        <w:t>АСИ</w:t>
      </w:r>
      <w:r>
        <w:rPr>
          <w:sz w:val="24"/>
          <w:szCs w:val="24"/>
        </w:rPr>
        <w:t>»</w:t>
      </w:r>
      <w:r w:rsidRPr="00686BD2">
        <w:rPr>
          <w:sz w:val="24"/>
          <w:szCs w:val="24"/>
        </w:rPr>
        <w:t xml:space="preserve"> разрабатывает анкеты и методику опроса и направляет ключевым партнерам, которые регулярно проводят опрос МСП. </w:t>
      </w:r>
    </w:p>
    <w:p w14:paraId="77FF8B2E" w14:textId="77777777" w:rsidR="00D2587E" w:rsidRPr="00686BD2" w:rsidRDefault="00D2587E" w:rsidP="00D2587E">
      <w:pPr>
        <w:pStyle w:val="afff2"/>
        <w:numPr>
          <w:ilvl w:val="1"/>
          <w:numId w:val="28"/>
        </w:numPr>
        <w:spacing w:after="200" w:line="276" w:lineRule="auto"/>
        <w:ind w:left="1418"/>
        <w:jc w:val="both"/>
        <w:rPr>
          <w:sz w:val="24"/>
          <w:szCs w:val="24"/>
        </w:rPr>
      </w:pPr>
      <w:r w:rsidRPr="00686BD2">
        <w:rPr>
          <w:sz w:val="24"/>
          <w:szCs w:val="24"/>
        </w:rPr>
        <w:t xml:space="preserve">Партнеры либо в рамках своих ежегодных опросов, либо в индивидуальном порядке для </w:t>
      </w:r>
      <w:r>
        <w:rPr>
          <w:sz w:val="24"/>
          <w:szCs w:val="24"/>
        </w:rPr>
        <w:t xml:space="preserve">АНО «АСИ» </w:t>
      </w:r>
      <w:r w:rsidRPr="00686BD2">
        <w:rPr>
          <w:sz w:val="24"/>
          <w:szCs w:val="24"/>
        </w:rPr>
        <w:t>проводят опросы, рассылая МСП ссылку на опрос.</w:t>
      </w:r>
    </w:p>
    <w:p w14:paraId="218B5BF9" w14:textId="77777777" w:rsidR="00D2587E" w:rsidRPr="00686BD2" w:rsidRDefault="00D2587E" w:rsidP="00D2587E">
      <w:pPr>
        <w:pStyle w:val="afff2"/>
        <w:numPr>
          <w:ilvl w:val="1"/>
          <w:numId w:val="28"/>
        </w:numPr>
        <w:spacing w:after="200" w:line="276" w:lineRule="auto"/>
        <w:ind w:left="1418"/>
        <w:jc w:val="both"/>
        <w:rPr>
          <w:sz w:val="24"/>
          <w:szCs w:val="24"/>
        </w:rPr>
      </w:pPr>
      <w:r w:rsidRPr="00686BD2">
        <w:rPr>
          <w:sz w:val="24"/>
          <w:szCs w:val="24"/>
        </w:rPr>
        <w:t xml:space="preserve">МСП заполняет анкету в режиме онлайн. Все сведения автоматически попадают в базы данных </w:t>
      </w:r>
      <w:r>
        <w:rPr>
          <w:sz w:val="24"/>
          <w:szCs w:val="24"/>
        </w:rPr>
        <w:t>АНО «</w:t>
      </w:r>
      <w:r w:rsidRPr="00686BD2">
        <w:rPr>
          <w:sz w:val="24"/>
          <w:szCs w:val="24"/>
        </w:rPr>
        <w:t>АСИ</w:t>
      </w:r>
      <w:r>
        <w:rPr>
          <w:sz w:val="24"/>
          <w:szCs w:val="24"/>
        </w:rPr>
        <w:t>»</w:t>
      </w:r>
      <w:r w:rsidRPr="00686BD2">
        <w:rPr>
          <w:sz w:val="24"/>
          <w:szCs w:val="24"/>
        </w:rPr>
        <w:t xml:space="preserve"> для последующей обработки (метод сбора зависит от форм опроса, применяемых партнерами).</w:t>
      </w:r>
    </w:p>
    <w:p w14:paraId="7A542776" w14:textId="77777777" w:rsidR="00D2587E" w:rsidRPr="00686BD2" w:rsidRDefault="00D2587E" w:rsidP="00D2587E">
      <w:pPr>
        <w:pStyle w:val="afff2"/>
        <w:numPr>
          <w:ilvl w:val="0"/>
          <w:numId w:val="28"/>
        </w:numPr>
        <w:spacing w:after="200" w:line="276" w:lineRule="auto"/>
        <w:jc w:val="both"/>
        <w:rPr>
          <w:sz w:val="24"/>
          <w:szCs w:val="24"/>
        </w:rPr>
      </w:pPr>
      <w:r w:rsidRPr="00686BD2">
        <w:rPr>
          <w:sz w:val="24"/>
          <w:szCs w:val="24"/>
        </w:rPr>
        <w:t>Схема сбора информации, которую невозможно получить предыдущими двумя способами. Использование социологических опросов для получения данных от определенных групп МСП либо в рамках определенной географии:</w:t>
      </w:r>
    </w:p>
    <w:p w14:paraId="097AC910" w14:textId="77777777" w:rsidR="00D2587E" w:rsidRPr="00686BD2" w:rsidRDefault="00D2587E" w:rsidP="00D2587E">
      <w:pPr>
        <w:pStyle w:val="afff2"/>
        <w:numPr>
          <w:ilvl w:val="1"/>
          <w:numId w:val="28"/>
        </w:numPr>
        <w:spacing w:after="200" w:line="276" w:lineRule="auto"/>
        <w:ind w:left="1418"/>
        <w:jc w:val="both"/>
        <w:rPr>
          <w:sz w:val="24"/>
          <w:szCs w:val="24"/>
        </w:rPr>
      </w:pPr>
      <w:r>
        <w:rPr>
          <w:sz w:val="24"/>
          <w:szCs w:val="24"/>
        </w:rPr>
        <w:t>АНО «</w:t>
      </w:r>
      <w:r w:rsidRPr="00686BD2">
        <w:rPr>
          <w:sz w:val="24"/>
          <w:szCs w:val="24"/>
        </w:rPr>
        <w:t>АСИ</w:t>
      </w:r>
      <w:r>
        <w:rPr>
          <w:sz w:val="24"/>
          <w:szCs w:val="24"/>
        </w:rPr>
        <w:t>»</w:t>
      </w:r>
      <w:r w:rsidRPr="00686BD2">
        <w:rPr>
          <w:sz w:val="24"/>
          <w:szCs w:val="24"/>
        </w:rPr>
        <w:t xml:space="preserve"> разрабатывает ТЗ на проведение опроса с определением размера выборки и критериев выборки: МСП, география и т.д. </w:t>
      </w:r>
    </w:p>
    <w:p w14:paraId="46803391" w14:textId="77777777" w:rsidR="00D2587E" w:rsidRPr="00686BD2" w:rsidRDefault="00D2587E" w:rsidP="00D2587E">
      <w:pPr>
        <w:pStyle w:val="afff2"/>
        <w:numPr>
          <w:ilvl w:val="1"/>
          <w:numId w:val="28"/>
        </w:numPr>
        <w:spacing w:after="200" w:line="276" w:lineRule="auto"/>
        <w:ind w:left="1418"/>
        <w:jc w:val="both"/>
        <w:rPr>
          <w:sz w:val="24"/>
          <w:szCs w:val="24"/>
        </w:rPr>
      </w:pPr>
      <w:r w:rsidRPr="00686BD2">
        <w:rPr>
          <w:sz w:val="24"/>
          <w:szCs w:val="24"/>
        </w:rPr>
        <w:t xml:space="preserve">Независимая компания проводит социологическое исследование и структурирует ответы в соответствии с предложенном </w:t>
      </w:r>
      <w:r>
        <w:rPr>
          <w:sz w:val="24"/>
          <w:szCs w:val="24"/>
        </w:rPr>
        <w:t>АНО «</w:t>
      </w:r>
      <w:r w:rsidRPr="00686BD2">
        <w:rPr>
          <w:sz w:val="24"/>
          <w:szCs w:val="24"/>
        </w:rPr>
        <w:t>АСИ</w:t>
      </w:r>
      <w:r>
        <w:rPr>
          <w:sz w:val="24"/>
          <w:szCs w:val="24"/>
        </w:rPr>
        <w:t>»</w:t>
      </w:r>
      <w:r w:rsidRPr="00686BD2">
        <w:rPr>
          <w:sz w:val="24"/>
          <w:szCs w:val="24"/>
        </w:rPr>
        <w:t xml:space="preserve"> форматом</w:t>
      </w:r>
    </w:p>
    <w:p w14:paraId="3F4729D4" w14:textId="77777777" w:rsidR="00D2587E" w:rsidRPr="00686BD2" w:rsidRDefault="00D2587E" w:rsidP="00D2587E">
      <w:pPr>
        <w:pStyle w:val="afff2"/>
        <w:numPr>
          <w:ilvl w:val="1"/>
          <w:numId w:val="28"/>
        </w:numPr>
        <w:spacing w:after="200" w:line="276" w:lineRule="auto"/>
        <w:ind w:left="1418"/>
        <w:jc w:val="both"/>
        <w:rPr>
          <w:sz w:val="24"/>
          <w:szCs w:val="24"/>
        </w:rPr>
      </w:pPr>
      <w:r w:rsidRPr="00686BD2">
        <w:rPr>
          <w:sz w:val="24"/>
          <w:szCs w:val="24"/>
        </w:rPr>
        <w:t xml:space="preserve">Структурированные данные автоматически обрабатываются </w:t>
      </w:r>
      <w:r>
        <w:rPr>
          <w:sz w:val="24"/>
          <w:szCs w:val="24"/>
        </w:rPr>
        <w:t>АНО «</w:t>
      </w:r>
      <w:r w:rsidRPr="00686BD2">
        <w:rPr>
          <w:sz w:val="24"/>
          <w:szCs w:val="24"/>
        </w:rPr>
        <w:t>АСИ</w:t>
      </w:r>
      <w:r>
        <w:rPr>
          <w:sz w:val="24"/>
          <w:szCs w:val="24"/>
        </w:rPr>
        <w:t>»</w:t>
      </w:r>
    </w:p>
    <w:p w14:paraId="281C6FED" w14:textId="77777777" w:rsidR="00D2587E" w:rsidRPr="00686BD2" w:rsidRDefault="00D2587E" w:rsidP="00D2587E">
      <w:pPr>
        <w:pStyle w:val="afff2"/>
        <w:ind w:left="1418"/>
        <w:jc w:val="both"/>
        <w:rPr>
          <w:sz w:val="24"/>
          <w:szCs w:val="24"/>
        </w:rPr>
      </w:pPr>
    </w:p>
    <w:p w14:paraId="65FE9CA1" w14:textId="77777777" w:rsidR="00D2587E" w:rsidRPr="00686BD2" w:rsidRDefault="00D2587E" w:rsidP="00D2587E">
      <w:pPr>
        <w:pStyle w:val="afff2"/>
        <w:numPr>
          <w:ilvl w:val="0"/>
          <w:numId w:val="24"/>
        </w:numPr>
        <w:spacing w:after="200" w:line="276" w:lineRule="auto"/>
        <w:jc w:val="both"/>
        <w:rPr>
          <w:b/>
          <w:sz w:val="24"/>
          <w:szCs w:val="24"/>
        </w:rPr>
      </w:pPr>
      <w:r w:rsidRPr="00686BD2">
        <w:rPr>
          <w:b/>
          <w:sz w:val="24"/>
          <w:szCs w:val="24"/>
        </w:rPr>
        <w:t xml:space="preserve">Предварительный вариант организации модульной анкеты, который необходимо детализировать в ходе выполнения работ </w:t>
      </w:r>
    </w:p>
    <w:p w14:paraId="73CBBBE7" w14:textId="77777777" w:rsidR="00D2587E" w:rsidRPr="00686BD2" w:rsidRDefault="00D2587E" w:rsidP="00D2587E">
      <w:pPr>
        <w:pStyle w:val="afff2"/>
        <w:jc w:val="both"/>
        <w:rPr>
          <w:sz w:val="24"/>
          <w:szCs w:val="24"/>
        </w:rPr>
      </w:pPr>
    </w:p>
    <w:p w14:paraId="69F490F0" w14:textId="77777777" w:rsidR="00D2587E" w:rsidRPr="00686BD2" w:rsidRDefault="00D2587E" w:rsidP="00D2587E">
      <w:pPr>
        <w:pStyle w:val="afff2"/>
        <w:numPr>
          <w:ilvl w:val="0"/>
          <w:numId w:val="27"/>
        </w:numPr>
        <w:spacing w:after="200" w:line="276" w:lineRule="auto"/>
        <w:jc w:val="both"/>
        <w:rPr>
          <w:sz w:val="24"/>
          <w:szCs w:val="24"/>
        </w:rPr>
      </w:pPr>
      <w:r w:rsidRPr="00686BD2">
        <w:rPr>
          <w:sz w:val="24"/>
          <w:szCs w:val="24"/>
        </w:rPr>
        <w:t xml:space="preserve">Анкеты будут состоять из модулей. Набор модулей должен генерироваться автоматически в зависимости от: </w:t>
      </w:r>
    </w:p>
    <w:p w14:paraId="6669497C" w14:textId="77777777" w:rsidR="00D2587E" w:rsidRPr="00686BD2" w:rsidRDefault="00D2587E" w:rsidP="00D2587E">
      <w:pPr>
        <w:pStyle w:val="afff2"/>
        <w:numPr>
          <w:ilvl w:val="2"/>
          <w:numId w:val="32"/>
        </w:numPr>
        <w:spacing w:after="200" w:line="276" w:lineRule="auto"/>
        <w:ind w:left="1843"/>
        <w:jc w:val="both"/>
        <w:rPr>
          <w:sz w:val="24"/>
          <w:szCs w:val="24"/>
        </w:rPr>
      </w:pPr>
      <w:r w:rsidRPr="00686BD2">
        <w:rPr>
          <w:sz w:val="24"/>
          <w:szCs w:val="24"/>
        </w:rPr>
        <w:lastRenderedPageBreak/>
        <w:t>типа партнера;</w:t>
      </w:r>
    </w:p>
    <w:p w14:paraId="70351560" w14:textId="77777777" w:rsidR="00D2587E" w:rsidRPr="00686BD2" w:rsidRDefault="00D2587E" w:rsidP="00D2587E">
      <w:pPr>
        <w:pStyle w:val="afff2"/>
        <w:numPr>
          <w:ilvl w:val="2"/>
          <w:numId w:val="32"/>
        </w:numPr>
        <w:spacing w:after="200" w:line="276" w:lineRule="auto"/>
        <w:ind w:left="1843"/>
        <w:jc w:val="both"/>
        <w:rPr>
          <w:sz w:val="24"/>
          <w:szCs w:val="24"/>
        </w:rPr>
      </w:pPr>
      <w:r w:rsidRPr="00686BD2">
        <w:rPr>
          <w:sz w:val="24"/>
          <w:szCs w:val="24"/>
        </w:rPr>
        <w:t>портрета МСП;</w:t>
      </w:r>
    </w:p>
    <w:p w14:paraId="3F820354" w14:textId="77777777" w:rsidR="00D2587E" w:rsidRPr="00686BD2" w:rsidRDefault="00D2587E" w:rsidP="00D2587E">
      <w:pPr>
        <w:pStyle w:val="afff2"/>
        <w:numPr>
          <w:ilvl w:val="2"/>
          <w:numId w:val="32"/>
        </w:numPr>
        <w:spacing w:after="200" w:line="276" w:lineRule="auto"/>
        <w:ind w:left="1843"/>
        <w:jc w:val="both"/>
        <w:rPr>
          <w:sz w:val="24"/>
          <w:szCs w:val="24"/>
        </w:rPr>
      </w:pPr>
      <w:r w:rsidRPr="00686BD2">
        <w:rPr>
          <w:sz w:val="24"/>
          <w:szCs w:val="24"/>
        </w:rPr>
        <w:t>событий/факторов.</w:t>
      </w:r>
    </w:p>
    <w:p w14:paraId="79C6864D" w14:textId="77777777" w:rsidR="00D2587E" w:rsidRPr="00686BD2" w:rsidRDefault="00D2587E" w:rsidP="00D2587E">
      <w:pPr>
        <w:pStyle w:val="afff2"/>
        <w:jc w:val="both"/>
        <w:rPr>
          <w:sz w:val="24"/>
          <w:szCs w:val="24"/>
        </w:rPr>
      </w:pPr>
      <w:r w:rsidRPr="00686BD2">
        <w:rPr>
          <w:sz w:val="24"/>
          <w:szCs w:val="24"/>
        </w:rPr>
        <w:t>Каждый модуль – это набор вопросов по НПА, относящихся к определенной теме или дорожной карте.</w:t>
      </w:r>
    </w:p>
    <w:p w14:paraId="501B418A" w14:textId="77777777" w:rsidR="00D2587E" w:rsidRPr="00686BD2" w:rsidRDefault="00D2587E" w:rsidP="00D2587E">
      <w:pPr>
        <w:pStyle w:val="afff2"/>
        <w:numPr>
          <w:ilvl w:val="0"/>
          <w:numId w:val="27"/>
        </w:numPr>
        <w:spacing w:after="200" w:line="276" w:lineRule="auto"/>
        <w:jc w:val="both"/>
        <w:rPr>
          <w:sz w:val="24"/>
          <w:szCs w:val="24"/>
        </w:rPr>
      </w:pPr>
      <w:r w:rsidRPr="00686BD2">
        <w:rPr>
          <w:sz w:val="24"/>
          <w:szCs w:val="24"/>
        </w:rPr>
        <w:t>Количество и набор модулей должен зависеть от услуг и профиля МСП и задаваться автоматически. Профиль МСП может быть определен по первым вопросам, например, на основе отраслевой специализации или даты регистрация МСП.</w:t>
      </w:r>
    </w:p>
    <w:p w14:paraId="40AE37DB" w14:textId="77777777" w:rsidR="00D2587E" w:rsidRPr="00686BD2" w:rsidRDefault="00D2587E" w:rsidP="00D2587E">
      <w:pPr>
        <w:pStyle w:val="afff2"/>
        <w:numPr>
          <w:ilvl w:val="0"/>
          <w:numId w:val="27"/>
        </w:numPr>
        <w:spacing w:after="200" w:line="276" w:lineRule="auto"/>
        <w:ind w:left="714" w:hanging="357"/>
        <w:contextualSpacing w:val="0"/>
        <w:jc w:val="both"/>
        <w:rPr>
          <w:sz w:val="24"/>
          <w:szCs w:val="24"/>
        </w:rPr>
      </w:pPr>
      <w:r w:rsidRPr="00686BD2">
        <w:rPr>
          <w:sz w:val="24"/>
          <w:szCs w:val="24"/>
        </w:rPr>
        <w:t>Максимальное количество вопросов в анкете &lt;30. Каждая анкета может состоять примерно из 6–10 НПА, относящихся к разным дорожным картам. Количество модулей будет зависеть от количества НПА в каждом модуле.</w:t>
      </w:r>
    </w:p>
    <w:p w14:paraId="76A19589" w14:textId="77777777" w:rsidR="00D2587E" w:rsidRPr="00686BD2" w:rsidRDefault="00D2587E" w:rsidP="0093793F">
      <w:pPr>
        <w:pStyle w:val="afff2"/>
        <w:numPr>
          <w:ilvl w:val="0"/>
          <w:numId w:val="24"/>
        </w:numPr>
        <w:spacing w:after="200" w:line="276" w:lineRule="auto"/>
        <w:ind w:hanging="436"/>
        <w:jc w:val="both"/>
        <w:rPr>
          <w:b/>
          <w:sz w:val="24"/>
          <w:szCs w:val="24"/>
        </w:rPr>
      </w:pPr>
      <w:r w:rsidRPr="00686BD2">
        <w:rPr>
          <w:b/>
          <w:sz w:val="24"/>
          <w:szCs w:val="24"/>
        </w:rPr>
        <w:t>Сроки выполнения работ</w:t>
      </w:r>
    </w:p>
    <w:p w14:paraId="2FF2A5D3" w14:textId="77777777" w:rsidR="00D2587E" w:rsidRPr="00686BD2" w:rsidRDefault="00D2587E" w:rsidP="00D2587E">
      <w:pPr>
        <w:jc w:val="both"/>
        <w:rPr>
          <w:sz w:val="24"/>
          <w:szCs w:val="24"/>
        </w:rPr>
      </w:pPr>
      <w:r w:rsidRPr="00686BD2">
        <w:rPr>
          <w:sz w:val="24"/>
          <w:szCs w:val="24"/>
        </w:rPr>
        <w:t>Общая продолжительность работ – 8 недель</w:t>
      </w:r>
    </w:p>
    <w:p w14:paraId="0AD06FA4" w14:textId="77777777" w:rsidR="00D2587E" w:rsidRPr="00686BD2" w:rsidRDefault="00D2587E" w:rsidP="00D2587E">
      <w:pPr>
        <w:jc w:val="both"/>
        <w:rPr>
          <w:sz w:val="24"/>
          <w:szCs w:val="24"/>
        </w:rPr>
      </w:pPr>
      <w:r w:rsidRPr="00686BD2">
        <w:rPr>
          <w:sz w:val="24"/>
          <w:szCs w:val="24"/>
        </w:rPr>
        <w:t>Продолжительность каждого этапа работ (этапы могут выполняться параллельно):</w:t>
      </w:r>
    </w:p>
    <w:p w14:paraId="79578DD6" w14:textId="77777777" w:rsidR="00D2587E" w:rsidRPr="00686BD2" w:rsidRDefault="00D2587E" w:rsidP="00D2587E">
      <w:pPr>
        <w:pStyle w:val="afff2"/>
        <w:numPr>
          <w:ilvl w:val="0"/>
          <w:numId w:val="29"/>
        </w:numPr>
        <w:spacing w:line="276" w:lineRule="auto"/>
        <w:jc w:val="both"/>
        <w:rPr>
          <w:sz w:val="24"/>
          <w:szCs w:val="24"/>
        </w:rPr>
      </w:pPr>
      <w:r w:rsidRPr="00686BD2">
        <w:rPr>
          <w:sz w:val="24"/>
          <w:szCs w:val="24"/>
        </w:rPr>
        <w:t>Этап 1 – 3 недели</w:t>
      </w:r>
    </w:p>
    <w:p w14:paraId="2EE951D7" w14:textId="77777777" w:rsidR="00D2587E" w:rsidRPr="00686BD2" w:rsidRDefault="00D2587E" w:rsidP="00D2587E">
      <w:pPr>
        <w:pStyle w:val="afff2"/>
        <w:numPr>
          <w:ilvl w:val="0"/>
          <w:numId w:val="29"/>
        </w:numPr>
        <w:spacing w:line="276" w:lineRule="auto"/>
        <w:jc w:val="both"/>
        <w:rPr>
          <w:sz w:val="24"/>
          <w:szCs w:val="24"/>
        </w:rPr>
      </w:pPr>
      <w:r w:rsidRPr="00686BD2">
        <w:rPr>
          <w:sz w:val="24"/>
          <w:szCs w:val="24"/>
        </w:rPr>
        <w:t>Этап 2 – 2 недели</w:t>
      </w:r>
    </w:p>
    <w:p w14:paraId="47F56BC3" w14:textId="77777777" w:rsidR="00D2587E" w:rsidRPr="00686BD2" w:rsidRDefault="00D2587E" w:rsidP="00D2587E">
      <w:pPr>
        <w:pStyle w:val="afff2"/>
        <w:numPr>
          <w:ilvl w:val="0"/>
          <w:numId w:val="29"/>
        </w:numPr>
        <w:spacing w:line="276" w:lineRule="auto"/>
        <w:jc w:val="both"/>
        <w:rPr>
          <w:sz w:val="24"/>
          <w:szCs w:val="24"/>
        </w:rPr>
      </w:pPr>
      <w:r w:rsidRPr="00686BD2">
        <w:rPr>
          <w:sz w:val="24"/>
          <w:szCs w:val="24"/>
        </w:rPr>
        <w:t>Этап 3 – 1 неделя</w:t>
      </w:r>
    </w:p>
    <w:p w14:paraId="2D33FCB2" w14:textId="77777777" w:rsidR="00D2587E" w:rsidRPr="00686BD2" w:rsidRDefault="00D2587E" w:rsidP="00D2587E">
      <w:pPr>
        <w:pStyle w:val="afff2"/>
        <w:numPr>
          <w:ilvl w:val="0"/>
          <w:numId w:val="29"/>
        </w:numPr>
        <w:spacing w:line="276" w:lineRule="auto"/>
        <w:jc w:val="both"/>
        <w:rPr>
          <w:sz w:val="24"/>
          <w:szCs w:val="24"/>
        </w:rPr>
      </w:pPr>
      <w:r w:rsidRPr="00686BD2">
        <w:rPr>
          <w:sz w:val="24"/>
          <w:szCs w:val="24"/>
        </w:rPr>
        <w:t>Этап 4 – 3 недели</w:t>
      </w:r>
    </w:p>
    <w:p w14:paraId="3E71FEDF" w14:textId="77777777" w:rsidR="00D2587E" w:rsidRPr="00686BD2" w:rsidRDefault="00D2587E" w:rsidP="00D2587E">
      <w:pPr>
        <w:pStyle w:val="afff2"/>
        <w:numPr>
          <w:ilvl w:val="0"/>
          <w:numId w:val="29"/>
        </w:numPr>
        <w:spacing w:after="200" w:line="276" w:lineRule="auto"/>
        <w:jc w:val="both"/>
        <w:rPr>
          <w:sz w:val="24"/>
          <w:szCs w:val="24"/>
        </w:rPr>
      </w:pPr>
      <w:r w:rsidRPr="00686BD2">
        <w:rPr>
          <w:sz w:val="24"/>
          <w:szCs w:val="24"/>
        </w:rPr>
        <w:t>Этап 5 – 3 недели</w:t>
      </w:r>
    </w:p>
    <w:p w14:paraId="364B926B" w14:textId="77777777" w:rsidR="00D2587E" w:rsidRPr="00686BD2" w:rsidRDefault="00D2587E" w:rsidP="00D2587E">
      <w:pPr>
        <w:pStyle w:val="afff2"/>
        <w:jc w:val="both"/>
        <w:rPr>
          <w:sz w:val="24"/>
          <w:szCs w:val="24"/>
        </w:rPr>
      </w:pPr>
    </w:p>
    <w:p w14:paraId="0C3CF1CF" w14:textId="77777777" w:rsidR="00D2587E" w:rsidRPr="00686BD2" w:rsidRDefault="00D2587E" w:rsidP="00D2587E">
      <w:pPr>
        <w:pStyle w:val="afff2"/>
        <w:numPr>
          <w:ilvl w:val="0"/>
          <w:numId w:val="24"/>
        </w:numPr>
        <w:spacing w:after="200" w:line="276" w:lineRule="auto"/>
        <w:jc w:val="both"/>
        <w:rPr>
          <w:b/>
          <w:sz w:val="24"/>
          <w:szCs w:val="24"/>
        </w:rPr>
      </w:pPr>
      <w:r w:rsidRPr="00686BD2">
        <w:rPr>
          <w:b/>
          <w:sz w:val="24"/>
          <w:szCs w:val="24"/>
        </w:rPr>
        <w:t>Требования к промежуточным и финальному отчетам</w:t>
      </w:r>
    </w:p>
    <w:p w14:paraId="19154AFF" w14:textId="77777777" w:rsidR="00D2587E" w:rsidRPr="00686BD2" w:rsidRDefault="00D2587E" w:rsidP="00D2587E">
      <w:pPr>
        <w:jc w:val="both"/>
        <w:rPr>
          <w:sz w:val="24"/>
          <w:szCs w:val="24"/>
        </w:rPr>
      </w:pPr>
      <w:r w:rsidRPr="00686BD2">
        <w:rPr>
          <w:sz w:val="24"/>
          <w:szCs w:val="24"/>
        </w:rPr>
        <w:t>По результатам проведенного исследования представляются:</w:t>
      </w:r>
    </w:p>
    <w:p w14:paraId="60EAE656" w14:textId="77777777" w:rsidR="00D2587E" w:rsidRPr="00686BD2" w:rsidRDefault="00D2587E" w:rsidP="00D2587E">
      <w:pPr>
        <w:pStyle w:val="afff2"/>
        <w:numPr>
          <w:ilvl w:val="0"/>
          <w:numId w:val="26"/>
        </w:numPr>
        <w:spacing w:after="200" w:line="276" w:lineRule="auto"/>
        <w:ind w:left="567"/>
        <w:jc w:val="both"/>
        <w:rPr>
          <w:sz w:val="24"/>
          <w:szCs w:val="24"/>
        </w:rPr>
      </w:pPr>
      <w:r w:rsidRPr="00686BD2">
        <w:rPr>
          <w:sz w:val="24"/>
          <w:szCs w:val="24"/>
        </w:rPr>
        <w:t xml:space="preserve">Методика организации мониторинга практики </w:t>
      </w:r>
      <w:proofErr w:type="spellStart"/>
      <w:r w:rsidRPr="00686BD2">
        <w:rPr>
          <w:sz w:val="24"/>
          <w:szCs w:val="24"/>
        </w:rPr>
        <w:t>правоприменения</w:t>
      </w:r>
      <w:proofErr w:type="spellEnd"/>
      <w:r w:rsidRPr="00686BD2">
        <w:rPr>
          <w:sz w:val="24"/>
          <w:szCs w:val="24"/>
        </w:rPr>
        <w:t xml:space="preserve"> в субъектах Российской Федерации нормативных правовых актов, изданных в целях реализации «дорожных карт» в виде текста в формате </w:t>
      </w:r>
      <w:proofErr w:type="spellStart"/>
      <w:r w:rsidRPr="00686BD2">
        <w:rPr>
          <w:sz w:val="24"/>
          <w:szCs w:val="24"/>
        </w:rPr>
        <w:t>Microsoft</w:t>
      </w:r>
      <w:proofErr w:type="spellEnd"/>
      <w:r w:rsidRPr="00686BD2">
        <w:rPr>
          <w:sz w:val="24"/>
          <w:szCs w:val="24"/>
        </w:rPr>
        <w:t xml:space="preserve"> </w:t>
      </w:r>
      <w:proofErr w:type="spellStart"/>
      <w:r w:rsidRPr="00686BD2">
        <w:rPr>
          <w:sz w:val="24"/>
          <w:szCs w:val="24"/>
        </w:rPr>
        <w:t>Word</w:t>
      </w:r>
      <w:proofErr w:type="spellEnd"/>
      <w:r w:rsidRPr="00686BD2">
        <w:rPr>
          <w:sz w:val="24"/>
          <w:szCs w:val="24"/>
        </w:rPr>
        <w:t>.</w:t>
      </w:r>
    </w:p>
    <w:p w14:paraId="2E9358F2" w14:textId="77777777" w:rsidR="00D2587E" w:rsidRPr="00686BD2" w:rsidRDefault="00D2587E" w:rsidP="00D2587E">
      <w:pPr>
        <w:pStyle w:val="afff2"/>
        <w:numPr>
          <w:ilvl w:val="0"/>
          <w:numId w:val="26"/>
        </w:numPr>
        <w:spacing w:after="200" w:line="276" w:lineRule="auto"/>
        <w:ind w:left="567"/>
        <w:jc w:val="both"/>
        <w:rPr>
          <w:sz w:val="24"/>
          <w:szCs w:val="24"/>
        </w:rPr>
      </w:pPr>
      <w:r w:rsidRPr="00686BD2">
        <w:rPr>
          <w:sz w:val="24"/>
          <w:szCs w:val="24"/>
        </w:rPr>
        <w:t xml:space="preserve">Модель анализа результатов опроса МСП в формате </w:t>
      </w:r>
      <w:r w:rsidRPr="00686BD2">
        <w:rPr>
          <w:sz w:val="24"/>
          <w:szCs w:val="24"/>
          <w:lang w:val="en-US"/>
        </w:rPr>
        <w:t>Microsoft</w:t>
      </w:r>
      <w:r w:rsidRPr="00686BD2">
        <w:rPr>
          <w:sz w:val="24"/>
          <w:szCs w:val="24"/>
        </w:rPr>
        <w:t xml:space="preserve"> </w:t>
      </w:r>
      <w:r w:rsidRPr="00686BD2">
        <w:rPr>
          <w:sz w:val="24"/>
          <w:szCs w:val="24"/>
          <w:lang w:val="en-US"/>
        </w:rPr>
        <w:t>Excel</w:t>
      </w:r>
    </w:p>
    <w:p w14:paraId="65C7FE60" w14:textId="77777777" w:rsidR="00D2587E" w:rsidRPr="00686BD2" w:rsidRDefault="00D2587E" w:rsidP="00D2587E">
      <w:pPr>
        <w:pStyle w:val="afff2"/>
        <w:numPr>
          <w:ilvl w:val="0"/>
          <w:numId w:val="26"/>
        </w:numPr>
        <w:spacing w:after="200" w:line="276" w:lineRule="auto"/>
        <w:ind w:left="567"/>
        <w:jc w:val="both"/>
        <w:rPr>
          <w:sz w:val="24"/>
          <w:szCs w:val="24"/>
        </w:rPr>
      </w:pPr>
      <w:r w:rsidRPr="00686BD2">
        <w:rPr>
          <w:sz w:val="24"/>
          <w:szCs w:val="24"/>
        </w:rPr>
        <w:t xml:space="preserve">Краткое описание Методики в формате презентации </w:t>
      </w:r>
      <w:proofErr w:type="spellStart"/>
      <w:r w:rsidRPr="00686BD2">
        <w:rPr>
          <w:sz w:val="24"/>
          <w:szCs w:val="24"/>
        </w:rPr>
        <w:t>Microsoft</w:t>
      </w:r>
      <w:proofErr w:type="spellEnd"/>
      <w:r w:rsidRPr="00686BD2">
        <w:rPr>
          <w:sz w:val="24"/>
          <w:szCs w:val="24"/>
        </w:rPr>
        <w:t xml:space="preserve"> </w:t>
      </w:r>
      <w:proofErr w:type="spellStart"/>
      <w:r w:rsidRPr="00686BD2">
        <w:rPr>
          <w:sz w:val="24"/>
          <w:szCs w:val="24"/>
        </w:rPr>
        <w:t>PowerPoint</w:t>
      </w:r>
      <w:proofErr w:type="spellEnd"/>
      <w:r w:rsidRPr="00686BD2">
        <w:rPr>
          <w:sz w:val="24"/>
          <w:szCs w:val="24"/>
        </w:rPr>
        <w:t xml:space="preserve"> на не менее, чем 15 слайдах, в том числе включающее в себя слайды со схемами организации мониторинга.</w:t>
      </w:r>
    </w:p>
    <w:p w14:paraId="44768723" w14:textId="77777777" w:rsidR="00D2587E" w:rsidRPr="00686BD2" w:rsidRDefault="00D2587E" w:rsidP="00D2587E">
      <w:pPr>
        <w:pStyle w:val="afff2"/>
        <w:numPr>
          <w:ilvl w:val="0"/>
          <w:numId w:val="26"/>
        </w:numPr>
        <w:spacing w:after="200" w:line="276" w:lineRule="auto"/>
        <w:ind w:left="567"/>
        <w:jc w:val="both"/>
        <w:rPr>
          <w:sz w:val="24"/>
          <w:szCs w:val="24"/>
        </w:rPr>
      </w:pPr>
      <w:r w:rsidRPr="00686BD2">
        <w:rPr>
          <w:sz w:val="24"/>
          <w:szCs w:val="24"/>
        </w:rPr>
        <w:t xml:space="preserve">План-график организации работ по мониторингу в формате календарного плана </w:t>
      </w:r>
      <w:r w:rsidRPr="00686BD2">
        <w:rPr>
          <w:sz w:val="24"/>
          <w:szCs w:val="24"/>
          <w:lang w:val="en-US"/>
        </w:rPr>
        <w:t>Microsoft</w:t>
      </w:r>
      <w:r w:rsidRPr="00686BD2">
        <w:rPr>
          <w:sz w:val="24"/>
          <w:szCs w:val="24"/>
        </w:rPr>
        <w:t xml:space="preserve"> </w:t>
      </w:r>
      <w:r w:rsidRPr="00686BD2">
        <w:rPr>
          <w:sz w:val="24"/>
          <w:szCs w:val="24"/>
          <w:lang w:val="en-US"/>
        </w:rPr>
        <w:t>Project</w:t>
      </w:r>
      <w:r w:rsidRPr="00686BD2">
        <w:rPr>
          <w:sz w:val="24"/>
          <w:szCs w:val="24"/>
        </w:rPr>
        <w:t xml:space="preserve"> (либо иной аналогичной программы).</w:t>
      </w:r>
    </w:p>
    <w:p w14:paraId="122B1086" w14:textId="77777777" w:rsidR="00D2587E" w:rsidRPr="00686BD2" w:rsidRDefault="00D2587E" w:rsidP="00D2587E">
      <w:pPr>
        <w:pStyle w:val="afff2"/>
        <w:ind w:left="567"/>
        <w:jc w:val="both"/>
        <w:rPr>
          <w:sz w:val="24"/>
          <w:szCs w:val="24"/>
        </w:rPr>
      </w:pPr>
    </w:p>
    <w:p w14:paraId="6201976A" w14:textId="4CB695EA" w:rsidR="004005EC" w:rsidRPr="002228FF" w:rsidRDefault="004005EC" w:rsidP="00FF0CDB">
      <w:pPr>
        <w:tabs>
          <w:tab w:val="left" w:pos="360"/>
        </w:tabs>
        <w:rPr>
          <w:b/>
          <w:sz w:val="32"/>
          <w:szCs w:val="32"/>
        </w:rPr>
      </w:pPr>
    </w:p>
    <w:p w14:paraId="5ED068CD" w14:textId="699CB08A" w:rsidR="00C808BC" w:rsidRPr="00E07DB7" w:rsidRDefault="00C808BC">
      <w:pPr>
        <w:rPr>
          <w:b/>
          <w:kern w:val="28"/>
          <w:sz w:val="24"/>
          <w:szCs w:val="24"/>
        </w:rPr>
      </w:pPr>
      <w:r>
        <w:rPr>
          <w:sz w:val="24"/>
          <w:szCs w:val="24"/>
        </w:rPr>
        <w:br w:type="page"/>
      </w:r>
    </w:p>
    <w:p w14:paraId="7F49D969" w14:textId="77777777" w:rsidR="00B228B6" w:rsidRPr="00ED5537" w:rsidRDefault="007F0533" w:rsidP="00C02CA7">
      <w:pPr>
        <w:pStyle w:val="10"/>
        <w:keepNext w:val="0"/>
        <w:widowControl w:val="0"/>
        <w:rPr>
          <w:rStyle w:val="16"/>
          <w:b/>
          <w:sz w:val="28"/>
          <w:szCs w:val="28"/>
        </w:rPr>
      </w:pPr>
      <w:r w:rsidRPr="00ED5537">
        <w:rPr>
          <w:rStyle w:val="16"/>
          <w:b/>
          <w:sz w:val="28"/>
          <w:szCs w:val="28"/>
          <w:lang w:val="en-US"/>
        </w:rPr>
        <w:lastRenderedPageBreak/>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14:paraId="4F269FA8" w14:textId="77777777" w:rsidR="00B228B6" w:rsidRPr="007F0533" w:rsidRDefault="00B228B6" w:rsidP="00C02CA7">
      <w:pPr>
        <w:pStyle w:val="20"/>
        <w:keepNext w:val="0"/>
        <w:widowControl w:val="0"/>
        <w:ind w:firstLine="720"/>
        <w:rPr>
          <w:bCs/>
          <w:sz w:val="24"/>
          <w:szCs w:val="24"/>
        </w:rPr>
      </w:pPr>
      <w:bookmarkStart w:id="82" w:name="_Toc127334282"/>
      <w:bookmarkStart w:id="83" w:name="_Ref166329160"/>
      <w:bookmarkStart w:id="84" w:name="_Ref166329169"/>
      <w:bookmarkStart w:id="85" w:name="_Ref166487238"/>
      <w:bookmarkStart w:id="86" w:name="_Ref166487244"/>
      <w:bookmarkStart w:id="87" w:name="_Ref166487316"/>
      <w:bookmarkStart w:id="88" w:name="_Toc167251516"/>
      <w:bookmarkStart w:id="89" w:name="_Toc180912175"/>
    </w:p>
    <w:p w14:paraId="17C7DC75" w14:textId="77777777" w:rsidR="00B154F2" w:rsidRPr="00297AEF" w:rsidRDefault="00B154F2" w:rsidP="00B154F2">
      <w:pPr>
        <w:pStyle w:val="20"/>
        <w:rPr>
          <w:sz w:val="26"/>
          <w:szCs w:val="26"/>
        </w:rPr>
      </w:pPr>
      <w:bookmarkStart w:id="90" w:name="_ФОРМА_1._ЗАЯВКА"/>
      <w:bookmarkEnd w:id="82"/>
      <w:bookmarkEnd w:id="83"/>
      <w:bookmarkEnd w:id="84"/>
      <w:bookmarkEnd w:id="85"/>
      <w:bookmarkEnd w:id="86"/>
      <w:bookmarkEnd w:id="87"/>
      <w:bookmarkEnd w:id="88"/>
      <w:bookmarkEnd w:id="89"/>
      <w:bookmarkEnd w:id="90"/>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6961219C" w14:textId="77777777" w:rsidR="00B154F2" w:rsidRPr="00297AEF" w:rsidRDefault="00B154F2" w:rsidP="00B154F2">
      <w:bookmarkStart w:id="91" w:name="_Ref166329400"/>
      <w:r w:rsidRPr="00297AEF">
        <w:t xml:space="preserve">На бланке участника </w:t>
      </w:r>
      <w:bookmarkEnd w:id="91"/>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01264E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598F15FF"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37E66766" w14:textId="77777777" w:rsidR="00C808BC" w:rsidRPr="009B367B" w:rsidRDefault="00C808BC" w:rsidP="003120C9">
            <w:pPr>
              <w:jc w:val="center"/>
              <w:rPr>
                <w:b/>
              </w:rPr>
            </w:pPr>
            <w:proofErr w:type="gramStart"/>
            <w:r w:rsidRPr="009B367B">
              <w:rPr>
                <w:b/>
              </w:rPr>
              <w:t xml:space="preserve">№  </w:t>
            </w:r>
            <w:r w:rsidRPr="009B367B">
              <w:rPr>
                <w:b/>
              </w:rPr>
              <w:br/>
              <w:t>п</w:t>
            </w:r>
            <w:proofErr w:type="gramEnd"/>
            <w:r w:rsidRPr="009B367B">
              <w:rPr>
                <w:b/>
              </w:rPr>
              <w:t>/п</w:t>
            </w:r>
          </w:p>
        </w:tc>
        <w:tc>
          <w:tcPr>
            <w:tcW w:w="4693" w:type="dxa"/>
            <w:tcBorders>
              <w:top w:val="single" w:sz="12" w:space="0" w:color="auto"/>
              <w:bottom w:val="single" w:sz="12" w:space="0" w:color="auto"/>
            </w:tcBorders>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A00BD81" w14:textId="77777777" w:rsidR="00C808BC" w:rsidRPr="009B367B" w:rsidRDefault="00C808BC" w:rsidP="003120C9">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14:paraId="2972B397" w14:textId="4C083E31" w:rsidR="00C808BC" w:rsidRPr="00F61BA4" w:rsidRDefault="00BB3A45" w:rsidP="006E0447">
            <w:pPr>
              <w:jc w:val="center"/>
              <w:rPr>
                <w:color w:val="A6A6A6" w:themeColor="background1" w:themeShade="A6"/>
              </w:rPr>
            </w:pPr>
            <w:r w:rsidRPr="00BB3A45">
              <w:t>Цена дог</w:t>
            </w:r>
            <w:r>
              <w:t>о</w:t>
            </w:r>
            <w:r w:rsidRPr="00BB3A45">
              <w:t>вора</w:t>
            </w:r>
          </w:p>
        </w:tc>
        <w:tc>
          <w:tcPr>
            <w:tcW w:w="2127" w:type="dxa"/>
            <w:tcBorders>
              <w:top w:val="single" w:sz="12" w:space="0" w:color="auto"/>
              <w:bottom w:val="single" w:sz="12" w:space="0" w:color="auto"/>
            </w:tcBorders>
            <w:shd w:val="clear" w:color="000000" w:fill="auto"/>
            <w:vAlign w:val="center"/>
          </w:tcPr>
          <w:p w14:paraId="30606466" w14:textId="77777777" w:rsidR="00C808BC" w:rsidRPr="009B367B" w:rsidRDefault="00C808BC" w:rsidP="003120C9">
            <w:pPr>
              <w:jc w:val="center"/>
            </w:pPr>
            <w:r w:rsidRPr="009B367B">
              <w:t>руб.</w:t>
            </w:r>
          </w:p>
        </w:tc>
        <w:tc>
          <w:tcPr>
            <w:tcW w:w="1984" w:type="dxa"/>
            <w:tcBorders>
              <w:top w:val="single" w:sz="12" w:space="0" w:color="auto"/>
              <w:bottom w:val="single" w:sz="12" w:space="0" w:color="auto"/>
            </w:tcBorders>
            <w:shd w:val="clear" w:color="000000" w:fill="auto"/>
            <w:vAlign w:val="center"/>
          </w:tcPr>
          <w:p w14:paraId="7CF86DE6"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653861B3"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55329776"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3120C9">
        <w:trPr>
          <w:trHeight w:val="246"/>
        </w:trPr>
        <w:tc>
          <w:tcPr>
            <w:tcW w:w="720" w:type="dxa"/>
            <w:shd w:val="clear" w:color="auto" w:fill="E6E6E6"/>
          </w:tcPr>
          <w:p w14:paraId="2AA23227" w14:textId="77777777" w:rsidR="00B154F2" w:rsidRPr="00B753B1" w:rsidRDefault="00B154F2" w:rsidP="003120C9">
            <w:pPr>
              <w:jc w:val="center"/>
              <w:rPr>
                <w:sz w:val="22"/>
                <w:szCs w:val="22"/>
              </w:rPr>
            </w:pPr>
            <w:r w:rsidRPr="00B753B1">
              <w:rPr>
                <w:sz w:val="22"/>
                <w:szCs w:val="22"/>
              </w:rPr>
              <w:lastRenderedPageBreak/>
              <w:t>№ п/п</w:t>
            </w:r>
          </w:p>
        </w:tc>
        <w:tc>
          <w:tcPr>
            <w:tcW w:w="3060"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6D49CD">
        <w:trPr>
          <w:trHeight w:val="373"/>
        </w:trPr>
        <w:tc>
          <w:tcPr>
            <w:tcW w:w="720" w:type="dxa"/>
            <w:vAlign w:val="center"/>
          </w:tcPr>
          <w:p w14:paraId="343374CA" w14:textId="6C393C2C" w:rsidR="00B154F2" w:rsidRPr="000E004F" w:rsidRDefault="00B154F2" w:rsidP="006D49CD"/>
        </w:tc>
        <w:tc>
          <w:tcPr>
            <w:tcW w:w="3060" w:type="dxa"/>
            <w:vAlign w:val="center"/>
          </w:tcPr>
          <w:p w14:paraId="351443E6" w14:textId="77777777" w:rsidR="00B154F2" w:rsidRDefault="00B154F2" w:rsidP="006D49CD">
            <w:pPr>
              <w:rPr>
                <w:sz w:val="24"/>
                <w:szCs w:val="24"/>
              </w:rPr>
            </w:pPr>
          </w:p>
        </w:tc>
        <w:tc>
          <w:tcPr>
            <w:tcW w:w="6300" w:type="dxa"/>
            <w:vAlign w:val="center"/>
          </w:tcPr>
          <w:p w14:paraId="657D9237" w14:textId="1504979E" w:rsidR="00B154F2" w:rsidRDefault="00B154F2" w:rsidP="006D49CD">
            <w:pPr>
              <w:rPr>
                <w:sz w:val="24"/>
                <w:szCs w:val="24"/>
              </w:rPr>
            </w:pPr>
          </w:p>
        </w:tc>
      </w:tr>
      <w:tr w:rsidR="00B154F2" w14:paraId="7DC3AA33" w14:textId="77777777" w:rsidTr="006D49CD">
        <w:trPr>
          <w:trHeight w:val="373"/>
        </w:trPr>
        <w:tc>
          <w:tcPr>
            <w:tcW w:w="720" w:type="dxa"/>
            <w:vAlign w:val="center"/>
          </w:tcPr>
          <w:p w14:paraId="65C0E589" w14:textId="784BF50B" w:rsidR="00B154F2" w:rsidRPr="000E004F" w:rsidRDefault="00B154F2" w:rsidP="006D49CD"/>
        </w:tc>
        <w:tc>
          <w:tcPr>
            <w:tcW w:w="3060" w:type="dxa"/>
            <w:vAlign w:val="center"/>
          </w:tcPr>
          <w:p w14:paraId="3432B18E" w14:textId="77777777" w:rsidR="00B154F2" w:rsidRDefault="00B154F2" w:rsidP="006D49CD">
            <w:pPr>
              <w:rPr>
                <w:sz w:val="24"/>
                <w:szCs w:val="24"/>
              </w:rPr>
            </w:pPr>
          </w:p>
        </w:tc>
        <w:tc>
          <w:tcPr>
            <w:tcW w:w="6300" w:type="dxa"/>
            <w:vAlign w:val="center"/>
          </w:tcPr>
          <w:p w14:paraId="17D266EF" w14:textId="70EABC6F" w:rsidR="00B154F2" w:rsidRDefault="00B154F2" w:rsidP="006D49CD">
            <w:pPr>
              <w:rPr>
                <w:sz w:val="24"/>
                <w:szCs w:val="24"/>
              </w:rPr>
            </w:pPr>
          </w:p>
        </w:tc>
      </w:tr>
      <w:tr w:rsidR="00B154F2" w14:paraId="55AE8329" w14:textId="77777777" w:rsidTr="006D49CD">
        <w:trPr>
          <w:trHeight w:val="373"/>
        </w:trPr>
        <w:tc>
          <w:tcPr>
            <w:tcW w:w="720" w:type="dxa"/>
            <w:vAlign w:val="center"/>
          </w:tcPr>
          <w:p w14:paraId="56655C63" w14:textId="698D6864" w:rsidR="00B154F2" w:rsidRPr="000E004F" w:rsidRDefault="00B154F2" w:rsidP="006D49CD"/>
        </w:tc>
        <w:tc>
          <w:tcPr>
            <w:tcW w:w="3060" w:type="dxa"/>
            <w:vAlign w:val="center"/>
          </w:tcPr>
          <w:p w14:paraId="09963788" w14:textId="77777777" w:rsidR="00B154F2" w:rsidRDefault="00B154F2" w:rsidP="006D49CD">
            <w:pPr>
              <w:pStyle w:val="ConsPlusNormal"/>
              <w:autoSpaceDE w:val="0"/>
              <w:autoSpaceDN w:val="0"/>
              <w:adjustRightInd w:val="0"/>
              <w:ind w:firstLine="0"/>
              <w:rPr>
                <w:sz w:val="24"/>
                <w:szCs w:val="24"/>
              </w:rPr>
            </w:pPr>
          </w:p>
        </w:tc>
        <w:tc>
          <w:tcPr>
            <w:tcW w:w="6300" w:type="dxa"/>
            <w:vAlign w:val="center"/>
          </w:tcPr>
          <w:p w14:paraId="62DD0FA8" w14:textId="70E703E5" w:rsidR="00B154F2" w:rsidRDefault="00B154F2"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0481BAC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7B69111E"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4D23C91C"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F84983" w14:textId="77777777" w:rsidR="00B154F2" w:rsidRPr="00A45BF0" w:rsidRDefault="00B154F2" w:rsidP="00B154F2">
      <w:pPr>
        <w:ind w:firstLine="720"/>
        <w:jc w:val="both"/>
        <w:rPr>
          <w:sz w:val="2"/>
          <w:szCs w:val="24"/>
        </w:rPr>
      </w:pPr>
    </w:p>
    <w:p w14:paraId="61291110" w14:textId="77777777" w:rsidR="00B154F2" w:rsidRDefault="00B154F2" w:rsidP="00B154F2">
      <w:pPr>
        <w:rPr>
          <w:sz w:val="24"/>
          <w:szCs w:val="24"/>
        </w:rPr>
      </w:pPr>
      <w:r w:rsidRPr="00620AA6">
        <w:rPr>
          <w:sz w:val="24"/>
          <w:szCs w:val="24"/>
        </w:rPr>
        <w:t xml:space="preserve">Участник процедуры закупки </w:t>
      </w:r>
    </w:p>
    <w:p w14:paraId="7D78ECF7" w14:textId="4365A9AD" w:rsidR="00B154F2" w:rsidRPr="00620AA6"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proofErr w:type="gramStart"/>
      <w:r w:rsidRPr="00620AA6">
        <w:rPr>
          <w:sz w:val="24"/>
          <w:szCs w:val="24"/>
          <w:vertAlign w:val="superscript"/>
        </w:rPr>
        <w:t xml:space="preserve"> </w:t>
      </w:r>
      <w:r w:rsidR="0043558D">
        <w:rPr>
          <w:sz w:val="24"/>
          <w:szCs w:val="24"/>
          <w:vertAlign w:val="superscript"/>
        </w:rPr>
        <w:t xml:space="preserve">  </w:t>
      </w:r>
      <w:r w:rsidRPr="00620AA6">
        <w:rPr>
          <w:sz w:val="24"/>
          <w:szCs w:val="24"/>
          <w:vertAlign w:val="superscript"/>
        </w:rPr>
        <w:t>(</w:t>
      </w:r>
      <w:proofErr w:type="gramEnd"/>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46378E5D" w14:textId="2E2B1E5A" w:rsidR="002C4FF8" w:rsidRDefault="00B154F2" w:rsidP="006D49CD">
      <w:pPr>
        <w:jc w:val="center"/>
        <w:rPr>
          <w:szCs w:val="24"/>
        </w:rPr>
      </w:pPr>
      <w:r>
        <w:rPr>
          <w:szCs w:val="24"/>
        </w:rPr>
        <w:t>М.П.</w:t>
      </w:r>
      <w:r w:rsidR="002C4FF8">
        <w:rPr>
          <w:szCs w:val="24"/>
        </w:rPr>
        <w:br w:type="page"/>
      </w:r>
    </w:p>
    <w:p w14:paraId="1CC2EE72" w14:textId="7777777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4A4BBB1F" w:rsidR="006D49CD" w:rsidRDefault="006D49CD" w:rsidP="006D49CD">
      <w:pPr>
        <w:jc w:val="right"/>
        <w:rPr>
          <w:szCs w:val="24"/>
        </w:rPr>
      </w:pPr>
      <w:r>
        <w:rPr>
          <w:szCs w:val="24"/>
        </w:rPr>
        <w:t>_____________________________________________</w:t>
      </w:r>
    </w:p>
    <w:p w14:paraId="3B87EA97" w14:textId="12E0849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4EB1B7AF"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139C2429" w14:textId="77777777" w:rsidR="006D49CD" w:rsidRPr="00A27F70" w:rsidRDefault="006D49CD" w:rsidP="006D49CD">
      <w:pPr>
        <w:rPr>
          <w:szCs w:val="24"/>
        </w:rPr>
      </w:pPr>
    </w:p>
    <w:tbl>
      <w:tblPr>
        <w:tblStyle w:val="af5"/>
        <w:tblW w:w="0" w:type="auto"/>
        <w:tblLook w:val="04A0" w:firstRow="1" w:lastRow="0" w:firstColumn="1" w:lastColumn="0" w:noHBand="0" w:noVBand="1"/>
      </w:tblPr>
      <w:tblGrid>
        <w:gridCol w:w="486"/>
        <w:gridCol w:w="2259"/>
        <w:gridCol w:w="2181"/>
        <w:gridCol w:w="1142"/>
        <w:gridCol w:w="1798"/>
        <w:gridCol w:w="1904"/>
      </w:tblGrid>
      <w:tr w:rsidR="006D49CD" w14:paraId="1AAB46E9" w14:textId="77777777" w:rsidTr="002D74F4">
        <w:tc>
          <w:tcPr>
            <w:tcW w:w="486" w:type="dxa"/>
            <w:vAlign w:val="center"/>
          </w:tcPr>
          <w:p w14:paraId="53200970" w14:textId="0F5B52ED" w:rsidR="006D49CD" w:rsidRDefault="006D49CD" w:rsidP="002D74F4">
            <w:pPr>
              <w:jc w:val="center"/>
              <w:rPr>
                <w:szCs w:val="24"/>
              </w:rPr>
            </w:pPr>
            <w:r>
              <w:rPr>
                <w:szCs w:val="24"/>
              </w:rPr>
              <w:t>п/п</w:t>
            </w:r>
          </w:p>
        </w:tc>
        <w:tc>
          <w:tcPr>
            <w:tcW w:w="2316" w:type="dxa"/>
            <w:vAlign w:val="center"/>
          </w:tcPr>
          <w:p w14:paraId="0F16FD55" w14:textId="4B30E82A" w:rsidR="006D49CD" w:rsidRDefault="006D49CD" w:rsidP="002D74F4">
            <w:pPr>
              <w:jc w:val="center"/>
              <w:rPr>
                <w:sz w:val="22"/>
                <w:szCs w:val="22"/>
              </w:rPr>
            </w:pPr>
          </w:p>
        </w:tc>
        <w:tc>
          <w:tcPr>
            <w:tcW w:w="2235" w:type="dxa"/>
            <w:vAlign w:val="center"/>
          </w:tcPr>
          <w:p w14:paraId="00017216" w14:textId="2A6A4DA1" w:rsidR="006D49CD" w:rsidRDefault="006D49CD" w:rsidP="002D74F4">
            <w:pPr>
              <w:jc w:val="center"/>
              <w:rPr>
                <w:sz w:val="22"/>
                <w:szCs w:val="22"/>
              </w:rPr>
            </w:pPr>
          </w:p>
        </w:tc>
        <w:tc>
          <w:tcPr>
            <w:tcW w:w="1167" w:type="dxa"/>
            <w:vAlign w:val="center"/>
          </w:tcPr>
          <w:p w14:paraId="52825F0D" w14:textId="25618CFB" w:rsidR="006D49CD" w:rsidRDefault="006D49CD" w:rsidP="002D74F4">
            <w:pPr>
              <w:jc w:val="center"/>
              <w:rPr>
                <w:sz w:val="22"/>
                <w:szCs w:val="22"/>
              </w:rPr>
            </w:pPr>
          </w:p>
        </w:tc>
        <w:tc>
          <w:tcPr>
            <w:tcW w:w="1842" w:type="dxa"/>
            <w:vAlign w:val="center"/>
          </w:tcPr>
          <w:p w14:paraId="6E85643E" w14:textId="6F157620" w:rsidR="006D49CD" w:rsidRDefault="006D49CD" w:rsidP="002D74F4">
            <w:pPr>
              <w:jc w:val="center"/>
              <w:rPr>
                <w:sz w:val="22"/>
                <w:szCs w:val="22"/>
              </w:rPr>
            </w:pPr>
          </w:p>
        </w:tc>
        <w:tc>
          <w:tcPr>
            <w:tcW w:w="1950" w:type="dxa"/>
            <w:vAlign w:val="center"/>
          </w:tcPr>
          <w:p w14:paraId="0E638328" w14:textId="4CFBB32C" w:rsidR="006D49CD" w:rsidRDefault="006D49CD" w:rsidP="002D74F4">
            <w:pPr>
              <w:jc w:val="center"/>
              <w:rPr>
                <w:sz w:val="22"/>
                <w:szCs w:val="22"/>
              </w:rPr>
            </w:pPr>
          </w:p>
        </w:tc>
      </w:tr>
      <w:tr w:rsidR="006D49CD" w14:paraId="02CDDEBA" w14:textId="77777777" w:rsidTr="002D74F4">
        <w:tc>
          <w:tcPr>
            <w:tcW w:w="486" w:type="dxa"/>
          </w:tcPr>
          <w:p w14:paraId="37CC2705" w14:textId="77777777" w:rsidR="006D49CD" w:rsidRDefault="006D49CD" w:rsidP="002D74F4">
            <w:pPr>
              <w:rPr>
                <w:szCs w:val="24"/>
              </w:rPr>
            </w:pPr>
            <w:r>
              <w:rPr>
                <w:szCs w:val="24"/>
              </w:rPr>
              <w:t>1.</w:t>
            </w:r>
          </w:p>
        </w:tc>
        <w:tc>
          <w:tcPr>
            <w:tcW w:w="2316" w:type="dxa"/>
          </w:tcPr>
          <w:p w14:paraId="2E01C482" w14:textId="77777777" w:rsidR="006D49CD" w:rsidRPr="00AC214D" w:rsidRDefault="006D49CD" w:rsidP="002D74F4">
            <w:pPr>
              <w:rPr>
                <w:szCs w:val="24"/>
              </w:rPr>
            </w:pPr>
          </w:p>
        </w:tc>
        <w:tc>
          <w:tcPr>
            <w:tcW w:w="2235" w:type="dxa"/>
          </w:tcPr>
          <w:p w14:paraId="14DC72F7" w14:textId="77777777" w:rsidR="006D49CD" w:rsidRDefault="006D49CD" w:rsidP="002D74F4">
            <w:pPr>
              <w:rPr>
                <w:szCs w:val="24"/>
              </w:rPr>
            </w:pPr>
          </w:p>
        </w:tc>
        <w:tc>
          <w:tcPr>
            <w:tcW w:w="1167" w:type="dxa"/>
          </w:tcPr>
          <w:p w14:paraId="683328FF" w14:textId="77777777" w:rsidR="006D49CD" w:rsidRDefault="006D49CD" w:rsidP="002D74F4">
            <w:pPr>
              <w:rPr>
                <w:szCs w:val="24"/>
              </w:rPr>
            </w:pPr>
          </w:p>
        </w:tc>
        <w:tc>
          <w:tcPr>
            <w:tcW w:w="1842" w:type="dxa"/>
          </w:tcPr>
          <w:p w14:paraId="0DB8B27B" w14:textId="77777777" w:rsidR="006D49CD" w:rsidRDefault="006D49CD" w:rsidP="002D74F4">
            <w:pPr>
              <w:rPr>
                <w:szCs w:val="24"/>
              </w:rPr>
            </w:pPr>
          </w:p>
        </w:tc>
        <w:tc>
          <w:tcPr>
            <w:tcW w:w="1950" w:type="dxa"/>
          </w:tcPr>
          <w:p w14:paraId="01A3C51F" w14:textId="77777777" w:rsidR="006D49CD" w:rsidRDefault="006D49CD" w:rsidP="002D74F4">
            <w:pPr>
              <w:rPr>
                <w:szCs w:val="24"/>
              </w:rPr>
            </w:pPr>
          </w:p>
        </w:tc>
      </w:tr>
      <w:tr w:rsidR="006D49CD" w14:paraId="5E3E10F8" w14:textId="77777777" w:rsidTr="002D74F4">
        <w:tc>
          <w:tcPr>
            <w:tcW w:w="486" w:type="dxa"/>
          </w:tcPr>
          <w:p w14:paraId="2EE63C58" w14:textId="77777777" w:rsidR="006D49CD" w:rsidRDefault="006D49CD" w:rsidP="002D74F4">
            <w:pPr>
              <w:rPr>
                <w:szCs w:val="24"/>
              </w:rPr>
            </w:pPr>
            <w:r>
              <w:rPr>
                <w:szCs w:val="24"/>
              </w:rPr>
              <w:t>2.</w:t>
            </w:r>
          </w:p>
        </w:tc>
        <w:tc>
          <w:tcPr>
            <w:tcW w:w="2316" w:type="dxa"/>
          </w:tcPr>
          <w:p w14:paraId="51A5D8D7" w14:textId="77777777" w:rsidR="006D49CD" w:rsidRPr="00AC214D" w:rsidRDefault="006D49CD" w:rsidP="002D74F4">
            <w:pPr>
              <w:rPr>
                <w:szCs w:val="24"/>
              </w:rPr>
            </w:pPr>
          </w:p>
        </w:tc>
        <w:tc>
          <w:tcPr>
            <w:tcW w:w="2235" w:type="dxa"/>
          </w:tcPr>
          <w:p w14:paraId="627C8BA1" w14:textId="77777777" w:rsidR="006D49CD" w:rsidRDefault="006D49CD" w:rsidP="002D74F4">
            <w:pPr>
              <w:rPr>
                <w:szCs w:val="24"/>
              </w:rPr>
            </w:pPr>
          </w:p>
        </w:tc>
        <w:tc>
          <w:tcPr>
            <w:tcW w:w="1167" w:type="dxa"/>
          </w:tcPr>
          <w:p w14:paraId="5F0587A3" w14:textId="77777777" w:rsidR="006D49CD" w:rsidRDefault="006D49CD" w:rsidP="002D74F4">
            <w:pPr>
              <w:rPr>
                <w:szCs w:val="24"/>
              </w:rPr>
            </w:pPr>
          </w:p>
        </w:tc>
        <w:tc>
          <w:tcPr>
            <w:tcW w:w="1842" w:type="dxa"/>
          </w:tcPr>
          <w:p w14:paraId="7231647C" w14:textId="77777777" w:rsidR="006D49CD" w:rsidRDefault="006D49CD" w:rsidP="002D74F4">
            <w:pPr>
              <w:rPr>
                <w:szCs w:val="24"/>
              </w:rPr>
            </w:pPr>
          </w:p>
        </w:tc>
        <w:tc>
          <w:tcPr>
            <w:tcW w:w="1950" w:type="dxa"/>
          </w:tcPr>
          <w:p w14:paraId="6BE8D4F1" w14:textId="77777777" w:rsidR="006D49CD" w:rsidRDefault="006D49CD" w:rsidP="002D74F4">
            <w:pPr>
              <w:rPr>
                <w:szCs w:val="24"/>
              </w:rPr>
            </w:pPr>
          </w:p>
        </w:tc>
      </w:tr>
      <w:tr w:rsidR="006D49CD" w14:paraId="5853D27D" w14:textId="77777777" w:rsidTr="002D74F4">
        <w:tc>
          <w:tcPr>
            <w:tcW w:w="486" w:type="dxa"/>
          </w:tcPr>
          <w:p w14:paraId="0E1DD7D5" w14:textId="77777777" w:rsidR="006D49CD" w:rsidRDefault="006D49CD" w:rsidP="002D74F4">
            <w:pPr>
              <w:rPr>
                <w:szCs w:val="24"/>
              </w:rPr>
            </w:pPr>
            <w:r>
              <w:rPr>
                <w:szCs w:val="24"/>
              </w:rPr>
              <w:t>3.</w:t>
            </w:r>
          </w:p>
        </w:tc>
        <w:tc>
          <w:tcPr>
            <w:tcW w:w="2316" w:type="dxa"/>
          </w:tcPr>
          <w:p w14:paraId="29EDC2C6" w14:textId="77777777" w:rsidR="006D49CD" w:rsidRPr="00AC214D" w:rsidRDefault="006D49CD" w:rsidP="002D74F4">
            <w:pPr>
              <w:rPr>
                <w:szCs w:val="24"/>
              </w:rPr>
            </w:pPr>
          </w:p>
        </w:tc>
        <w:tc>
          <w:tcPr>
            <w:tcW w:w="2235" w:type="dxa"/>
          </w:tcPr>
          <w:p w14:paraId="2155E8D8" w14:textId="77777777" w:rsidR="006D49CD" w:rsidRDefault="006D49CD" w:rsidP="002D74F4">
            <w:pPr>
              <w:rPr>
                <w:szCs w:val="24"/>
              </w:rPr>
            </w:pPr>
          </w:p>
        </w:tc>
        <w:tc>
          <w:tcPr>
            <w:tcW w:w="1167" w:type="dxa"/>
          </w:tcPr>
          <w:p w14:paraId="77D261CF" w14:textId="77777777" w:rsidR="006D49CD" w:rsidRDefault="006D49CD" w:rsidP="002D74F4">
            <w:pPr>
              <w:rPr>
                <w:szCs w:val="24"/>
              </w:rPr>
            </w:pPr>
          </w:p>
        </w:tc>
        <w:tc>
          <w:tcPr>
            <w:tcW w:w="1842" w:type="dxa"/>
          </w:tcPr>
          <w:p w14:paraId="5CFF3D01" w14:textId="77777777" w:rsidR="006D49CD" w:rsidRDefault="006D49CD" w:rsidP="002D74F4">
            <w:pPr>
              <w:rPr>
                <w:szCs w:val="24"/>
              </w:rPr>
            </w:pPr>
          </w:p>
        </w:tc>
        <w:tc>
          <w:tcPr>
            <w:tcW w:w="1950" w:type="dxa"/>
          </w:tcPr>
          <w:p w14:paraId="46D4447A" w14:textId="77777777" w:rsidR="006D49CD" w:rsidRDefault="006D49CD" w:rsidP="002D74F4">
            <w:pPr>
              <w:rPr>
                <w:szCs w:val="24"/>
              </w:rPr>
            </w:pPr>
          </w:p>
        </w:tc>
      </w:tr>
      <w:tr w:rsidR="006D49CD" w14:paraId="3F674C8A" w14:textId="77777777" w:rsidTr="002D74F4">
        <w:tc>
          <w:tcPr>
            <w:tcW w:w="486" w:type="dxa"/>
          </w:tcPr>
          <w:p w14:paraId="22BEDAE8" w14:textId="77777777" w:rsidR="006D49CD" w:rsidRDefault="006D49CD" w:rsidP="002D74F4">
            <w:pPr>
              <w:rPr>
                <w:szCs w:val="24"/>
              </w:rPr>
            </w:pPr>
            <w:r>
              <w:rPr>
                <w:szCs w:val="24"/>
              </w:rPr>
              <w:t>4.</w:t>
            </w:r>
          </w:p>
        </w:tc>
        <w:tc>
          <w:tcPr>
            <w:tcW w:w="2316" w:type="dxa"/>
          </w:tcPr>
          <w:p w14:paraId="0EE0B36D" w14:textId="77777777" w:rsidR="006D49CD" w:rsidRPr="00AC214D" w:rsidRDefault="006D49CD" w:rsidP="002D74F4">
            <w:pPr>
              <w:rPr>
                <w:szCs w:val="24"/>
              </w:rPr>
            </w:pPr>
          </w:p>
        </w:tc>
        <w:tc>
          <w:tcPr>
            <w:tcW w:w="2235" w:type="dxa"/>
          </w:tcPr>
          <w:p w14:paraId="5D501877" w14:textId="77777777" w:rsidR="006D49CD" w:rsidRDefault="006D49CD" w:rsidP="002D74F4">
            <w:pPr>
              <w:rPr>
                <w:szCs w:val="24"/>
              </w:rPr>
            </w:pPr>
          </w:p>
        </w:tc>
        <w:tc>
          <w:tcPr>
            <w:tcW w:w="1167" w:type="dxa"/>
          </w:tcPr>
          <w:p w14:paraId="64C76C16" w14:textId="77777777" w:rsidR="006D49CD" w:rsidRDefault="006D49CD" w:rsidP="002D74F4">
            <w:pPr>
              <w:rPr>
                <w:szCs w:val="24"/>
              </w:rPr>
            </w:pPr>
          </w:p>
        </w:tc>
        <w:tc>
          <w:tcPr>
            <w:tcW w:w="1842" w:type="dxa"/>
          </w:tcPr>
          <w:p w14:paraId="518A868C" w14:textId="77777777" w:rsidR="006D49CD" w:rsidRDefault="006D49CD" w:rsidP="002D74F4">
            <w:pPr>
              <w:rPr>
                <w:szCs w:val="24"/>
              </w:rPr>
            </w:pPr>
          </w:p>
        </w:tc>
        <w:tc>
          <w:tcPr>
            <w:tcW w:w="1950" w:type="dxa"/>
          </w:tcPr>
          <w:p w14:paraId="4A587AAE" w14:textId="77777777" w:rsidR="006D49CD" w:rsidRDefault="006D49CD" w:rsidP="002D74F4">
            <w:pPr>
              <w:rPr>
                <w:szCs w:val="24"/>
              </w:rPr>
            </w:pPr>
          </w:p>
        </w:tc>
      </w:tr>
      <w:tr w:rsidR="006D49CD" w14:paraId="5303CA00" w14:textId="77777777" w:rsidTr="002D74F4">
        <w:tc>
          <w:tcPr>
            <w:tcW w:w="486" w:type="dxa"/>
          </w:tcPr>
          <w:p w14:paraId="78F0101D" w14:textId="77777777" w:rsidR="006D49CD" w:rsidRDefault="006D49CD" w:rsidP="002D74F4">
            <w:pPr>
              <w:rPr>
                <w:szCs w:val="24"/>
              </w:rPr>
            </w:pPr>
            <w:r>
              <w:rPr>
                <w:szCs w:val="24"/>
              </w:rPr>
              <w:t>5.</w:t>
            </w:r>
          </w:p>
        </w:tc>
        <w:tc>
          <w:tcPr>
            <w:tcW w:w="2316" w:type="dxa"/>
          </w:tcPr>
          <w:p w14:paraId="2CA71B67" w14:textId="77777777" w:rsidR="006D49CD" w:rsidRPr="00AC214D" w:rsidRDefault="006D49CD" w:rsidP="002D74F4">
            <w:pPr>
              <w:rPr>
                <w:szCs w:val="24"/>
                <w:highlight w:val="yellow"/>
              </w:rPr>
            </w:pPr>
          </w:p>
        </w:tc>
        <w:tc>
          <w:tcPr>
            <w:tcW w:w="2235" w:type="dxa"/>
          </w:tcPr>
          <w:p w14:paraId="21D3036E" w14:textId="77777777" w:rsidR="006D49CD" w:rsidRDefault="006D49CD" w:rsidP="002D74F4">
            <w:pPr>
              <w:rPr>
                <w:szCs w:val="24"/>
              </w:rPr>
            </w:pPr>
          </w:p>
        </w:tc>
        <w:tc>
          <w:tcPr>
            <w:tcW w:w="1167" w:type="dxa"/>
          </w:tcPr>
          <w:p w14:paraId="3737519A" w14:textId="77777777" w:rsidR="006D49CD" w:rsidRDefault="006D49CD" w:rsidP="002D74F4">
            <w:pPr>
              <w:rPr>
                <w:szCs w:val="24"/>
              </w:rPr>
            </w:pPr>
          </w:p>
        </w:tc>
        <w:tc>
          <w:tcPr>
            <w:tcW w:w="1842" w:type="dxa"/>
          </w:tcPr>
          <w:p w14:paraId="60425517" w14:textId="77777777" w:rsidR="006D49CD" w:rsidRDefault="006D49CD" w:rsidP="002D74F4">
            <w:pPr>
              <w:rPr>
                <w:szCs w:val="24"/>
              </w:rPr>
            </w:pPr>
          </w:p>
        </w:tc>
        <w:tc>
          <w:tcPr>
            <w:tcW w:w="1950" w:type="dxa"/>
          </w:tcPr>
          <w:p w14:paraId="6BC72C85" w14:textId="77777777" w:rsidR="006D49CD" w:rsidRDefault="006D49CD" w:rsidP="002D74F4">
            <w:pPr>
              <w:rPr>
                <w:szCs w:val="24"/>
              </w:rPr>
            </w:pPr>
          </w:p>
        </w:tc>
      </w:tr>
      <w:tr w:rsidR="006D49CD" w14:paraId="4BA17A57" w14:textId="77777777" w:rsidTr="002D74F4">
        <w:tc>
          <w:tcPr>
            <w:tcW w:w="6204" w:type="dxa"/>
            <w:gridSpan w:val="4"/>
          </w:tcPr>
          <w:p w14:paraId="53693A31" w14:textId="77777777" w:rsidR="006D49CD" w:rsidRDefault="006D49CD" w:rsidP="002D74F4">
            <w:pPr>
              <w:rPr>
                <w:szCs w:val="24"/>
              </w:rPr>
            </w:pPr>
            <w:r>
              <w:rPr>
                <w:szCs w:val="24"/>
              </w:rPr>
              <w:t>Итого:</w:t>
            </w:r>
          </w:p>
        </w:tc>
        <w:tc>
          <w:tcPr>
            <w:tcW w:w="1842" w:type="dxa"/>
          </w:tcPr>
          <w:p w14:paraId="06EA3BA0" w14:textId="77777777" w:rsidR="006D49CD" w:rsidRDefault="006D49CD" w:rsidP="002D74F4">
            <w:pPr>
              <w:rPr>
                <w:szCs w:val="24"/>
              </w:rPr>
            </w:pPr>
          </w:p>
        </w:tc>
        <w:tc>
          <w:tcPr>
            <w:tcW w:w="1950" w:type="dxa"/>
          </w:tcPr>
          <w:p w14:paraId="62FE2A16" w14:textId="0871C33B" w:rsidR="006D49CD" w:rsidRDefault="006D49CD" w:rsidP="002D74F4">
            <w:pPr>
              <w:rPr>
                <w:szCs w:val="24"/>
              </w:rPr>
            </w:pPr>
          </w:p>
        </w:tc>
      </w:tr>
    </w:tbl>
    <w:p w14:paraId="0CDF281C" w14:textId="77777777" w:rsidR="006D49CD" w:rsidRDefault="006D49CD"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123092BD" w14:textId="77777777" w:rsidR="006D49CD" w:rsidRDefault="006D49CD" w:rsidP="006D49CD">
      <w:pPr>
        <w:rPr>
          <w:sz w:val="24"/>
          <w:szCs w:val="24"/>
        </w:rPr>
      </w:pPr>
      <w:r w:rsidRPr="00620AA6">
        <w:rPr>
          <w:sz w:val="24"/>
          <w:szCs w:val="24"/>
        </w:rPr>
        <w:t xml:space="preserve">Участник процедуры закупки </w:t>
      </w:r>
    </w:p>
    <w:p w14:paraId="6C7A0F16" w14:textId="4865FC8E" w:rsidR="006D49CD" w:rsidRDefault="006D49CD" w:rsidP="006D49C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14:paraId="21A1A233" w14:textId="77777777" w:rsidR="006D49CD" w:rsidRPr="00620AA6" w:rsidRDefault="006D49CD" w:rsidP="006D49CD">
      <w:pPr>
        <w:rPr>
          <w:sz w:val="24"/>
          <w:szCs w:val="24"/>
          <w:vertAlign w:val="superscript"/>
        </w:rPr>
      </w:pPr>
      <w:r>
        <w:rPr>
          <w:sz w:val="24"/>
          <w:szCs w:val="24"/>
          <w:vertAlign w:val="superscript"/>
        </w:rPr>
        <w:t xml:space="preserve">                                                                                                      </w:t>
      </w:r>
      <w:r w:rsidRPr="00620AA6">
        <w:rPr>
          <w:sz w:val="24"/>
          <w:szCs w:val="24"/>
          <w:vertAlign w:val="superscript"/>
        </w:rPr>
        <w:t>(</w:t>
      </w:r>
      <w:proofErr w:type="gramStart"/>
      <w:r w:rsidRPr="00620AA6">
        <w:rPr>
          <w:sz w:val="24"/>
          <w:szCs w:val="24"/>
          <w:vertAlign w:val="superscript"/>
        </w:rPr>
        <w:t xml:space="preserve">подпись)   </w:t>
      </w:r>
      <w:proofErr w:type="gramEnd"/>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50D844E2" w14:textId="77777777" w:rsidR="006D49CD" w:rsidRDefault="006D49CD" w:rsidP="006D49CD">
      <w:pPr>
        <w:jc w:val="center"/>
        <w:rPr>
          <w:szCs w:val="24"/>
        </w:rPr>
      </w:pPr>
      <w:r>
        <w:rPr>
          <w:szCs w:val="24"/>
        </w:rPr>
        <w:t>М.П.</w:t>
      </w:r>
    </w:p>
    <w:p w14:paraId="13D78173" w14:textId="77777777" w:rsidR="006D49CD" w:rsidRDefault="006D49CD" w:rsidP="006D49CD">
      <w:pPr>
        <w:rPr>
          <w:szCs w:val="24"/>
        </w:rPr>
        <w:sectPr w:rsidR="006D49CD" w:rsidSect="00315330">
          <w:footerReference w:type="default" r:id="rId29"/>
          <w:pgSz w:w="11907" w:h="16840" w:code="9"/>
          <w:pgMar w:top="851" w:right="851" w:bottom="851" w:left="1276" w:header="720" w:footer="403" w:gutter="0"/>
          <w:cols w:space="720"/>
          <w:noEndnote/>
          <w:titlePg/>
        </w:sectPr>
      </w:pPr>
    </w:p>
    <w:p w14:paraId="7148DA0C" w14:textId="77777777" w:rsidR="00B228B6" w:rsidRPr="00B747F3" w:rsidRDefault="00B228B6" w:rsidP="008E0B1E">
      <w:pPr>
        <w:pStyle w:val="20"/>
        <w:rPr>
          <w:sz w:val="24"/>
        </w:rPr>
      </w:pPr>
      <w:bookmarkStart w:id="92" w:name="_ФОРМА_2._Форма"/>
      <w:bookmarkEnd w:id="92"/>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14:paraId="12E1E04B" w14:textId="77777777" w:rsidR="00A8014E" w:rsidRPr="00A8014E" w:rsidRDefault="00A8014E" w:rsidP="00A8014E"/>
    <w:p w14:paraId="7E66604E" w14:textId="77777777" w:rsidR="008E0B1E" w:rsidRDefault="008E0B1E" w:rsidP="008E0B1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58040F" w:rsidRPr="00B747F3" w14:paraId="07327545" w14:textId="77777777" w:rsidTr="000415DC">
        <w:tc>
          <w:tcPr>
            <w:tcW w:w="6103" w:type="dxa"/>
          </w:tcPr>
          <w:p w14:paraId="0DFF8C8A" w14:textId="4A55B6D2" w:rsidR="0058040F" w:rsidRPr="002773F9" w:rsidRDefault="0058040F" w:rsidP="00455F1E">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08282DCD" w:rsidR="0058040F" w:rsidRPr="00B747F3" w:rsidRDefault="0058040F" w:rsidP="00455F1E">
            <w:pPr>
              <w:spacing w:line="216" w:lineRule="auto"/>
              <w:rPr>
                <w:b/>
                <w:sz w:val="22"/>
                <w:szCs w:val="24"/>
              </w:rPr>
            </w:pPr>
          </w:p>
        </w:tc>
      </w:tr>
      <w:tr w:rsidR="0058040F" w:rsidRPr="00B747F3" w14:paraId="126A13BE" w14:textId="77777777" w:rsidTr="000415DC">
        <w:tc>
          <w:tcPr>
            <w:tcW w:w="6103" w:type="dxa"/>
            <w:tcBorders>
              <w:bottom w:val="single" w:sz="4" w:space="0" w:color="auto"/>
            </w:tcBorders>
          </w:tcPr>
          <w:p w14:paraId="35C98938" w14:textId="77777777"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5646E966" w14:textId="7432730E" w:rsidR="0058040F" w:rsidRPr="002773F9"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0C0DCAC2" w:rsidR="0058040F" w:rsidRPr="00B747F3" w:rsidRDefault="0058040F" w:rsidP="00455F1E">
            <w:pPr>
              <w:spacing w:line="216" w:lineRule="auto"/>
              <w:rPr>
                <w:b/>
                <w:sz w:val="22"/>
                <w:szCs w:val="24"/>
              </w:rPr>
            </w:pPr>
          </w:p>
        </w:tc>
      </w:tr>
      <w:tr w:rsidR="0058040F" w:rsidRPr="00B747F3" w14:paraId="1DDA3F87" w14:textId="77777777" w:rsidTr="000415DC">
        <w:tc>
          <w:tcPr>
            <w:tcW w:w="6103" w:type="dxa"/>
            <w:tcBorders>
              <w:top w:val="nil"/>
            </w:tcBorders>
          </w:tcPr>
          <w:p w14:paraId="0A841E98" w14:textId="77777777" w:rsidR="0058040F" w:rsidRPr="00B747F3" w:rsidRDefault="0058040F" w:rsidP="00455F1E">
            <w:pPr>
              <w:spacing w:line="216" w:lineRule="auto"/>
              <w:rPr>
                <w:i/>
                <w:sz w:val="22"/>
                <w:szCs w:val="24"/>
              </w:rPr>
            </w:pPr>
          </w:p>
          <w:p w14:paraId="09965409" w14:textId="77777777"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412D9083" w:rsidR="0058040F" w:rsidRPr="00B747F3" w:rsidRDefault="0058040F" w:rsidP="00455F1E">
            <w:pPr>
              <w:spacing w:line="216" w:lineRule="auto"/>
              <w:rPr>
                <w:sz w:val="22"/>
                <w:szCs w:val="24"/>
              </w:rPr>
            </w:pPr>
            <w:r w:rsidRPr="00B747F3">
              <w:rPr>
                <w:sz w:val="22"/>
                <w:szCs w:val="24"/>
              </w:rPr>
              <w:t>ИНН:</w:t>
            </w:r>
            <w:r w:rsidR="002773F9">
              <w:rPr>
                <w:sz w:val="22"/>
                <w:szCs w:val="24"/>
              </w:rPr>
              <w:t xml:space="preserve"> </w:t>
            </w:r>
          </w:p>
          <w:p w14:paraId="349BFB1C" w14:textId="488F6BF6" w:rsidR="0058040F" w:rsidRPr="00B747F3" w:rsidRDefault="0058040F" w:rsidP="00455F1E">
            <w:pPr>
              <w:spacing w:line="216" w:lineRule="auto"/>
              <w:rPr>
                <w:sz w:val="22"/>
                <w:szCs w:val="24"/>
              </w:rPr>
            </w:pPr>
            <w:r w:rsidRPr="00B747F3">
              <w:rPr>
                <w:sz w:val="22"/>
                <w:szCs w:val="24"/>
              </w:rPr>
              <w:t>КПП:</w:t>
            </w:r>
            <w:r w:rsidR="002773F9">
              <w:rPr>
                <w:sz w:val="22"/>
                <w:szCs w:val="24"/>
              </w:rPr>
              <w:t xml:space="preserve"> </w:t>
            </w:r>
          </w:p>
          <w:p w14:paraId="5EFD3CCF" w14:textId="48C1A979" w:rsidR="0058040F" w:rsidRPr="00B747F3" w:rsidRDefault="0058040F" w:rsidP="00455F1E">
            <w:pPr>
              <w:spacing w:line="216" w:lineRule="auto"/>
              <w:rPr>
                <w:sz w:val="22"/>
                <w:szCs w:val="24"/>
              </w:rPr>
            </w:pPr>
            <w:r w:rsidRPr="00B747F3">
              <w:rPr>
                <w:sz w:val="22"/>
                <w:szCs w:val="24"/>
              </w:rPr>
              <w:t>ОГРН:</w:t>
            </w:r>
            <w:r w:rsidR="002773F9">
              <w:rPr>
                <w:sz w:val="22"/>
                <w:szCs w:val="24"/>
              </w:rPr>
              <w:t xml:space="preserve"> </w:t>
            </w:r>
          </w:p>
          <w:p w14:paraId="4C10069B" w14:textId="48F060E2" w:rsidR="0058040F" w:rsidRPr="00B747F3" w:rsidRDefault="0058040F" w:rsidP="00455F1E">
            <w:pPr>
              <w:spacing w:line="216" w:lineRule="auto"/>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0415DC">
        <w:tc>
          <w:tcPr>
            <w:tcW w:w="9776" w:type="dxa"/>
            <w:gridSpan w:val="2"/>
            <w:tcBorders>
              <w:top w:val="nil"/>
              <w:left w:val="single" w:sz="4" w:space="0" w:color="auto"/>
              <w:right w:val="double" w:sz="4" w:space="0" w:color="auto"/>
            </w:tcBorders>
          </w:tcPr>
          <w:p w14:paraId="58C3E200" w14:textId="77777777" w:rsidR="0058040F" w:rsidRPr="00B747F3" w:rsidRDefault="0058040F" w:rsidP="00455F1E">
            <w:pPr>
              <w:spacing w:line="216" w:lineRule="auto"/>
              <w:rPr>
                <w:i/>
                <w:sz w:val="22"/>
                <w:szCs w:val="24"/>
              </w:rPr>
            </w:pPr>
          </w:p>
        </w:tc>
      </w:tr>
      <w:tr w:rsidR="0058040F" w:rsidRPr="00B747F3" w14:paraId="7AE2B513" w14:textId="77777777" w:rsidTr="000415DC">
        <w:trPr>
          <w:cantSplit/>
          <w:trHeight w:val="69"/>
        </w:trPr>
        <w:tc>
          <w:tcPr>
            <w:tcW w:w="6103" w:type="dxa"/>
            <w:vMerge w:val="restart"/>
          </w:tcPr>
          <w:p w14:paraId="49013F3F" w14:textId="77777777"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14:paraId="4FE427E1" w14:textId="77777777"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455F1E">
            <w:pPr>
              <w:tabs>
                <w:tab w:val="left" w:pos="540"/>
              </w:tabs>
              <w:spacing w:line="216" w:lineRule="auto"/>
              <w:jc w:val="both"/>
              <w:rPr>
                <w:b/>
                <w:bCs/>
                <w:sz w:val="22"/>
                <w:szCs w:val="24"/>
              </w:rPr>
            </w:pPr>
          </w:p>
          <w:p w14:paraId="2C108271" w14:textId="77777777" w:rsidR="0058040F" w:rsidRPr="00B747F3" w:rsidRDefault="0058040F" w:rsidP="00455F1E">
            <w:pPr>
              <w:tabs>
                <w:tab w:val="left" w:pos="540"/>
              </w:tabs>
              <w:spacing w:line="216" w:lineRule="auto"/>
              <w:jc w:val="both"/>
              <w:rPr>
                <w:b/>
                <w:bCs/>
                <w:sz w:val="22"/>
                <w:szCs w:val="24"/>
              </w:rPr>
            </w:pPr>
          </w:p>
          <w:p w14:paraId="1069007F" w14:textId="77777777"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455F1E">
            <w:pPr>
              <w:tabs>
                <w:tab w:val="left" w:pos="540"/>
              </w:tabs>
              <w:spacing w:line="216" w:lineRule="auto"/>
              <w:jc w:val="both"/>
              <w:rPr>
                <w:b/>
                <w:bCs/>
                <w:sz w:val="22"/>
                <w:szCs w:val="24"/>
              </w:rPr>
            </w:pPr>
          </w:p>
          <w:p w14:paraId="12B8E964" w14:textId="77777777" w:rsidR="0058040F" w:rsidRPr="00B747F3" w:rsidRDefault="0058040F" w:rsidP="00455F1E">
            <w:pPr>
              <w:tabs>
                <w:tab w:val="left" w:pos="540"/>
              </w:tabs>
              <w:spacing w:line="216" w:lineRule="auto"/>
              <w:jc w:val="both"/>
              <w:rPr>
                <w:b/>
                <w:bCs/>
                <w:sz w:val="22"/>
                <w:szCs w:val="24"/>
              </w:rPr>
            </w:pPr>
          </w:p>
          <w:p w14:paraId="5ADE6390" w14:textId="77777777" w:rsidR="0058040F" w:rsidRPr="00B747F3" w:rsidRDefault="0058040F" w:rsidP="00455F1E">
            <w:pPr>
              <w:tabs>
                <w:tab w:val="left" w:pos="540"/>
              </w:tabs>
              <w:spacing w:line="216" w:lineRule="auto"/>
              <w:jc w:val="both"/>
              <w:rPr>
                <w:b/>
                <w:sz w:val="22"/>
                <w:szCs w:val="24"/>
              </w:rPr>
            </w:pPr>
          </w:p>
        </w:tc>
        <w:tc>
          <w:tcPr>
            <w:tcW w:w="3673" w:type="dxa"/>
            <w:tcBorders>
              <w:right w:val="double" w:sz="4" w:space="0" w:color="auto"/>
            </w:tcBorders>
          </w:tcPr>
          <w:p w14:paraId="209E7B08" w14:textId="35318CB9" w:rsidR="0058040F" w:rsidRPr="00B747F3" w:rsidRDefault="0058040F" w:rsidP="00455F1E">
            <w:pPr>
              <w:spacing w:line="216" w:lineRule="auto"/>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0415DC">
        <w:trPr>
          <w:cantSplit/>
          <w:trHeight w:val="67"/>
        </w:trPr>
        <w:tc>
          <w:tcPr>
            <w:tcW w:w="6103" w:type="dxa"/>
            <w:vMerge/>
          </w:tcPr>
          <w:p w14:paraId="66498B91"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7C28A5" w14:textId="3513019C"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0415DC">
        <w:trPr>
          <w:cantSplit/>
          <w:trHeight w:val="67"/>
        </w:trPr>
        <w:tc>
          <w:tcPr>
            <w:tcW w:w="6103" w:type="dxa"/>
            <w:vMerge/>
          </w:tcPr>
          <w:p w14:paraId="0CB4F8AF"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5B51670" w14:textId="3CA22FDD" w:rsidR="0058040F" w:rsidRPr="00B747F3" w:rsidRDefault="0058040F" w:rsidP="00455F1E">
            <w:pPr>
              <w:spacing w:line="216" w:lineRule="auto"/>
              <w:rPr>
                <w:sz w:val="22"/>
                <w:szCs w:val="24"/>
              </w:rPr>
            </w:pPr>
            <w:r w:rsidRPr="00B747F3">
              <w:rPr>
                <w:sz w:val="22"/>
                <w:szCs w:val="24"/>
              </w:rPr>
              <w:t>…</w:t>
            </w:r>
          </w:p>
        </w:tc>
      </w:tr>
      <w:tr w:rsidR="0058040F" w:rsidRPr="00B747F3" w14:paraId="1008D6EC" w14:textId="77777777" w:rsidTr="000415DC">
        <w:trPr>
          <w:cantSplit/>
          <w:trHeight w:val="311"/>
        </w:trPr>
        <w:tc>
          <w:tcPr>
            <w:tcW w:w="6103" w:type="dxa"/>
            <w:vMerge/>
          </w:tcPr>
          <w:p w14:paraId="7B3313B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71882BE5" w14:textId="0D08BE84" w:rsidR="0058040F" w:rsidRPr="00B747F3" w:rsidRDefault="0058040F" w:rsidP="002773F9">
            <w:pPr>
              <w:spacing w:line="216" w:lineRule="auto"/>
              <w:rPr>
                <w:sz w:val="22"/>
                <w:szCs w:val="24"/>
              </w:rPr>
            </w:pPr>
          </w:p>
        </w:tc>
      </w:tr>
      <w:tr w:rsidR="0058040F" w:rsidRPr="00B747F3" w14:paraId="0E53BA87" w14:textId="77777777" w:rsidTr="000415DC">
        <w:trPr>
          <w:cantSplit/>
          <w:trHeight w:val="161"/>
        </w:trPr>
        <w:tc>
          <w:tcPr>
            <w:tcW w:w="6103" w:type="dxa"/>
            <w:vMerge/>
          </w:tcPr>
          <w:p w14:paraId="3E29D069"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52D1A38" w14:textId="316BBB9A" w:rsidR="0058040F" w:rsidRPr="00B747F3" w:rsidRDefault="0058040F" w:rsidP="00455F1E">
            <w:pPr>
              <w:spacing w:line="216" w:lineRule="auto"/>
              <w:rPr>
                <w:sz w:val="22"/>
                <w:szCs w:val="24"/>
              </w:rPr>
            </w:pPr>
            <w:r w:rsidRPr="00B747F3">
              <w:rPr>
                <w:sz w:val="22"/>
                <w:szCs w:val="24"/>
              </w:rPr>
              <w:t>…</w:t>
            </w:r>
          </w:p>
        </w:tc>
      </w:tr>
      <w:tr w:rsidR="0058040F" w:rsidRPr="00B747F3" w14:paraId="3154A080" w14:textId="77777777" w:rsidTr="000415DC">
        <w:trPr>
          <w:cantSplit/>
          <w:trHeight w:val="348"/>
        </w:trPr>
        <w:tc>
          <w:tcPr>
            <w:tcW w:w="6103" w:type="dxa"/>
            <w:vMerge/>
          </w:tcPr>
          <w:p w14:paraId="3D277AE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A2A9B0" w14:textId="4597F5E9" w:rsidR="0058040F" w:rsidRPr="00B747F3" w:rsidRDefault="0058040F" w:rsidP="00455F1E">
            <w:pPr>
              <w:spacing w:line="216" w:lineRule="auto"/>
              <w:rPr>
                <w:sz w:val="22"/>
                <w:szCs w:val="24"/>
              </w:rPr>
            </w:pPr>
            <w:r w:rsidRPr="00B747F3">
              <w:rPr>
                <w:sz w:val="22"/>
                <w:szCs w:val="24"/>
              </w:rPr>
              <w:t>Страна</w:t>
            </w:r>
          </w:p>
        </w:tc>
      </w:tr>
      <w:tr w:rsidR="0058040F" w:rsidRPr="00B747F3" w14:paraId="66C00226" w14:textId="77777777" w:rsidTr="000415DC">
        <w:trPr>
          <w:cantSplit/>
          <w:trHeight w:val="174"/>
        </w:trPr>
        <w:tc>
          <w:tcPr>
            <w:tcW w:w="6103" w:type="dxa"/>
            <w:vMerge/>
          </w:tcPr>
          <w:p w14:paraId="169E26FE"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C4AA59B" w14:textId="2A20C0FA"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0415DC">
        <w:trPr>
          <w:cantSplit/>
          <w:trHeight w:val="286"/>
        </w:trPr>
        <w:tc>
          <w:tcPr>
            <w:tcW w:w="6103" w:type="dxa"/>
            <w:vMerge/>
          </w:tcPr>
          <w:p w14:paraId="6F1F59A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0BF1A16" w14:textId="0AB703FD" w:rsidR="0058040F" w:rsidRPr="00B747F3" w:rsidRDefault="0058040F" w:rsidP="00455F1E">
            <w:pPr>
              <w:spacing w:line="216" w:lineRule="auto"/>
              <w:rPr>
                <w:sz w:val="22"/>
                <w:szCs w:val="24"/>
              </w:rPr>
            </w:pPr>
            <w:r w:rsidRPr="00B747F3">
              <w:rPr>
                <w:sz w:val="22"/>
                <w:szCs w:val="24"/>
              </w:rPr>
              <w:t>…</w:t>
            </w:r>
          </w:p>
        </w:tc>
      </w:tr>
      <w:tr w:rsidR="0058040F" w:rsidRPr="00B747F3" w14:paraId="758EB2FA" w14:textId="77777777" w:rsidTr="000415DC">
        <w:trPr>
          <w:cantSplit/>
          <w:trHeight w:val="175"/>
        </w:trPr>
        <w:tc>
          <w:tcPr>
            <w:tcW w:w="6103" w:type="dxa"/>
            <w:vMerge/>
          </w:tcPr>
          <w:p w14:paraId="03CC05D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50896D1" w14:textId="674B986A" w:rsidR="0058040F" w:rsidRPr="00B747F3" w:rsidRDefault="0058040F" w:rsidP="00455F1E">
            <w:pPr>
              <w:spacing w:line="216" w:lineRule="auto"/>
              <w:rPr>
                <w:sz w:val="22"/>
                <w:szCs w:val="24"/>
              </w:rPr>
            </w:pPr>
            <w:r w:rsidRPr="00B747F3">
              <w:rPr>
                <w:sz w:val="22"/>
                <w:szCs w:val="24"/>
              </w:rPr>
              <w:t>…</w:t>
            </w:r>
          </w:p>
        </w:tc>
      </w:tr>
      <w:tr w:rsidR="0058040F" w:rsidRPr="00B747F3" w14:paraId="48D11550" w14:textId="77777777" w:rsidTr="000415DC">
        <w:trPr>
          <w:cantSplit/>
          <w:trHeight w:val="310"/>
        </w:trPr>
        <w:tc>
          <w:tcPr>
            <w:tcW w:w="6103" w:type="dxa"/>
            <w:vMerge/>
          </w:tcPr>
          <w:p w14:paraId="7E7525F7"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F3E6C63" w14:textId="1E4E9574" w:rsidR="0058040F" w:rsidRPr="00B747F3" w:rsidRDefault="0058040F" w:rsidP="00455F1E">
            <w:pPr>
              <w:spacing w:line="216" w:lineRule="auto"/>
              <w:rPr>
                <w:sz w:val="22"/>
                <w:szCs w:val="24"/>
              </w:rPr>
            </w:pPr>
            <w:r w:rsidRPr="00B747F3">
              <w:rPr>
                <w:sz w:val="22"/>
                <w:szCs w:val="24"/>
              </w:rPr>
              <w:t>…</w:t>
            </w:r>
          </w:p>
        </w:tc>
      </w:tr>
      <w:tr w:rsidR="0058040F" w:rsidRPr="00B747F3" w14:paraId="0EB0C0DA" w14:textId="77777777" w:rsidTr="000415DC">
        <w:trPr>
          <w:trHeight w:val="67"/>
        </w:trPr>
        <w:tc>
          <w:tcPr>
            <w:tcW w:w="6103" w:type="dxa"/>
            <w:tcBorders>
              <w:left w:val="single" w:sz="4" w:space="0" w:color="auto"/>
              <w:right w:val="nil"/>
            </w:tcBorders>
          </w:tcPr>
          <w:p w14:paraId="182B87F0" w14:textId="77777777" w:rsidR="0058040F" w:rsidRPr="00B747F3" w:rsidRDefault="0058040F" w:rsidP="00455F1E">
            <w:pPr>
              <w:spacing w:line="216" w:lineRule="auto"/>
              <w:rPr>
                <w:b/>
                <w:bCs/>
                <w:sz w:val="22"/>
                <w:szCs w:val="24"/>
              </w:rPr>
            </w:pPr>
          </w:p>
        </w:tc>
        <w:tc>
          <w:tcPr>
            <w:tcW w:w="3673" w:type="dxa"/>
            <w:tcBorders>
              <w:left w:val="nil"/>
              <w:right w:val="double" w:sz="4" w:space="0" w:color="auto"/>
            </w:tcBorders>
          </w:tcPr>
          <w:p w14:paraId="590ACEEA" w14:textId="77777777" w:rsidR="0058040F" w:rsidRPr="00B747F3" w:rsidRDefault="0058040F" w:rsidP="00455F1E">
            <w:pPr>
              <w:spacing w:line="216" w:lineRule="auto"/>
              <w:rPr>
                <w:sz w:val="22"/>
                <w:szCs w:val="24"/>
              </w:rPr>
            </w:pPr>
          </w:p>
        </w:tc>
      </w:tr>
      <w:tr w:rsidR="0058040F" w:rsidRPr="00B747F3" w14:paraId="552587D6" w14:textId="77777777" w:rsidTr="000415DC">
        <w:trPr>
          <w:trHeight w:val="67"/>
        </w:trPr>
        <w:tc>
          <w:tcPr>
            <w:tcW w:w="6103" w:type="dxa"/>
            <w:tcBorders>
              <w:bottom w:val="nil"/>
            </w:tcBorders>
          </w:tcPr>
          <w:p w14:paraId="2DE31681" w14:textId="77777777"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17CA1CB3" w:rsidR="0058040F" w:rsidRPr="00B747F3" w:rsidRDefault="0058040F" w:rsidP="00455F1E">
            <w:pPr>
              <w:spacing w:line="216" w:lineRule="auto"/>
              <w:rPr>
                <w:sz w:val="22"/>
                <w:szCs w:val="24"/>
              </w:rPr>
            </w:pPr>
          </w:p>
        </w:tc>
      </w:tr>
      <w:tr w:rsidR="0058040F" w:rsidRPr="00B747F3" w14:paraId="54832D70" w14:textId="77777777" w:rsidTr="000415DC">
        <w:trPr>
          <w:trHeight w:val="274"/>
        </w:trPr>
        <w:tc>
          <w:tcPr>
            <w:tcW w:w="6103" w:type="dxa"/>
            <w:tcBorders>
              <w:top w:val="nil"/>
              <w:bottom w:val="nil"/>
            </w:tcBorders>
          </w:tcPr>
          <w:p w14:paraId="1BD90EDC" w14:textId="77777777"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47F4DCDE" w:rsidR="0058040F" w:rsidRPr="00B747F3" w:rsidRDefault="0058040F" w:rsidP="00455F1E">
            <w:pPr>
              <w:spacing w:line="216" w:lineRule="auto"/>
              <w:rPr>
                <w:sz w:val="22"/>
                <w:szCs w:val="24"/>
              </w:rPr>
            </w:pPr>
          </w:p>
        </w:tc>
      </w:tr>
      <w:tr w:rsidR="0058040F" w:rsidRPr="00B747F3" w14:paraId="7846C085" w14:textId="77777777" w:rsidTr="000415DC">
        <w:trPr>
          <w:trHeight w:val="67"/>
        </w:trPr>
        <w:tc>
          <w:tcPr>
            <w:tcW w:w="6103" w:type="dxa"/>
            <w:tcBorders>
              <w:top w:val="nil"/>
              <w:bottom w:val="nil"/>
            </w:tcBorders>
          </w:tcPr>
          <w:p w14:paraId="4772F648" w14:textId="77777777"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C7A394C" w:rsidR="0058040F" w:rsidRPr="00B747F3" w:rsidRDefault="0058040F" w:rsidP="00455F1E">
            <w:pPr>
              <w:spacing w:line="216" w:lineRule="auto"/>
              <w:rPr>
                <w:sz w:val="22"/>
                <w:szCs w:val="24"/>
              </w:rPr>
            </w:pPr>
          </w:p>
        </w:tc>
      </w:tr>
      <w:tr w:rsidR="0058040F" w:rsidRPr="00B747F3" w14:paraId="64576946" w14:textId="77777777" w:rsidTr="000415DC">
        <w:trPr>
          <w:trHeight w:val="67"/>
        </w:trPr>
        <w:tc>
          <w:tcPr>
            <w:tcW w:w="6103" w:type="dxa"/>
            <w:tcBorders>
              <w:top w:val="nil"/>
              <w:bottom w:val="nil"/>
            </w:tcBorders>
          </w:tcPr>
          <w:p w14:paraId="4D54AF0B" w14:textId="77777777"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3795E4E0" w:rsidR="0058040F" w:rsidRPr="00B747F3" w:rsidRDefault="0058040F" w:rsidP="00455F1E">
            <w:pPr>
              <w:spacing w:line="216" w:lineRule="auto"/>
              <w:rPr>
                <w:sz w:val="22"/>
                <w:szCs w:val="24"/>
              </w:rPr>
            </w:pPr>
          </w:p>
        </w:tc>
      </w:tr>
      <w:tr w:rsidR="0058040F" w:rsidRPr="00B747F3" w14:paraId="105EB538" w14:textId="77777777" w:rsidTr="000415DC">
        <w:trPr>
          <w:trHeight w:val="67"/>
        </w:trPr>
        <w:tc>
          <w:tcPr>
            <w:tcW w:w="6103" w:type="dxa"/>
            <w:tcBorders>
              <w:top w:val="nil"/>
            </w:tcBorders>
          </w:tcPr>
          <w:p w14:paraId="086E9167" w14:textId="77777777"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5A81909E" w:rsidR="0058040F" w:rsidRPr="00B747F3" w:rsidRDefault="0058040F" w:rsidP="00455F1E">
            <w:pPr>
              <w:spacing w:line="216" w:lineRule="auto"/>
              <w:rPr>
                <w:sz w:val="22"/>
                <w:szCs w:val="24"/>
              </w:rPr>
            </w:pPr>
          </w:p>
        </w:tc>
      </w:tr>
      <w:tr w:rsidR="0058040F" w:rsidRPr="00B747F3" w14:paraId="0B736081" w14:textId="77777777" w:rsidTr="000415DC">
        <w:trPr>
          <w:trHeight w:val="811"/>
        </w:trPr>
        <w:tc>
          <w:tcPr>
            <w:tcW w:w="6103" w:type="dxa"/>
          </w:tcPr>
          <w:p w14:paraId="1C5AEA21"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1F10971A" w:rsidR="0058040F" w:rsidRPr="00B747F3" w:rsidRDefault="0058040F" w:rsidP="00455F1E">
            <w:pPr>
              <w:spacing w:line="216" w:lineRule="auto"/>
              <w:rPr>
                <w:sz w:val="22"/>
                <w:szCs w:val="24"/>
              </w:rPr>
            </w:pPr>
          </w:p>
        </w:tc>
      </w:tr>
      <w:tr w:rsidR="0058040F" w:rsidRPr="00B747F3" w14:paraId="59B346CE" w14:textId="77777777" w:rsidTr="000415DC">
        <w:trPr>
          <w:trHeight w:val="298"/>
        </w:trPr>
        <w:tc>
          <w:tcPr>
            <w:tcW w:w="6103" w:type="dxa"/>
          </w:tcPr>
          <w:p w14:paraId="6449E68A"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63932573" w:rsidR="0058040F" w:rsidRPr="00B747F3" w:rsidRDefault="0058040F" w:rsidP="00455F1E">
            <w:pPr>
              <w:spacing w:line="216" w:lineRule="auto"/>
              <w:rPr>
                <w:sz w:val="22"/>
                <w:szCs w:val="24"/>
              </w:rPr>
            </w:pPr>
          </w:p>
        </w:tc>
      </w:tr>
      <w:tr w:rsidR="0058040F" w:rsidRPr="00B747F3" w14:paraId="38662417" w14:textId="77777777" w:rsidTr="000415DC">
        <w:trPr>
          <w:trHeight w:val="67"/>
        </w:trPr>
        <w:tc>
          <w:tcPr>
            <w:tcW w:w="6103" w:type="dxa"/>
          </w:tcPr>
          <w:p w14:paraId="4DB0386F"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6DA4BA7C" w:rsidR="0058040F" w:rsidRPr="00B747F3" w:rsidRDefault="0058040F" w:rsidP="00455F1E">
            <w:pPr>
              <w:spacing w:line="216" w:lineRule="auto"/>
              <w:rPr>
                <w:sz w:val="22"/>
                <w:szCs w:val="24"/>
              </w:rPr>
            </w:pPr>
          </w:p>
        </w:tc>
      </w:tr>
      <w:tr w:rsidR="0058040F" w:rsidRPr="00B747F3" w14:paraId="4441702A" w14:textId="77777777" w:rsidTr="000415DC">
        <w:trPr>
          <w:trHeight w:val="67"/>
        </w:trPr>
        <w:tc>
          <w:tcPr>
            <w:tcW w:w="6103" w:type="dxa"/>
          </w:tcPr>
          <w:p w14:paraId="4183618B"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75F25B47" w:rsidR="0058040F" w:rsidRPr="00B747F3" w:rsidRDefault="0058040F" w:rsidP="00455F1E">
            <w:pPr>
              <w:spacing w:line="216" w:lineRule="auto"/>
              <w:rPr>
                <w:sz w:val="22"/>
                <w:szCs w:val="24"/>
              </w:rPr>
            </w:pPr>
          </w:p>
        </w:tc>
      </w:tr>
    </w:tbl>
    <w:p w14:paraId="1D78D03B" w14:textId="77777777" w:rsidR="008E0B1E" w:rsidRDefault="008E0B1E" w:rsidP="008E0B1E"/>
    <w:p w14:paraId="3ED91A29" w14:textId="77777777" w:rsidR="00880733" w:rsidRPr="005400DE" w:rsidRDefault="00880733" w:rsidP="00B228B6">
      <w:pPr>
        <w:rPr>
          <w:sz w:val="24"/>
          <w:szCs w:val="24"/>
        </w:rPr>
      </w:pPr>
    </w:p>
    <w:p w14:paraId="29CD6F9C" w14:textId="77777777"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14:paraId="493F8FE9" w14:textId="749E3F61" w:rsidR="00B228B6" w:rsidRPr="005400DE" w:rsidRDefault="00B228B6" w:rsidP="0023464B">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14:paraId="2680A820" w14:textId="77777777"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0023464B" w:rsidRPr="005400DE">
        <w:rPr>
          <w:sz w:val="24"/>
          <w:szCs w:val="24"/>
          <w:vertAlign w:val="superscript"/>
        </w:rPr>
        <w:t>(Ф.И.О.)</w:t>
      </w:r>
    </w:p>
    <w:p w14:paraId="30BE9C3B" w14:textId="77777777"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0"/>
    <w:bookmarkEnd w:id="71"/>
    <w:bookmarkEnd w:id="72"/>
    <w:bookmarkEnd w:id="73"/>
    <w:bookmarkEnd w:id="74"/>
    <w:bookmarkEnd w:id="75"/>
    <w:bookmarkEnd w:id="76"/>
    <w:bookmarkEnd w:id="77"/>
    <w:bookmarkEnd w:id="78"/>
    <w:bookmarkEnd w:id="79"/>
    <w:bookmarkEnd w:id="80"/>
    <w:bookmarkEnd w:id="81"/>
    <w:p w14:paraId="1B7C5DA6" w14:textId="77777777" w:rsidR="00B228B6" w:rsidRDefault="00B228B6" w:rsidP="00B228B6">
      <w:pPr>
        <w:rPr>
          <w:sz w:val="22"/>
          <w:szCs w:val="22"/>
        </w:rPr>
      </w:pPr>
    </w:p>
    <w:p w14:paraId="0D217775" w14:textId="77777777" w:rsidR="00C21980" w:rsidRDefault="00C21980" w:rsidP="00A8014E">
      <w:pPr>
        <w:autoSpaceDE w:val="0"/>
        <w:autoSpaceDN w:val="0"/>
        <w:adjustRightInd w:val="0"/>
        <w:spacing w:before="29"/>
        <w:ind w:left="3119" w:right="3721"/>
        <w:jc w:val="center"/>
        <w:rPr>
          <w:sz w:val="28"/>
          <w:szCs w:val="28"/>
        </w:rPr>
      </w:pPr>
      <w:r>
        <w:rPr>
          <w:sz w:val="28"/>
          <w:szCs w:val="28"/>
        </w:rPr>
        <w:br w:type="page"/>
      </w:r>
    </w:p>
    <w:p w14:paraId="57F08849" w14:textId="77777777" w:rsidR="00A8014E" w:rsidRPr="00297AEF" w:rsidRDefault="00A8014E" w:rsidP="00A8014E">
      <w:pPr>
        <w:pStyle w:val="20"/>
        <w:rPr>
          <w:sz w:val="26"/>
          <w:szCs w:val="26"/>
        </w:rPr>
      </w:pPr>
      <w:bookmarkStart w:id="93" w:name="_ФОРМА_3._ОПИСЬ"/>
      <w:bookmarkEnd w:id="93"/>
      <w:r>
        <w:rPr>
          <w:sz w:val="24"/>
        </w:rPr>
        <w:lastRenderedPageBreak/>
        <w:t>ФОРМА 3</w:t>
      </w:r>
      <w:r w:rsidRPr="00297AEF">
        <w:rPr>
          <w:sz w:val="24"/>
        </w:rPr>
        <w:t xml:space="preserve">. </w:t>
      </w:r>
      <w:r>
        <w:rPr>
          <w:sz w:val="24"/>
        </w:rPr>
        <w:t>ОПИСЬ ДОКУМЕНТОВ</w:t>
      </w:r>
    </w:p>
    <w:p w14:paraId="41A94EFB" w14:textId="77777777"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1747D3B2" w14:textId="77777777" w:rsidR="00A8014E" w:rsidRDefault="00A8014E" w:rsidP="00A8014E">
      <w:pPr>
        <w:autoSpaceDE w:val="0"/>
        <w:autoSpaceDN w:val="0"/>
        <w:adjustRightInd w:val="0"/>
        <w:spacing w:line="200" w:lineRule="exact"/>
        <w:rPr>
          <w:sz w:val="28"/>
          <w:szCs w:val="28"/>
        </w:rPr>
      </w:pPr>
    </w:p>
    <w:p w14:paraId="39910558" w14:textId="77777777" w:rsidR="00A8014E" w:rsidRPr="00DE28D3" w:rsidRDefault="00A8014E" w:rsidP="00A8014E">
      <w:pPr>
        <w:autoSpaceDE w:val="0"/>
        <w:autoSpaceDN w:val="0"/>
        <w:adjustRightInd w:val="0"/>
        <w:spacing w:line="200" w:lineRule="exact"/>
        <w:rPr>
          <w:sz w:val="28"/>
          <w:szCs w:val="28"/>
        </w:rPr>
      </w:pPr>
    </w:p>
    <w:p w14:paraId="0B86C4DB" w14:textId="2577DA57" w:rsidR="00A8014E" w:rsidRPr="00700C0B" w:rsidRDefault="00A8014E" w:rsidP="000415DC">
      <w:pPr>
        <w:autoSpaceDE w:val="0"/>
        <w:autoSpaceDN w:val="0"/>
        <w:adjustRightInd w:val="0"/>
        <w:spacing w:before="29" w:line="360" w:lineRule="auto"/>
        <w:ind w:right="141"/>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4C3ACEC3" w14:textId="77777777" w:rsidR="00A8014E" w:rsidRPr="00700C0B" w:rsidRDefault="00A8014E" w:rsidP="00A8014E">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A8014E" w:rsidRPr="00700C0B" w14:paraId="12DF8E50" w14:textId="77777777" w:rsidTr="000415DC">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1AFA71" w14:textId="605B9D02"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14:paraId="31066E3C" w14:textId="77777777"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EBFBB94" w14:textId="77777777"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7C8BF70D" w14:textId="77777777"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091A935" w14:textId="77777777"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0F1516EC" w14:textId="77777777"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71D05D8" w14:textId="77777777"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6F760C74" w14:textId="77777777"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EC8A7F1" w14:textId="77777777"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79459DFA" w14:textId="77777777" w:rsidTr="000415DC">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FF19135" w14:textId="77777777"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15CA772" w14:textId="77777777"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90B0BC" w14:textId="77777777"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D8DA8F" w14:textId="77777777"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5FFC5D6B" w14:textId="77777777" w:rsidTr="000415D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7ECA6DBD" w14:textId="77777777"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36E0D77C"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6AB77235"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1AA54402"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512EB1A7"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14:paraId="076244F7" w14:textId="77777777" w:rsidR="00A8014E" w:rsidRPr="00700C0B" w:rsidRDefault="00A8014E" w:rsidP="00EE14BD">
            <w:pPr>
              <w:autoSpaceDE w:val="0"/>
              <w:autoSpaceDN w:val="0"/>
              <w:adjustRightInd w:val="0"/>
              <w:rPr>
                <w:sz w:val="24"/>
                <w:szCs w:val="28"/>
              </w:rPr>
            </w:pPr>
          </w:p>
        </w:tc>
      </w:tr>
      <w:tr w:rsidR="00A8014E" w:rsidRPr="00700C0B" w14:paraId="4996E145" w14:textId="77777777" w:rsidTr="000415DC">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6F98B9B8"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14:paraId="5119BE9B"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14:paraId="63B21666"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14:paraId="42123BF1"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14:paraId="5092742D"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14:paraId="1D7FC435" w14:textId="26532FC0" w:rsidR="00A8014E" w:rsidRPr="00700C0B" w:rsidRDefault="00A8014E" w:rsidP="00EE14BD">
            <w:pPr>
              <w:autoSpaceDE w:val="0"/>
              <w:autoSpaceDN w:val="0"/>
              <w:adjustRightInd w:val="0"/>
              <w:rPr>
                <w:sz w:val="24"/>
                <w:szCs w:val="28"/>
              </w:rPr>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794F5279" w14:textId="77777777" w:rsidR="006D49CD" w:rsidRDefault="006D49CD" w:rsidP="006D49CD">
      <w:pPr>
        <w:rPr>
          <w:sz w:val="24"/>
          <w:szCs w:val="24"/>
        </w:rPr>
      </w:pPr>
      <w:r w:rsidRPr="005400DE">
        <w:rPr>
          <w:sz w:val="24"/>
          <w:szCs w:val="24"/>
        </w:rPr>
        <w:t xml:space="preserve">Участник процедуры закупки </w:t>
      </w:r>
    </w:p>
    <w:p w14:paraId="731BE5B6" w14:textId="77777777" w:rsidR="006D49CD" w:rsidRPr="005400DE" w:rsidRDefault="006D49CD" w:rsidP="006D49CD">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14:paraId="10487DC4"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Pr="005400DE">
        <w:rPr>
          <w:sz w:val="24"/>
          <w:szCs w:val="24"/>
          <w:vertAlign w:val="superscript"/>
        </w:rPr>
        <w:t>(Ф.И.О.)</w:t>
      </w:r>
    </w:p>
    <w:p w14:paraId="480D8B6A"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64B62DEC" w14:textId="77777777" w:rsidR="008920DF" w:rsidRPr="00700C0B" w:rsidRDefault="008920DF" w:rsidP="00B228B6">
      <w:pPr>
        <w:rPr>
          <w:szCs w:val="22"/>
        </w:rPr>
      </w:pPr>
    </w:p>
    <w:p w14:paraId="3C0C9B5D" w14:textId="77777777" w:rsidR="00B0018C" w:rsidRPr="00700C0B" w:rsidRDefault="00B0018C" w:rsidP="00B228B6">
      <w:pPr>
        <w:rPr>
          <w:szCs w:val="22"/>
        </w:rPr>
      </w:pPr>
    </w:p>
    <w:p w14:paraId="4AB11673" w14:textId="77777777" w:rsidR="00A8014E" w:rsidRDefault="00A8014E" w:rsidP="00B228B6">
      <w:pPr>
        <w:rPr>
          <w:sz w:val="22"/>
          <w:szCs w:val="22"/>
        </w:rPr>
      </w:pPr>
      <w:r>
        <w:rPr>
          <w:sz w:val="22"/>
          <w:szCs w:val="22"/>
        </w:rPr>
        <w:br w:type="page"/>
      </w:r>
    </w:p>
    <w:p w14:paraId="3B7503AC" w14:textId="310FF53E" w:rsidR="00E95006" w:rsidRPr="00D81B43" w:rsidRDefault="00BE024E" w:rsidP="00E95006">
      <w:pPr>
        <w:keepNext/>
        <w:spacing w:after="60"/>
        <w:jc w:val="center"/>
        <w:outlineLvl w:val="1"/>
        <w:rPr>
          <w:b/>
          <w:sz w:val="24"/>
        </w:rPr>
      </w:pPr>
      <w:r>
        <w:rPr>
          <w:b/>
          <w:sz w:val="24"/>
        </w:rPr>
        <w:lastRenderedPageBreak/>
        <w:t xml:space="preserve">ФОРМА 4. </w:t>
      </w:r>
      <w:r w:rsidR="00E95006" w:rsidRPr="00D81B43">
        <w:rPr>
          <w:b/>
          <w:sz w:val="24"/>
        </w:rPr>
        <w:t>СВЕДЕНИЯ О НАЛИЧИИ ОПЫТА</w:t>
      </w:r>
      <w:r w:rsidR="00E95006">
        <w:rPr>
          <w:b/>
          <w:sz w:val="24"/>
        </w:rPr>
        <w:t xml:space="preserve"> </w:t>
      </w:r>
      <w:r w:rsidR="006D49CD">
        <w:rPr>
          <w:b/>
          <w:sz w:val="24"/>
        </w:rPr>
        <w:t>__________________________________</w:t>
      </w:r>
    </w:p>
    <w:p w14:paraId="131AA0D9" w14:textId="77777777" w:rsidR="00E95006" w:rsidRPr="00D81B43" w:rsidRDefault="00E95006" w:rsidP="00E95006">
      <w:pPr>
        <w:ind w:left="567"/>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E95006" w:rsidRPr="006D49CD" w14:paraId="6E2BA033" w14:textId="77777777" w:rsidTr="006D49CD">
        <w:tc>
          <w:tcPr>
            <w:tcW w:w="426" w:type="dxa"/>
          </w:tcPr>
          <w:p w14:paraId="7F99639E" w14:textId="7AF8F126" w:rsidR="00E95006" w:rsidRPr="006D49CD" w:rsidRDefault="00E95006" w:rsidP="00C808BC">
            <w:pPr>
              <w:keepNext/>
              <w:keepLines/>
              <w:jc w:val="center"/>
              <w:rPr>
                <w:sz w:val="22"/>
                <w:szCs w:val="22"/>
              </w:rPr>
            </w:pPr>
            <w:r w:rsidRPr="006D49CD">
              <w:rPr>
                <w:sz w:val="22"/>
                <w:szCs w:val="22"/>
              </w:rPr>
              <w:t>№</w:t>
            </w:r>
          </w:p>
        </w:tc>
        <w:tc>
          <w:tcPr>
            <w:tcW w:w="1134" w:type="dxa"/>
          </w:tcPr>
          <w:p w14:paraId="3A8FACD8" w14:textId="77777777" w:rsidR="00E95006" w:rsidRPr="006D49CD" w:rsidRDefault="00E95006" w:rsidP="00C808BC">
            <w:pPr>
              <w:keepNext/>
              <w:keepLines/>
              <w:jc w:val="center"/>
              <w:rPr>
                <w:sz w:val="22"/>
                <w:szCs w:val="22"/>
              </w:rPr>
            </w:pPr>
            <w:r w:rsidRPr="006D49CD">
              <w:rPr>
                <w:sz w:val="22"/>
                <w:szCs w:val="22"/>
              </w:rPr>
              <w:t>Предмет договора</w:t>
            </w:r>
          </w:p>
        </w:tc>
        <w:tc>
          <w:tcPr>
            <w:tcW w:w="1730" w:type="dxa"/>
          </w:tcPr>
          <w:p w14:paraId="34E6AB78" w14:textId="77777777" w:rsidR="00E95006" w:rsidRPr="006D49CD" w:rsidRDefault="00E95006" w:rsidP="00C808BC">
            <w:pPr>
              <w:keepNext/>
              <w:keepLines/>
              <w:jc w:val="center"/>
              <w:rPr>
                <w:sz w:val="22"/>
                <w:szCs w:val="22"/>
              </w:rPr>
            </w:pPr>
            <w:r w:rsidRPr="006D49CD">
              <w:rPr>
                <w:sz w:val="22"/>
                <w:szCs w:val="22"/>
              </w:rPr>
              <w:t>Наименование покупателя</w:t>
            </w:r>
          </w:p>
          <w:p w14:paraId="104CDBA2" w14:textId="77777777" w:rsidR="00E95006" w:rsidRPr="006D49CD" w:rsidRDefault="00E95006" w:rsidP="00C808BC">
            <w:pPr>
              <w:keepNext/>
              <w:keepLines/>
              <w:jc w:val="center"/>
              <w:rPr>
                <w:sz w:val="22"/>
                <w:szCs w:val="22"/>
              </w:rPr>
            </w:pPr>
            <w:r w:rsidRPr="006D49CD">
              <w:rPr>
                <w:sz w:val="22"/>
                <w:szCs w:val="22"/>
              </w:rPr>
              <w:t>адрес и контактный телефон/факс покупателя,</w:t>
            </w:r>
          </w:p>
          <w:p w14:paraId="6F92A2CD" w14:textId="77777777" w:rsidR="00E95006" w:rsidRPr="006D49CD" w:rsidRDefault="00E95006" w:rsidP="00C808BC">
            <w:pPr>
              <w:keepNext/>
              <w:keepLines/>
              <w:jc w:val="center"/>
              <w:rPr>
                <w:sz w:val="22"/>
                <w:szCs w:val="22"/>
              </w:rPr>
            </w:pPr>
            <w:r w:rsidRPr="006D49CD">
              <w:rPr>
                <w:sz w:val="22"/>
                <w:szCs w:val="22"/>
              </w:rPr>
              <w:t>контактное лицо</w:t>
            </w:r>
          </w:p>
        </w:tc>
        <w:tc>
          <w:tcPr>
            <w:tcW w:w="1843" w:type="dxa"/>
          </w:tcPr>
          <w:p w14:paraId="677C8137" w14:textId="77777777" w:rsidR="00E95006" w:rsidRPr="006D49CD" w:rsidRDefault="00E95006" w:rsidP="00C808BC">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14:paraId="2E7606CE" w14:textId="77777777" w:rsidR="00E95006" w:rsidRPr="006D49CD" w:rsidRDefault="00E95006" w:rsidP="00C808BC">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14:paraId="00EFCEED" w14:textId="77777777" w:rsidR="00E95006" w:rsidRPr="006D49CD" w:rsidRDefault="00E95006" w:rsidP="00C808BC">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14:paraId="0AE21585" w14:textId="77777777" w:rsidR="00E95006" w:rsidRPr="006D49CD" w:rsidRDefault="00E95006" w:rsidP="00C808BC">
            <w:pPr>
              <w:keepNext/>
              <w:keepLines/>
              <w:jc w:val="center"/>
              <w:rPr>
                <w:sz w:val="22"/>
                <w:szCs w:val="22"/>
              </w:rPr>
            </w:pPr>
            <w:r w:rsidRPr="006D49CD">
              <w:rPr>
                <w:sz w:val="22"/>
                <w:szCs w:val="22"/>
              </w:rPr>
              <w:t>Примечание,</w:t>
            </w:r>
          </w:p>
          <w:p w14:paraId="1E60445F" w14:textId="77777777" w:rsidR="00E95006" w:rsidRPr="006D49CD" w:rsidRDefault="00E95006" w:rsidP="00C808BC">
            <w:pPr>
              <w:keepNext/>
              <w:keepLines/>
              <w:jc w:val="center"/>
              <w:rPr>
                <w:sz w:val="22"/>
                <w:szCs w:val="22"/>
              </w:rPr>
            </w:pPr>
            <w:r w:rsidRPr="006D49CD">
              <w:rPr>
                <w:sz w:val="22"/>
                <w:szCs w:val="22"/>
              </w:rPr>
              <w:t>Наличие прилагаемых отзывов от покупателей (есть/нет)</w:t>
            </w:r>
          </w:p>
        </w:tc>
      </w:tr>
      <w:tr w:rsidR="00E95006" w:rsidRPr="00D81B43" w14:paraId="1F0669FA" w14:textId="77777777" w:rsidTr="002773F9">
        <w:tc>
          <w:tcPr>
            <w:tcW w:w="426" w:type="dxa"/>
          </w:tcPr>
          <w:p w14:paraId="1AADC91E" w14:textId="77777777" w:rsidR="00E95006" w:rsidRPr="00D81B43" w:rsidRDefault="00E95006" w:rsidP="00C808BC">
            <w:pPr>
              <w:jc w:val="both"/>
              <w:rPr>
                <w:sz w:val="22"/>
                <w:szCs w:val="22"/>
              </w:rPr>
            </w:pPr>
            <w:r w:rsidRPr="00D81B43">
              <w:rPr>
                <w:sz w:val="22"/>
                <w:szCs w:val="22"/>
              </w:rPr>
              <w:t>1.</w:t>
            </w:r>
          </w:p>
        </w:tc>
        <w:tc>
          <w:tcPr>
            <w:tcW w:w="1134" w:type="dxa"/>
          </w:tcPr>
          <w:p w14:paraId="18093415" w14:textId="77777777" w:rsidR="00E95006" w:rsidRPr="00D81B43" w:rsidRDefault="00E95006" w:rsidP="00C808BC">
            <w:pPr>
              <w:jc w:val="both"/>
              <w:rPr>
                <w:sz w:val="22"/>
                <w:szCs w:val="22"/>
              </w:rPr>
            </w:pPr>
          </w:p>
        </w:tc>
        <w:tc>
          <w:tcPr>
            <w:tcW w:w="1730" w:type="dxa"/>
          </w:tcPr>
          <w:p w14:paraId="341FB53D" w14:textId="77777777" w:rsidR="00E95006" w:rsidRPr="00D81B43" w:rsidRDefault="00E95006" w:rsidP="00C808BC">
            <w:pPr>
              <w:jc w:val="both"/>
              <w:rPr>
                <w:sz w:val="22"/>
                <w:szCs w:val="22"/>
              </w:rPr>
            </w:pPr>
          </w:p>
        </w:tc>
        <w:tc>
          <w:tcPr>
            <w:tcW w:w="1843" w:type="dxa"/>
          </w:tcPr>
          <w:p w14:paraId="3F78B40F" w14:textId="77777777" w:rsidR="00E95006" w:rsidRPr="00D81B43" w:rsidRDefault="00E95006" w:rsidP="00C808BC">
            <w:pPr>
              <w:jc w:val="both"/>
              <w:rPr>
                <w:sz w:val="22"/>
                <w:szCs w:val="22"/>
              </w:rPr>
            </w:pPr>
          </w:p>
        </w:tc>
        <w:tc>
          <w:tcPr>
            <w:tcW w:w="1842" w:type="dxa"/>
          </w:tcPr>
          <w:p w14:paraId="14A0878E" w14:textId="77777777" w:rsidR="00E95006" w:rsidRPr="00D81B43" w:rsidRDefault="00E95006" w:rsidP="00C808BC">
            <w:pPr>
              <w:jc w:val="both"/>
              <w:rPr>
                <w:sz w:val="22"/>
                <w:szCs w:val="22"/>
              </w:rPr>
            </w:pPr>
          </w:p>
        </w:tc>
        <w:tc>
          <w:tcPr>
            <w:tcW w:w="1560" w:type="dxa"/>
          </w:tcPr>
          <w:p w14:paraId="6D7D1FD6" w14:textId="77777777" w:rsidR="00E95006" w:rsidRPr="00D81B43" w:rsidRDefault="00E95006" w:rsidP="00C808BC">
            <w:pPr>
              <w:jc w:val="both"/>
              <w:rPr>
                <w:sz w:val="22"/>
                <w:szCs w:val="22"/>
              </w:rPr>
            </w:pPr>
          </w:p>
        </w:tc>
        <w:tc>
          <w:tcPr>
            <w:tcW w:w="1417" w:type="dxa"/>
          </w:tcPr>
          <w:p w14:paraId="743B38FE" w14:textId="77777777" w:rsidR="00E95006" w:rsidRPr="00D81B43" w:rsidRDefault="00E95006" w:rsidP="00C808BC">
            <w:pPr>
              <w:jc w:val="both"/>
              <w:rPr>
                <w:sz w:val="22"/>
                <w:szCs w:val="22"/>
              </w:rPr>
            </w:pPr>
          </w:p>
        </w:tc>
      </w:tr>
      <w:tr w:rsidR="00E95006" w:rsidRPr="00D81B43" w14:paraId="23FAC9C6" w14:textId="77777777" w:rsidTr="002773F9">
        <w:tc>
          <w:tcPr>
            <w:tcW w:w="426" w:type="dxa"/>
          </w:tcPr>
          <w:p w14:paraId="541C5F7B" w14:textId="77777777" w:rsidR="00E95006" w:rsidRPr="00D81B43" w:rsidRDefault="00E95006" w:rsidP="00C808BC">
            <w:pPr>
              <w:jc w:val="both"/>
              <w:rPr>
                <w:sz w:val="22"/>
                <w:szCs w:val="22"/>
              </w:rPr>
            </w:pPr>
            <w:r w:rsidRPr="00D81B43">
              <w:rPr>
                <w:sz w:val="22"/>
                <w:szCs w:val="22"/>
              </w:rPr>
              <w:t>…</w:t>
            </w:r>
          </w:p>
        </w:tc>
        <w:tc>
          <w:tcPr>
            <w:tcW w:w="1134" w:type="dxa"/>
          </w:tcPr>
          <w:p w14:paraId="5F87CC58" w14:textId="77777777" w:rsidR="00E95006" w:rsidRPr="00D81B43" w:rsidRDefault="00E95006" w:rsidP="00C808BC">
            <w:pPr>
              <w:jc w:val="both"/>
              <w:rPr>
                <w:sz w:val="22"/>
                <w:szCs w:val="22"/>
              </w:rPr>
            </w:pPr>
          </w:p>
        </w:tc>
        <w:tc>
          <w:tcPr>
            <w:tcW w:w="1730" w:type="dxa"/>
          </w:tcPr>
          <w:p w14:paraId="77B743ED" w14:textId="77777777" w:rsidR="00E95006" w:rsidRPr="00D81B43" w:rsidRDefault="00E95006" w:rsidP="00C808BC">
            <w:pPr>
              <w:jc w:val="both"/>
              <w:rPr>
                <w:sz w:val="22"/>
                <w:szCs w:val="22"/>
              </w:rPr>
            </w:pPr>
          </w:p>
        </w:tc>
        <w:tc>
          <w:tcPr>
            <w:tcW w:w="1843" w:type="dxa"/>
          </w:tcPr>
          <w:p w14:paraId="4CB5D3E2" w14:textId="77777777" w:rsidR="00E95006" w:rsidRPr="00D81B43" w:rsidRDefault="00E95006" w:rsidP="00C808BC">
            <w:pPr>
              <w:jc w:val="both"/>
              <w:rPr>
                <w:sz w:val="22"/>
                <w:szCs w:val="22"/>
              </w:rPr>
            </w:pPr>
          </w:p>
        </w:tc>
        <w:tc>
          <w:tcPr>
            <w:tcW w:w="1842" w:type="dxa"/>
          </w:tcPr>
          <w:p w14:paraId="768E5772" w14:textId="77777777" w:rsidR="00E95006" w:rsidRPr="00D81B43" w:rsidRDefault="00E95006" w:rsidP="00C808BC">
            <w:pPr>
              <w:jc w:val="both"/>
              <w:rPr>
                <w:sz w:val="22"/>
                <w:szCs w:val="22"/>
              </w:rPr>
            </w:pPr>
          </w:p>
        </w:tc>
        <w:tc>
          <w:tcPr>
            <w:tcW w:w="1560" w:type="dxa"/>
          </w:tcPr>
          <w:p w14:paraId="4DBDA228" w14:textId="77777777" w:rsidR="00E95006" w:rsidRPr="00D81B43" w:rsidRDefault="00E95006" w:rsidP="00C808BC">
            <w:pPr>
              <w:jc w:val="both"/>
              <w:rPr>
                <w:sz w:val="22"/>
                <w:szCs w:val="22"/>
              </w:rPr>
            </w:pPr>
          </w:p>
        </w:tc>
        <w:tc>
          <w:tcPr>
            <w:tcW w:w="1417" w:type="dxa"/>
          </w:tcPr>
          <w:p w14:paraId="7F02A82D" w14:textId="470A8E11" w:rsidR="00E95006" w:rsidRPr="00D81B43" w:rsidRDefault="00E95006" w:rsidP="00C808BC">
            <w:pPr>
              <w:jc w:val="both"/>
              <w:rPr>
                <w:sz w:val="22"/>
                <w:szCs w:val="22"/>
              </w:rPr>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4AAA38B9" w14:textId="77777777" w:rsidR="006D49CD" w:rsidRDefault="006D49CD" w:rsidP="006D49CD">
      <w:pPr>
        <w:rPr>
          <w:sz w:val="24"/>
          <w:szCs w:val="24"/>
        </w:rPr>
      </w:pPr>
      <w:r w:rsidRPr="005400DE">
        <w:rPr>
          <w:sz w:val="24"/>
          <w:szCs w:val="24"/>
        </w:rPr>
        <w:t xml:space="preserve">Участник процедуры закупки </w:t>
      </w:r>
    </w:p>
    <w:p w14:paraId="7F4EFB87" w14:textId="77777777" w:rsidR="006D49CD" w:rsidRPr="005400DE" w:rsidRDefault="006D49CD" w:rsidP="006D49CD">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14:paraId="14146095"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Pr="005400DE">
        <w:rPr>
          <w:sz w:val="24"/>
          <w:szCs w:val="24"/>
          <w:vertAlign w:val="superscript"/>
        </w:rPr>
        <w:t>(Ф.И.О.)</w:t>
      </w:r>
    </w:p>
    <w:p w14:paraId="6CC9F564"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2DCB7D02" w14:textId="1F32CAD1" w:rsidR="00BE024E" w:rsidRPr="00537A07" w:rsidRDefault="00E95006" w:rsidP="00BE024E">
      <w:pPr>
        <w:keepNext/>
        <w:spacing w:after="60"/>
        <w:jc w:val="center"/>
        <w:outlineLvl w:val="1"/>
        <w:rPr>
          <w:b/>
          <w:sz w:val="24"/>
        </w:rPr>
      </w:pPr>
      <w:r>
        <w:rPr>
          <w:sz w:val="24"/>
          <w:szCs w:val="24"/>
        </w:rPr>
        <w:br w:type="page"/>
      </w:r>
      <w:r w:rsidR="00BE024E">
        <w:rPr>
          <w:b/>
          <w:sz w:val="24"/>
        </w:rPr>
        <w:lastRenderedPageBreak/>
        <w:t xml:space="preserve">ФОРМА 5.  </w:t>
      </w:r>
      <w:r w:rsidR="00BE024E" w:rsidRPr="00537A07">
        <w:rPr>
          <w:b/>
          <w:sz w:val="24"/>
        </w:rPr>
        <w:t>СВЕДЕНИЙ</w:t>
      </w:r>
      <w:r w:rsidR="00BD3935">
        <w:rPr>
          <w:b/>
          <w:sz w:val="24"/>
        </w:rPr>
        <w:t>Я</w:t>
      </w:r>
      <w:r w:rsidR="00BE024E" w:rsidRPr="00537A07">
        <w:rPr>
          <w:b/>
          <w:sz w:val="24"/>
        </w:rPr>
        <w:t xml:space="preserve"> О КАДРОВЫХ РЕСУРСАХ</w:t>
      </w:r>
    </w:p>
    <w:p w14:paraId="72877A95" w14:textId="77777777" w:rsidR="00BE024E" w:rsidRPr="00020431"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5"/>
        <w:gridCol w:w="1447"/>
        <w:gridCol w:w="2479"/>
        <w:gridCol w:w="1247"/>
        <w:gridCol w:w="1717"/>
        <w:gridCol w:w="1979"/>
      </w:tblGrid>
      <w:tr w:rsidR="00BE024E" w:rsidRPr="006D49CD" w14:paraId="0F8F3F1C"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76A38F" w14:textId="0ECA2E1A" w:rsidR="00BE024E" w:rsidRPr="006D49CD" w:rsidRDefault="00BE024E" w:rsidP="00084C98">
            <w:pPr>
              <w:keepNext/>
              <w:ind w:left="57" w:right="57"/>
              <w:jc w:val="center"/>
              <w:rPr>
                <w:sz w:val="24"/>
              </w:rPr>
            </w:pPr>
            <w:r w:rsidRPr="006D49CD">
              <w:rPr>
                <w:sz w:val="24"/>
              </w:rPr>
              <w:t>№п/п</w:t>
            </w:r>
          </w:p>
        </w:tc>
        <w:tc>
          <w:tcPr>
            <w:tcW w:w="731" w:type="pct"/>
            <w:tcBorders>
              <w:top w:val="single" w:sz="6" w:space="0" w:color="auto"/>
              <w:left w:val="single" w:sz="6" w:space="0" w:color="auto"/>
              <w:bottom w:val="single" w:sz="6" w:space="0" w:color="auto"/>
              <w:right w:val="single" w:sz="6" w:space="0" w:color="auto"/>
            </w:tcBorders>
          </w:tcPr>
          <w:p w14:paraId="2C6D817D" w14:textId="77777777" w:rsidR="00BE024E" w:rsidRPr="006D49CD" w:rsidRDefault="00BE024E" w:rsidP="00084C98">
            <w:pPr>
              <w:keepNext/>
              <w:ind w:left="57" w:right="-87"/>
              <w:jc w:val="center"/>
              <w:rPr>
                <w:sz w:val="24"/>
              </w:rPr>
            </w:pPr>
            <w:r w:rsidRPr="006D49CD">
              <w:rPr>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000D5867" w14:textId="77777777" w:rsidR="00BE024E" w:rsidRPr="006D49CD" w:rsidRDefault="00BE024E" w:rsidP="00084C98">
            <w:pPr>
              <w:keepNext/>
              <w:ind w:left="57" w:right="57"/>
              <w:jc w:val="center"/>
              <w:rPr>
                <w:sz w:val="24"/>
              </w:rPr>
            </w:pPr>
            <w:r w:rsidRPr="006D49CD">
              <w:rPr>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1B051F8B" w14:textId="77777777" w:rsidR="00BE024E" w:rsidRPr="006D49CD" w:rsidRDefault="00BE024E" w:rsidP="00084C98">
            <w:pPr>
              <w:keepNext/>
              <w:ind w:left="-108" w:right="-159"/>
              <w:jc w:val="center"/>
              <w:rPr>
                <w:sz w:val="24"/>
              </w:rPr>
            </w:pPr>
            <w:r w:rsidRPr="006D49CD">
              <w:rPr>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2E97CCD9" w14:textId="77777777" w:rsidR="00BE024E" w:rsidRPr="006D49CD" w:rsidRDefault="00BE024E" w:rsidP="00084C98">
            <w:pPr>
              <w:keepNext/>
              <w:ind w:left="57" w:right="57"/>
              <w:jc w:val="center"/>
              <w:rPr>
                <w:sz w:val="24"/>
              </w:rPr>
            </w:pPr>
            <w:r w:rsidRPr="006D49CD">
              <w:rPr>
                <w:sz w:val="24"/>
              </w:rPr>
              <w:t>Стаж работы в данной или аналогичной должности, лет</w:t>
            </w:r>
          </w:p>
        </w:tc>
        <w:tc>
          <w:tcPr>
            <w:tcW w:w="1019" w:type="pct"/>
          </w:tcPr>
          <w:p w14:paraId="109A6E89" w14:textId="77777777" w:rsidR="00BE024E" w:rsidRPr="006D49CD" w:rsidRDefault="00BE024E" w:rsidP="00084C98">
            <w:pPr>
              <w:keepNext/>
              <w:ind w:left="57" w:right="57"/>
              <w:jc w:val="center"/>
              <w:rPr>
                <w:sz w:val="24"/>
              </w:rPr>
            </w:pPr>
            <w:r w:rsidRPr="006D49CD">
              <w:rPr>
                <w:sz w:val="24"/>
              </w:rPr>
              <w:t>Опыт выполнения работ, оказания услуг аналогичных предмету Запроса предложений</w:t>
            </w:r>
          </w:p>
        </w:tc>
      </w:tr>
      <w:tr w:rsidR="00BE024E" w:rsidRPr="00020431" w14:paraId="6E81401C" w14:textId="77777777" w:rsidTr="00084C98">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14:paraId="1919A6AB"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F855F57" w14:textId="77777777" w:rsidR="00BE024E" w:rsidRPr="00020431" w:rsidRDefault="00BE024E" w:rsidP="00D2587E">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6AA77F78"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D209F8"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32D52DBC"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7485971" w14:textId="77777777" w:rsidR="00BE024E" w:rsidRPr="00020431" w:rsidRDefault="00BE024E" w:rsidP="00084C98">
            <w:pPr>
              <w:ind w:left="57" w:right="57"/>
              <w:rPr>
                <w:sz w:val="24"/>
              </w:rPr>
            </w:pPr>
          </w:p>
        </w:tc>
        <w:tc>
          <w:tcPr>
            <w:tcW w:w="1019" w:type="pct"/>
          </w:tcPr>
          <w:p w14:paraId="6D9C1D37" w14:textId="77777777" w:rsidR="00BE024E" w:rsidRPr="00020431" w:rsidRDefault="00BE024E" w:rsidP="00084C98">
            <w:pPr>
              <w:ind w:left="57" w:right="57"/>
              <w:rPr>
                <w:sz w:val="24"/>
              </w:rPr>
            </w:pPr>
          </w:p>
        </w:tc>
      </w:tr>
      <w:tr w:rsidR="00BE024E" w:rsidRPr="00020431" w14:paraId="36869CC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081B9FF4" w14:textId="77777777" w:rsidR="00BE024E" w:rsidRPr="00020431" w:rsidRDefault="00BE024E" w:rsidP="00D2587E">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26D3FF1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2DEE4969"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29830721"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2B5497E" w14:textId="77777777" w:rsidR="00BE024E" w:rsidRPr="00020431" w:rsidRDefault="00BE024E" w:rsidP="00084C98">
            <w:pPr>
              <w:ind w:left="57" w:right="57"/>
              <w:rPr>
                <w:sz w:val="24"/>
              </w:rPr>
            </w:pPr>
          </w:p>
        </w:tc>
        <w:tc>
          <w:tcPr>
            <w:tcW w:w="1019" w:type="pct"/>
          </w:tcPr>
          <w:p w14:paraId="1FD12BB6" w14:textId="77777777" w:rsidR="00BE024E" w:rsidRPr="00020431" w:rsidRDefault="00BE024E" w:rsidP="00084C98">
            <w:pPr>
              <w:ind w:left="57" w:right="57"/>
              <w:rPr>
                <w:sz w:val="24"/>
              </w:rPr>
            </w:pPr>
          </w:p>
        </w:tc>
      </w:tr>
      <w:tr w:rsidR="00BE024E" w:rsidRPr="00020431" w14:paraId="6B7F6D91"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539C9A5"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4F9BE18" w14:textId="77777777"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14:paraId="2BFE81ED" w14:textId="77777777"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14:paraId="5DCB2774" w14:textId="77777777"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14:paraId="55B57C7C" w14:textId="77777777" w:rsidR="00BE024E" w:rsidRPr="00020431" w:rsidRDefault="00BE024E" w:rsidP="00084C98">
            <w:pPr>
              <w:rPr>
                <w:sz w:val="24"/>
              </w:rPr>
            </w:pPr>
          </w:p>
        </w:tc>
        <w:tc>
          <w:tcPr>
            <w:tcW w:w="1019" w:type="pct"/>
          </w:tcPr>
          <w:p w14:paraId="2E7577BE" w14:textId="77777777" w:rsidR="00BE024E" w:rsidRPr="00020431" w:rsidRDefault="00BE024E" w:rsidP="00084C98">
            <w:pPr>
              <w:rPr>
                <w:sz w:val="24"/>
              </w:rPr>
            </w:pPr>
          </w:p>
        </w:tc>
      </w:tr>
      <w:tr w:rsidR="00BE024E" w:rsidRPr="00020431" w14:paraId="690DD197" w14:textId="77777777" w:rsidTr="00084C98">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020431" w:rsidRDefault="00BE024E" w:rsidP="00084C98">
            <w:pPr>
              <w:ind w:left="57" w:right="57"/>
              <w:rPr>
                <w:sz w:val="24"/>
              </w:rPr>
            </w:pPr>
            <w:r w:rsidRPr="00020431">
              <w:rPr>
                <w:sz w:val="24"/>
              </w:rPr>
              <w:t xml:space="preserve">Специалисты </w:t>
            </w:r>
          </w:p>
        </w:tc>
      </w:tr>
      <w:tr w:rsidR="00BE024E" w:rsidRPr="00020431" w14:paraId="06E8FD5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2E8165" w14:textId="77777777" w:rsidR="00BE024E" w:rsidRPr="00020431" w:rsidRDefault="00BE024E" w:rsidP="00D2587E">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5D26DCF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F84221"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6D0DC7A0"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44B02495" w14:textId="77777777" w:rsidR="00BE024E" w:rsidRPr="00020431" w:rsidRDefault="00BE024E" w:rsidP="00084C98">
            <w:pPr>
              <w:ind w:left="57" w:right="57"/>
              <w:rPr>
                <w:sz w:val="24"/>
              </w:rPr>
            </w:pPr>
          </w:p>
        </w:tc>
        <w:tc>
          <w:tcPr>
            <w:tcW w:w="1019" w:type="pct"/>
          </w:tcPr>
          <w:p w14:paraId="347851DB" w14:textId="77777777" w:rsidR="00BE024E" w:rsidRPr="00020431" w:rsidRDefault="00BE024E" w:rsidP="00084C98">
            <w:pPr>
              <w:ind w:left="57" w:right="57"/>
              <w:rPr>
                <w:sz w:val="24"/>
              </w:rPr>
            </w:pPr>
          </w:p>
        </w:tc>
      </w:tr>
      <w:tr w:rsidR="00BE024E" w:rsidRPr="00020431" w14:paraId="097BCE8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334C216A" w14:textId="77777777" w:rsidR="00BE024E" w:rsidRPr="00020431" w:rsidRDefault="00BE024E" w:rsidP="00D2587E">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0AAAB06F"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513F4C65"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04628FC5"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54321A35" w14:textId="77777777" w:rsidR="00BE024E" w:rsidRPr="00020431" w:rsidRDefault="00BE024E" w:rsidP="00084C98">
            <w:pPr>
              <w:ind w:left="57" w:right="57"/>
              <w:rPr>
                <w:sz w:val="24"/>
              </w:rPr>
            </w:pPr>
          </w:p>
        </w:tc>
        <w:tc>
          <w:tcPr>
            <w:tcW w:w="1019" w:type="pct"/>
          </w:tcPr>
          <w:p w14:paraId="21245273" w14:textId="77777777" w:rsidR="00BE024E" w:rsidRPr="00020431" w:rsidRDefault="00BE024E" w:rsidP="00084C98">
            <w:pPr>
              <w:ind w:left="57" w:right="57"/>
              <w:rPr>
                <w:sz w:val="24"/>
              </w:rPr>
            </w:pPr>
          </w:p>
        </w:tc>
      </w:tr>
      <w:tr w:rsidR="00BE024E" w:rsidRPr="00020431" w14:paraId="28126C7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DAF1F8E"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25A76DB" w14:textId="77777777"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138E9B89" w14:textId="77777777"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60F18081" w14:textId="77777777"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2BDBB55F" w14:textId="77777777" w:rsidR="00BE024E" w:rsidRPr="00020431" w:rsidRDefault="00BE024E" w:rsidP="00084C98">
            <w:pPr>
              <w:rPr>
                <w:sz w:val="24"/>
                <w:szCs w:val="24"/>
              </w:rPr>
            </w:pPr>
          </w:p>
        </w:tc>
        <w:tc>
          <w:tcPr>
            <w:tcW w:w="1019" w:type="pct"/>
          </w:tcPr>
          <w:p w14:paraId="26C9D58E" w14:textId="146C0360" w:rsidR="00BE024E" w:rsidRPr="00020431" w:rsidRDefault="00BE024E" w:rsidP="00084C98">
            <w:pPr>
              <w:rPr>
                <w:sz w:val="24"/>
                <w:szCs w:val="24"/>
              </w:rPr>
            </w:pPr>
          </w:p>
        </w:tc>
      </w:tr>
    </w:tbl>
    <w:p w14:paraId="65D82729" w14:textId="77777777" w:rsidR="00BE024E" w:rsidRPr="00020431" w:rsidRDefault="00BE024E" w:rsidP="00BE024E">
      <w:pPr>
        <w:tabs>
          <w:tab w:val="num" w:pos="1134"/>
        </w:tabs>
        <w:spacing w:after="120"/>
        <w:ind w:left="972"/>
        <w:contextualSpacing/>
        <w:jc w:val="both"/>
        <w:rPr>
          <w:b/>
          <w:sz w:val="28"/>
        </w:rPr>
      </w:pPr>
    </w:p>
    <w:p w14:paraId="1AD7DF30" w14:textId="77777777" w:rsidR="006D49CD" w:rsidRDefault="006D49CD" w:rsidP="006D49CD">
      <w:pPr>
        <w:rPr>
          <w:sz w:val="24"/>
          <w:szCs w:val="24"/>
        </w:rPr>
      </w:pPr>
      <w:r w:rsidRPr="005400DE">
        <w:rPr>
          <w:sz w:val="24"/>
          <w:szCs w:val="24"/>
        </w:rPr>
        <w:t xml:space="preserve">Участник процедуры закупки </w:t>
      </w:r>
    </w:p>
    <w:p w14:paraId="6699F09A" w14:textId="77777777" w:rsidR="006D49CD" w:rsidRPr="005400DE" w:rsidRDefault="006D49CD" w:rsidP="006D49CD">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14:paraId="3AB03EAE"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Pr="005400DE">
        <w:rPr>
          <w:sz w:val="24"/>
          <w:szCs w:val="24"/>
          <w:vertAlign w:val="superscript"/>
        </w:rPr>
        <w:t>(Ф.И.О.)</w:t>
      </w:r>
    </w:p>
    <w:p w14:paraId="166160EC"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32E92390" w14:textId="683A0A30" w:rsidR="00BE024E" w:rsidRDefault="00BE024E">
      <w:pPr>
        <w:rPr>
          <w:sz w:val="22"/>
          <w:szCs w:val="22"/>
        </w:rPr>
      </w:pPr>
      <w:r>
        <w:rPr>
          <w:sz w:val="22"/>
          <w:szCs w:val="22"/>
        </w:rPr>
        <w:br w:type="page"/>
      </w:r>
    </w:p>
    <w:p w14:paraId="740D70F2" w14:textId="77777777" w:rsidR="00BD3935" w:rsidRDefault="00BD3935">
      <w:pPr>
        <w:rPr>
          <w:sz w:val="22"/>
          <w:szCs w:val="22"/>
        </w:rPr>
        <w:sectPr w:rsidR="00BD3935" w:rsidSect="000415DC">
          <w:headerReference w:type="default" r:id="rId30"/>
          <w:pgSz w:w="11907" w:h="16840" w:code="9"/>
          <w:pgMar w:top="851" w:right="851" w:bottom="851" w:left="1276" w:header="720" w:footer="403" w:gutter="0"/>
          <w:cols w:space="720"/>
          <w:noEndnote/>
        </w:sectPr>
      </w:pPr>
    </w:p>
    <w:p w14:paraId="726A1F27" w14:textId="77777777" w:rsidR="00BD3935" w:rsidRPr="00C57763" w:rsidRDefault="00BD3935" w:rsidP="00BD3935">
      <w:pPr>
        <w:suppressAutoHyphens/>
        <w:spacing w:after="120" w:line="288" w:lineRule="auto"/>
        <w:ind w:firstLine="567"/>
        <w:jc w:val="center"/>
        <w:rPr>
          <w:b/>
          <w:sz w:val="28"/>
          <w:szCs w:val="28"/>
        </w:rPr>
      </w:pPr>
      <w:r>
        <w:rPr>
          <w:b/>
          <w:sz w:val="24"/>
        </w:rPr>
        <w:lastRenderedPageBreak/>
        <w:t>ФОРМА 6</w:t>
      </w:r>
      <w:r w:rsidRPr="00C57763">
        <w:rPr>
          <w:b/>
          <w:sz w:val="24"/>
        </w:rPr>
        <w:t>.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1"/>
      </w:r>
    </w:p>
    <w:p w14:paraId="6C3A1E11" w14:textId="77777777" w:rsidR="00BD3935" w:rsidRPr="00C57763" w:rsidRDefault="00BD3935" w:rsidP="00BD3935">
      <w:pPr>
        <w:spacing w:line="288" w:lineRule="auto"/>
        <w:ind w:firstLine="567"/>
        <w:jc w:val="both"/>
        <w:rPr>
          <w:b/>
          <w:sz w:val="32"/>
          <w:szCs w:val="32"/>
        </w:rPr>
      </w:pPr>
    </w:p>
    <w:p w14:paraId="0CA0589B" w14:textId="77777777" w:rsidR="00BD3935" w:rsidRPr="00C57763" w:rsidRDefault="00BD3935" w:rsidP="00BD3935">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BD3935" w:rsidRPr="00C57763" w14:paraId="4B2B8FB5"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hideMark/>
          </w:tcPr>
          <w:p w14:paraId="7E73F178" w14:textId="6CEA0EA7" w:rsidR="00BD3935" w:rsidRPr="00C57763" w:rsidRDefault="00BD3935" w:rsidP="002D74F4">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41038D84" w14:textId="77777777" w:rsidR="00BD3935" w:rsidRPr="00C57763" w:rsidRDefault="00BD3935" w:rsidP="002D74F4">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14:paraId="4058E3C9" w14:textId="77777777" w:rsidR="00BD3935" w:rsidRPr="00C57763" w:rsidRDefault="00BD3935" w:rsidP="002D74F4">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D275FE6" w14:textId="77777777" w:rsidR="00BD3935" w:rsidRPr="00C57763" w:rsidRDefault="00BD3935" w:rsidP="002D74F4">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5A96D824" w14:textId="77777777" w:rsidR="00BD3935" w:rsidRPr="00C57763" w:rsidRDefault="00BD3935" w:rsidP="002D74F4">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67EEB1E5" w14:textId="77777777" w:rsidR="00BD3935" w:rsidRPr="00C57763" w:rsidRDefault="00BD3935" w:rsidP="002D74F4">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BD3935" w:rsidRPr="00C57763" w14:paraId="7E5D71FB"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34F3B6" w14:textId="77777777" w:rsidR="00BD3935" w:rsidRPr="00C57763" w:rsidRDefault="00BD3935" w:rsidP="002D74F4">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4776689B" w14:textId="77777777" w:rsidR="00BD3935" w:rsidRPr="00C57763" w:rsidRDefault="00BD3935" w:rsidP="002D74F4">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2497D3D5" w14:textId="77777777" w:rsidR="00BD3935" w:rsidRPr="00C57763" w:rsidRDefault="00BD3935" w:rsidP="002D74F4">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6FA65DD4" w14:textId="77777777" w:rsidR="00BD3935" w:rsidRPr="00C57763" w:rsidRDefault="00BD3935" w:rsidP="002D74F4">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5C6A8AD8" w14:textId="77777777" w:rsidR="00BD3935" w:rsidRPr="00C57763" w:rsidRDefault="00BD3935" w:rsidP="002D74F4">
            <w:pPr>
              <w:spacing w:line="288" w:lineRule="auto"/>
              <w:ind w:firstLine="567"/>
              <w:jc w:val="both"/>
              <w:rPr>
                <w:sz w:val="24"/>
                <w:szCs w:val="24"/>
                <w:lang w:eastAsia="en-US"/>
              </w:rPr>
            </w:pPr>
          </w:p>
        </w:tc>
      </w:tr>
      <w:tr w:rsidR="00BD3935" w:rsidRPr="00C57763" w14:paraId="363DC961"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EAB181" w14:textId="77777777" w:rsidR="00BD3935" w:rsidRPr="00C57763" w:rsidRDefault="00BD3935" w:rsidP="002D74F4">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03A87D81" w14:textId="77777777" w:rsidR="00BD3935" w:rsidRPr="00C57763" w:rsidRDefault="00BD3935" w:rsidP="002D74F4">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71E376F5" w14:textId="77777777" w:rsidR="00BD3935" w:rsidRPr="00C57763" w:rsidRDefault="00BD3935" w:rsidP="002D74F4">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3E577E94" w14:textId="77777777" w:rsidR="00BD3935" w:rsidRPr="00C57763" w:rsidRDefault="00BD3935" w:rsidP="002D74F4">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3D9FCB0F" w14:textId="77777777" w:rsidR="00BD3935" w:rsidRPr="00C57763" w:rsidRDefault="00BD3935" w:rsidP="002D74F4">
            <w:pPr>
              <w:spacing w:line="288" w:lineRule="auto"/>
              <w:ind w:firstLine="567"/>
              <w:jc w:val="both"/>
              <w:rPr>
                <w:sz w:val="24"/>
                <w:szCs w:val="24"/>
                <w:lang w:eastAsia="en-US"/>
              </w:rPr>
            </w:pPr>
          </w:p>
        </w:tc>
      </w:tr>
      <w:tr w:rsidR="00BD3935" w:rsidRPr="00C57763" w14:paraId="67828923"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7B635A4A" w14:textId="77777777" w:rsidR="00BD3935" w:rsidRPr="00C57763" w:rsidRDefault="00BD3935" w:rsidP="002D74F4">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2D8BB0BC" w14:textId="77777777" w:rsidR="00BD3935" w:rsidRPr="00C57763" w:rsidRDefault="00BD3935" w:rsidP="002D74F4">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6307ECD8" w14:textId="77777777" w:rsidR="00BD3935" w:rsidRPr="00C57763" w:rsidRDefault="00BD3935" w:rsidP="002D74F4">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4215FE6C" w14:textId="77777777" w:rsidR="00BD3935" w:rsidRPr="00C57763" w:rsidRDefault="00BD3935" w:rsidP="002D74F4">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0CE5AE9" w14:textId="394A27EA" w:rsidR="00BD3935" w:rsidRPr="00C57763" w:rsidRDefault="00BD3935" w:rsidP="002D74F4">
            <w:pPr>
              <w:spacing w:line="288" w:lineRule="auto"/>
              <w:ind w:firstLine="567"/>
              <w:jc w:val="both"/>
              <w:rPr>
                <w:sz w:val="24"/>
                <w:szCs w:val="24"/>
                <w:lang w:eastAsia="en-US"/>
              </w:rPr>
            </w:pPr>
          </w:p>
        </w:tc>
      </w:tr>
    </w:tbl>
    <w:p w14:paraId="15D40485" w14:textId="77777777" w:rsidR="00BD3935" w:rsidRPr="00C57763" w:rsidRDefault="00BD3935" w:rsidP="00BD3935">
      <w:pPr>
        <w:spacing w:line="288" w:lineRule="auto"/>
        <w:ind w:firstLine="567"/>
        <w:jc w:val="both"/>
        <w:rPr>
          <w:sz w:val="24"/>
          <w:szCs w:val="24"/>
          <w:lang w:eastAsia="en-US"/>
        </w:rPr>
      </w:pPr>
      <w:r w:rsidRPr="00C57763">
        <w:rPr>
          <w:sz w:val="24"/>
          <w:szCs w:val="24"/>
          <w:lang w:eastAsia="en-US"/>
        </w:rPr>
        <w:br/>
      </w:r>
    </w:p>
    <w:p w14:paraId="01BE1F03" w14:textId="77777777" w:rsidR="00BD3935" w:rsidRPr="00C57763" w:rsidRDefault="00BD3935" w:rsidP="00BD3935">
      <w:pPr>
        <w:spacing w:line="288" w:lineRule="auto"/>
        <w:ind w:firstLine="567"/>
        <w:jc w:val="both"/>
        <w:rPr>
          <w:b/>
          <w:sz w:val="32"/>
          <w:szCs w:val="32"/>
        </w:rPr>
      </w:pPr>
    </w:p>
    <w:p w14:paraId="75B86E82" w14:textId="77777777" w:rsidR="00BD3935" w:rsidRDefault="00BD3935" w:rsidP="00BD3935">
      <w:pPr>
        <w:rPr>
          <w:sz w:val="24"/>
          <w:szCs w:val="24"/>
        </w:rPr>
      </w:pPr>
      <w:r w:rsidRPr="00620AA6">
        <w:rPr>
          <w:sz w:val="24"/>
          <w:szCs w:val="24"/>
        </w:rPr>
        <w:t xml:space="preserve">Участник процедуры закупки </w:t>
      </w:r>
    </w:p>
    <w:p w14:paraId="3F7468D1"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6FE5E095"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w:t>
      </w:r>
      <w:proofErr w:type="gramStart"/>
      <w:r w:rsidRPr="00620AA6">
        <w:rPr>
          <w:sz w:val="24"/>
          <w:szCs w:val="24"/>
          <w:vertAlign w:val="superscript"/>
        </w:rPr>
        <w:t xml:space="preserve">подпись)   </w:t>
      </w:r>
      <w:proofErr w:type="gramEnd"/>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60E598FB" w14:textId="77777777" w:rsidR="00BD3935" w:rsidRDefault="00BD3935" w:rsidP="00BD3935">
      <w:pPr>
        <w:jc w:val="center"/>
        <w:rPr>
          <w:szCs w:val="24"/>
        </w:rPr>
      </w:pPr>
      <w:r>
        <w:rPr>
          <w:szCs w:val="24"/>
        </w:rPr>
        <w:t>М.П.</w:t>
      </w:r>
    </w:p>
    <w:p w14:paraId="632AC1E7" w14:textId="77777777" w:rsidR="00BD3935" w:rsidRDefault="00BD3935" w:rsidP="00BD3935">
      <w:pPr>
        <w:keepNext/>
        <w:spacing w:after="60"/>
        <w:outlineLvl w:val="1"/>
        <w:rPr>
          <w:b/>
          <w:sz w:val="24"/>
        </w:rPr>
        <w:sectPr w:rsidR="00BD3935" w:rsidSect="00D46172">
          <w:pgSz w:w="11907" w:h="16840" w:code="9"/>
          <w:pgMar w:top="851" w:right="851" w:bottom="851" w:left="1276" w:header="720" w:footer="400" w:gutter="0"/>
          <w:cols w:space="720"/>
          <w:noEndnote/>
        </w:sectPr>
      </w:pPr>
    </w:p>
    <w:p w14:paraId="46B82741" w14:textId="77777777" w:rsidR="00ED5537" w:rsidRDefault="00ED5537" w:rsidP="00C20CF1">
      <w:pPr>
        <w:tabs>
          <w:tab w:val="left" w:pos="360"/>
        </w:tabs>
        <w:jc w:val="center"/>
        <w:rPr>
          <w:b/>
          <w:sz w:val="32"/>
          <w:szCs w:val="32"/>
        </w:rPr>
      </w:pPr>
      <w:r w:rsidRPr="00C20CF1">
        <w:rPr>
          <w:b/>
          <w:sz w:val="32"/>
          <w:szCs w:val="32"/>
        </w:rPr>
        <w:lastRenderedPageBreak/>
        <w:t>VI. ПРОЕКТ ДОГОВОРА</w:t>
      </w:r>
    </w:p>
    <w:p w14:paraId="21C6CDFE" w14:textId="1B888E56"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28511A" w:rsidRPr="00F11492">
        <w:rPr>
          <w:color w:val="000000"/>
          <w:sz w:val="24"/>
          <w:szCs w:val="24"/>
        </w:rPr>
        <w:t>Административного директора</w:t>
      </w:r>
      <w:r w:rsidRPr="00F11492">
        <w:rPr>
          <w:color w:val="000000"/>
          <w:sz w:val="24"/>
          <w:szCs w:val="24"/>
        </w:rPr>
        <w:t xml:space="preserve"> </w:t>
      </w:r>
      <w:r w:rsidR="00BD3935">
        <w:rPr>
          <w:color w:val="000000"/>
          <w:sz w:val="24"/>
          <w:szCs w:val="24"/>
        </w:rPr>
        <w:t>Сорокина Сергея Викторовича</w:t>
      </w:r>
      <w:r w:rsidRPr="00F11492">
        <w:rPr>
          <w:color w:val="000000"/>
          <w:sz w:val="24"/>
          <w:szCs w:val="24"/>
        </w:rPr>
        <w:t>, действующего на основании доверенности №</w:t>
      </w:r>
      <w:r w:rsidR="00BD3935">
        <w:rPr>
          <w:color w:val="000000"/>
          <w:sz w:val="24"/>
          <w:szCs w:val="24"/>
        </w:rPr>
        <w:t>15</w:t>
      </w:r>
      <w:r w:rsidRPr="00F11492">
        <w:rPr>
          <w:color w:val="000000"/>
          <w:sz w:val="24"/>
          <w:szCs w:val="24"/>
        </w:rPr>
        <w:t xml:space="preserve">/Д от </w:t>
      </w:r>
      <w:r w:rsidR="00BD3935">
        <w:rPr>
          <w:color w:val="000000"/>
          <w:sz w:val="24"/>
          <w:szCs w:val="24"/>
        </w:rPr>
        <w:t>01</w:t>
      </w:r>
      <w:r w:rsidRPr="00F11492">
        <w:rPr>
          <w:color w:val="000000"/>
          <w:sz w:val="24"/>
          <w:szCs w:val="24"/>
        </w:rPr>
        <w:t>.</w:t>
      </w:r>
      <w:r w:rsidR="00BD3935">
        <w:rPr>
          <w:color w:val="000000"/>
          <w:sz w:val="24"/>
          <w:szCs w:val="24"/>
        </w:rPr>
        <w:t>09</w:t>
      </w:r>
      <w:r w:rsidRPr="00F11492">
        <w:rPr>
          <w:color w:val="000000"/>
          <w:sz w:val="24"/>
          <w:szCs w:val="24"/>
        </w:rPr>
        <w:t>.201</w:t>
      </w:r>
      <w:r w:rsidR="00BD3935">
        <w:rPr>
          <w:color w:val="000000"/>
          <w:sz w:val="24"/>
          <w:szCs w:val="24"/>
        </w:rPr>
        <w:t>5</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14:paraId="62D959E5" w14:textId="77777777"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14:paraId="475A911D" w14:textId="16240BC6"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14:paraId="787DE717" w14:textId="77777777" w:rsidR="00F11492" w:rsidRPr="00F11492" w:rsidRDefault="00F11492" w:rsidP="00F11492">
      <w:pPr>
        <w:tabs>
          <w:tab w:val="left" w:pos="2644"/>
        </w:tabs>
        <w:jc w:val="both"/>
        <w:rPr>
          <w:sz w:val="24"/>
          <w:szCs w:val="24"/>
        </w:rPr>
      </w:pPr>
    </w:p>
    <w:p w14:paraId="11174A3B" w14:textId="77777777" w:rsidR="00F11492" w:rsidRPr="00F11492" w:rsidRDefault="00F11492" w:rsidP="00D2587E">
      <w:pPr>
        <w:widowControl w:val="0"/>
        <w:numPr>
          <w:ilvl w:val="0"/>
          <w:numId w:val="20"/>
        </w:numPr>
        <w:tabs>
          <w:tab w:val="clear" w:pos="1050"/>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14:paraId="45876A10" w14:textId="77777777" w:rsidR="00F11492" w:rsidRPr="00F11492" w:rsidRDefault="00F11492" w:rsidP="00F11492">
      <w:pPr>
        <w:tabs>
          <w:tab w:val="left" w:pos="360"/>
        </w:tabs>
        <w:autoSpaceDN w:val="0"/>
        <w:adjustRightInd w:val="0"/>
        <w:jc w:val="center"/>
        <w:rPr>
          <w:b/>
          <w:bCs/>
          <w:sz w:val="24"/>
          <w:szCs w:val="24"/>
        </w:rPr>
      </w:pPr>
    </w:p>
    <w:p w14:paraId="76FCBD3A" w14:textId="59559C95" w:rsidR="00F11492" w:rsidRPr="00F11492" w:rsidRDefault="00F11492" w:rsidP="00D2587E">
      <w:pPr>
        <w:pStyle w:val="afff2"/>
        <w:numPr>
          <w:ilvl w:val="1"/>
          <w:numId w:val="20"/>
        </w:numPr>
        <w:tabs>
          <w:tab w:val="clear" w:pos="1631"/>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слуги</w:t>
      </w:r>
      <w:r w:rsidRPr="0048127F">
        <w:rPr>
          <w:color w:val="000000"/>
          <w:sz w:val="24"/>
          <w:szCs w:val="24"/>
        </w:rPr>
        <w:t xml:space="preserve"> </w:t>
      </w:r>
      <w:r w:rsidR="0093793F" w:rsidRPr="0048127F">
        <w:rPr>
          <w:color w:val="000000"/>
          <w:sz w:val="24"/>
          <w:szCs w:val="24"/>
        </w:rPr>
        <w:t>по разработке</w:t>
      </w:r>
      <w:r w:rsidR="0048127F" w:rsidRPr="0048127F">
        <w:rPr>
          <w:color w:val="000000"/>
          <w:sz w:val="24"/>
          <w:szCs w:val="24"/>
        </w:rPr>
        <w:t xml:space="preserve"> методики и соответствующего инструментария для организации мониторинга практики </w:t>
      </w:r>
      <w:proofErr w:type="spellStart"/>
      <w:r w:rsidR="0048127F" w:rsidRPr="0048127F">
        <w:rPr>
          <w:color w:val="000000"/>
          <w:sz w:val="24"/>
          <w:szCs w:val="24"/>
        </w:rPr>
        <w:t>правоприменения</w:t>
      </w:r>
      <w:proofErr w:type="spellEnd"/>
      <w:r w:rsidR="0048127F" w:rsidRPr="0048127F">
        <w:rPr>
          <w:color w:val="000000"/>
          <w:sz w:val="24"/>
          <w:szCs w:val="24"/>
        </w:rPr>
        <w:t xml:space="preserve"> нормативных правовых </w:t>
      </w:r>
      <w:proofErr w:type="gramStart"/>
      <w:r w:rsidR="0048127F" w:rsidRPr="0048127F">
        <w:rPr>
          <w:color w:val="000000"/>
          <w:sz w:val="24"/>
          <w:szCs w:val="24"/>
        </w:rPr>
        <w:t>актов  в</w:t>
      </w:r>
      <w:proofErr w:type="gramEnd"/>
      <w:r w:rsidR="0048127F" w:rsidRPr="0048127F">
        <w:rPr>
          <w:color w:val="000000"/>
          <w:sz w:val="24"/>
          <w:szCs w:val="24"/>
        </w:rPr>
        <w:t xml:space="preserve"> субъектах Российской Федерации</w:t>
      </w:r>
      <w:r w:rsidRPr="00F11492">
        <w:rPr>
          <w:color w:val="000000"/>
          <w:sz w:val="24"/>
          <w:szCs w:val="24"/>
        </w:rPr>
        <w:t>.</w:t>
      </w:r>
    </w:p>
    <w:p w14:paraId="58F45CF8" w14:textId="12B58EC8" w:rsidR="00FA638A" w:rsidRPr="00FA638A" w:rsidRDefault="00FA638A" w:rsidP="00D2587E">
      <w:pPr>
        <w:pStyle w:val="afff2"/>
        <w:numPr>
          <w:ilvl w:val="1"/>
          <w:numId w:val="20"/>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sidR="006B62D4">
        <w:rPr>
          <w:color w:val="000000"/>
          <w:sz w:val="24"/>
          <w:szCs w:val="24"/>
        </w:rPr>
        <w:t xml:space="preserve">, </w:t>
      </w:r>
      <w:r w:rsidRPr="008C40C0">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14:paraId="319F7C86" w14:textId="399B729C" w:rsidR="00F11492" w:rsidRPr="00F11492" w:rsidRDefault="00F11492" w:rsidP="00D2587E">
      <w:pPr>
        <w:pStyle w:val="afff2"/>
        <w:numPr>
          <w:ilvl w:val="1"/>
          <w:numId w:val="20"/>
        </w:numPr>
        <w:tabs>
          <w:tab w:val="clear" w:pos="1631"/>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E78DFC5" w14:textId="77777777" w:rsidR="00F11492" w:rsidRPr="00F11492" w:rsidRDefault="00F11492" w:rsidP="00F11492">
      <w:pPr>
        <w:ind w:firstLine="709"/>
        <w:jc w:val="both"/>
        <w:rPr>
          <w:color w:val="000000"/>
          <w:sz w:val="24"/>
          <w:szCs w:val="24"/>
        </w:rPr>
      </w:pPr>
      <w:r w:rsidRPr="00F11492">
        <w:rPr>
          <w:color w:val="000000"/>
          <w:sz w:val="24"/>
          <w:szCs w:val="24"/>
        </w:rPr>
        <w:t xml:space="preserve">  </w:t>
      </w:r>
    </w:p>
    <w:p w14:paraId="0E2D6029" w14:textId="77777777"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14:paraId="7DCEC554" w14:textId="77777777" w:rsidR="00F11492" w:rsidRPr="00F11492" w:rsidRDefault="00F11492" w:rsidP="00F11492">
      <w:pPr>
        <w:jc w:val="center"/>
        <w:rPr>
          <w:b/>
          <w:bCs/>
          <w:sz w:val="24"/>
          <w:szCs w:val="24"/>
        </w:rPr>
      </w:pPr>
    </w:p>
    <w:p w14:paraId="00752FD0" w14:textId="72C59BF8"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 xml:space="preserve">Общая стоимость услуг по настоящему Договору </w:t>
      </w:r>
      <w:proofErr w:type="gramStart"/>
      <w:r w:rsidR="00FA638A" w:rsidRPr="00FA638A">
        <w:rPr>
          <w:color w:val="000000"/>
          <w:sz w:val="24"/>
          <w:szCs w:val="24"/>
        </w:rPr>
        <w:t>составляет  _</w:t>
      </w:r>
      <w:proofErr w:type="gramEnd"/>
      <w:r w:rsidR="00FA638A" w:rsidRPr="00FA638A">
        <w:rPr>
          <w:color w:val="000000"/>
          <w:sz w:val="24"/>
          <w:szCs w:val="24"/>
        </w:rPr>
        <w:t>___________________________, в том числе НДС 18% в размере _____________________________.</w:t>
      </w:r>
    </w:p>
    <w:p w14:paraId="6EFCBD51" w14:textId="77777777" w:rsidR="0048127F" w:rsidRPr="00686BD2" w:rsidRDefault="00F11492" w:rsidP="0048127F">
      <w:pPr>
        <w:jc w:val="both"/>
        <w:rPr>
          <w:sz w:val="24"/>
          <w:szCs w:val="24"/>
        </w:rPr>
      </w:pPr>
      <w:r w:rsidRPr="00F11492">
        <w:rPr>
          <w:color w:val="000000"/>
          <w:sz w:val="24"/>
          <w:szCs w:val="24"/>
        </w:rPr>
        <w:t>2.2.</w:t>
      </w:r>
      <w:r w:rsidR="00FA638A" w:rsidRPr="00FA638A">
        <w:t xml:space="preserve"> </w:t>
      </w:r>
      <w:r w:rsidR="0048127F" w:rsidRPr="00686BD2">
        <w:rPr>
          <w:sz w:val="24"/>
          <w:szCs w:val="24"/>
        </w:rPr>
        <w:t>Общая продолжительность работ – 8 недель</w:t>
      </w:r>
    </w:p>
    <w:p w14:paraId="70F7ACA2" w14:textId="77777777" w:rsidR="0048127F" w:rsidRPr="00686BD2" w:rsidRDefault="0048127F" w:rsidP="0048127F">
      <w:pPr>
        <w:jc w:val="both"/>
        <w:rPr>
          <w:sz w:val="24"/>
          <w:szCs w:val="24"/>
        </w:rPr>
      </w:pPr>
      <w:r w:rsidRPr="00686BD2">
        <w:rPr>
          <w:sz w:val="24"/>
          <w:szCs w:val="24"/>
        </w:rPr>
        <w:t>Продолжительность каждого этапа работ (этапы могут выполняться параллельно):</w:t>
      </w:r>
    </w:p>
    <w:p w14:paraId="68A6A561" w14:textId="77777777" w:rsidR="0048127F" w:rsidRPr="00686BD2" w:rsidRDefault="0048127F" w:rsidP="0048127F">
      <w:pPr>
        <w:pStyle w:val="afff2"/>
        <w:numPr>
          <w:ilvl w:val="0"/>
          <w:numId w:val="29"/>
        </w:numPr>
        <w:spacing w:line="276" w:lineRule="auto"/>
        <w:jc w:val="both"/>
        <w:rPr>
          <w:sz w:val="24"/>
          <w:szCs w:val="24"/>
        </w:rPr>
      </w:pPr>
      <w:r w:rsidRPr="00686BD2">
        <w:rPr>
          <w:sz w:val="24"/>
          <w:szCs w:val="24"/>
        </w:rPr>
        <w:t>Этап 1 – 3 недели</w:t>
      </w:r>
    </w:p>
    <w:p w14:paraId="5C23750B" w14:textId="77777777" w:rsidR="0048127F" w:rsidRPr="00686BD2" w:rsidRDefault="0048127F" w:rsidP="0048127F">
      <w:pPr>
        <w:pStyle w:val="afff2"/>
        <w:numPr>
          <w:ilvl w:val="0"/>
          <w:numId w:val="29"/>
        </w:numPr>
        <w:spacing w:line="276" w:lineRule="auto"/>
        <w:jc w:val="both"/>
        <w:rPr>
          <w:sz w:val="24"/>
          <w:szCs w:val="24"/>
        </w:rPr>
      </w:pPr>
      <w:r w:rsidRPr="00686BD2">
        <w:rPr>
          <w:sz w:val="24"/>
          <w:szCs w:val="24"/>
        </w:rPr>
        <w:t>Этап 2 – 2 недели</w:t>
      </w:r>
    </w:p>
    <w:p w14:paraId="574E1C08" w14:textId="77777777" w:rsidR="0048127F" w:rsidRPr="00686BD2" w:rsidRDefault="0048127F" w:rsidP="0048127F">
      <w:pPr>
        <w:pStyle w:val="afff2"/>
        <w:numPr>
          <w:ilvl w:val="0"/>
          <w:numId w:val="29"/>
        </w:numPr>
        <w:spacing w:line="276" w:lineRule="auto"/>
        <w:jc w:val="both"/>
        <w:rPr>
          <w:sz w:val="24"/>
          <w:szCs w:val="24"/>
        </w:rPr>
      </w:pPr>
      <w:r w:rsidRPr="00686BD2">
        <w:rPr>
          <w:sz w:val="24"/>
          <w:szCs w:val="24"/>
        </w:rPr>
        <w:t>Этап 3 – 1 неделя</w:t>
      </w:r>
    </w:p>
    <w:p w14:paraId="6A965477" w14:textId="77777777" w:rsidR="0048127F" w:rsidRPr="00686BD2" w:rsidRDefault="0048127F" w:rsidP="0048127F">
      <w:pPr>
        <w:pStyle w:val="afff2"/>
        <w:numPr>
          <w:ilvl w:val="0"/>
          <w:numId w:val="29"/>
        </w:numPr>
        <w:spacing w:line="276" w:lineRule="auto"/>
        <w:jc w:val="both"/>
        <w:rPr>
          <w:sz w:val="24"/>
          <w:szCs w:val="24"/>
        </w:rPr>
      </w:pPr>
      <w:r w:rsidRPr="00686BD2">
        <w:rPr>
          <w:sz w:val="24"/>
          <w:szCs w:val="24"/>
        </w:rPr>
        <w:t>Этап 4 – 3 недели</w:t>
      </w:r>
    </w:p>
    <w:p w14:paraId="2AB801A0" w14:textId="27885972" w:rsidR="00F11492" w:rsidRPr="0048127F" w:rsidRDefault="0048127F" w:rsidP="0048127F">
      <w:pPr>
        <w:pStyle w:val="afff2"/>
        <w:numPr>
          <w:ilvl w:val="0"/>
          <w:numId w:val="29"/>
        </w:numPr>
        <w:spacing w:after="200" w:line="276" w:lineRule="auto"/>
        <w:jc w:val="both"/>
        <w:rPr>
          <w:sz w:val="24"/>
          <w:szCs w:val="24"/>
        </w:rPr>
      </w:pPr>
      <w:r w:rsidRPr="00686BD2">
        <w:rPr>
          <w:sz w:val="24"/>
          <w:szCs w:val="24"/>
        </w:rPr>
        <w:t>Этап 5 – 3 недели</w:t>
      </w:r>
    </w:p>
    <w:p w14:paraId="70232067" w14:textId="08DA519E"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14:paraId="0E9F0D7D" w14:textId="10222461"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6D52C3C" w14:textId="77777777" w:rsidR="00F11492" w:rsidRPr="00F11492" w:rsidRDefault="00F11492" w:rsidP="00F11492">
      <w:pPr>
        <w:ind w:firstLine="709"/>
        <w:jc w:val="both"/>
        <w:rPr>
          <w:color w:val="000000"/>
          <w:sz w:val="24"/>
          <w:szCs w:val="24"/>
        </w:rPr>
      </w:pPr>
    </w:p>
    <w:p w14:paraId="3B0EB9A3" w14:textId="77777777" w:rsidR="00F11492" w:rsidRPr="00F11492" w:rsidRDefault="00F11492" w:rsidP="00F11492">
      <w:pPr>
        <w:jc w:val="center"/>
        <w:rPr>
          <w:b/>
          <w:bCs/>
          <w:sz w:val="24"/>
          <w:szCs w:val="24"/>
        </w:rPr>
      </w:pPr>
      <w:r w:rsidRPr="00F11492">
        <w:rPr>
          <w:b/>
          <w:bCs/>
          <w:sz w:val="24"/>
          <w:szCs w:val="24"/>
        </w:rPr>
        <w:t>3. ПОРЯДОК СДАЧИ-ПРИЕМКИ УСЛУГ</w:t>
      </w:r>
    </w:p>
    <w:p w14:paraId="3EF472C3" w14:textId="77777777" w:rsidR="00F11492" w:rsidRPr="00F11492" w:rsidRDefault="00F11492" w:rsidP="00F11492">
      <w:pPr>
        <w:jc w:val="center"/>
        <w:rPr>
          <w:b/>
          <w:bCs/>
          <w:sz w:val="24"/>
          <w:szCs w:val="24"/>
        </w:rPr>
      </w:pPr>
    </w:p>
    <w:p w14:paraId="42E386CB" w14:textId="3591C2D6"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14:paraId="2DB6FF6D" w14:textId="77777777" w:rsidR="00F11492" w:rsidRPr="00F11492" w:rsidRDefault="00F11492" w:rsidP="00F11492">
      <w:pPr>
        <w:ind w:firstLine="709"/>
        <w:jc w:val="both"/>
        <w:rPr>
          <w:color w:val="000000"/>
          <w:sz w:val="24"/>
          <w:szCs w:val="24"/>
        </w:rPr>
      </w:pPr>
      <w:r w:rsidRPr="00F11492">
        <w:rPr>
          <w:color w:val="000000"/>
          <w:sz w:val="24"/>
          <w:szCs w:val="24"/>
        </w:rPr>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14:paraId="6071BEBB" w14:textId="77777777" w:rsidR="00F11492" w:rsidRPr="00F11492" w:rsidRDefault="00F11492" w:rsidP="00F11492">
      <w:pPr>
        <w:ind w:firstLine="709"/>
        <w:jc w:val="both"/>
        <w:rPr>
          <w:color w:val="000000"/>
          <w:sz w:val="24"/>
          <w:szCs w:val="24"/>
        </w:rPr>
      </w:pPr>
      <w:r w:rsidRPr="00F11492">
        <w:rPr>
          <w:color w:val="000000"/>
          <w:sz w:val="24"/>
          <w:szCs w:val="24"/>
        </w:rPr>
        <w:lastRenderedPageBreak/>
        <w:t xml:space="preserve">3.3. Заказчик обязан принять результаты по акту сдачи-приемки оказанных </w:t>
      </w:r>
      <w:proofErr w:type="gramStart"/>
      <w:r w:rsidRPr="00F11492">
        <w:rPr>
          <w:color w:val="000000"/>
          <w:sz w:val="24"/>
          <w:szCs w:val="24"/>
        </w:rPr>
        <w:t>услуг  в</w:t>
      </w:r>
      <w:proofErr w:type="gramEnd"/>
      <w:r w:rsidRPr="00F11492">
        <w:rPr>
          <w:color w:val="000000"/>
          <w:sz w:val="24"/>
          <w:szCs w:val="24"/>
        </w:rPr>
        <w:t xml:space="preserve"> течение 10 (Десяти) рабочих дней со дня его получения. </w:t>
      </w:r>
    </w:p>
    <w:p w14:paraId="06AEE660" w14:textId="77777777"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14:paraId="7EC8AD90" w14:textId="77777777" w:rsidR="00F11492" w:rsidRPr="00F11492" w:rsidRDefault="00F11492" w:rsidP="00F11492">
      <w:pPr>
        <w:ind w:firstLine="709"/>
        <w:jc w:val="both"/>
        <w:rPr>
          <w:color w:val="000000"/>
          <w:sz w:val="24"/>
          <w:szCs w:val="24"/>
        </w:rPr>
      </w:pPr>
      <w:r w:rsidRPr="00F11492">
        <w:rPr>
          <w:color w:val="000000"/>
          <w:sz w:val="24"/>
          <w:szCs w:val="24"/>
        </w:rPr>
        <w:t xml:space="preserve">3.5. В случае обнаружения недостатков в оказанных услугах, Заказчик в течение 5 (Пяти) рабочих дней </w:t>
      </w:r>
      <w:proofErr w:type="gramStart"/>
      <w:r w:rsidRPr="00F11492">
        <w:rPr>
          <w:color w:val="000000"/>
          <w:sz w:val="24"/>
          <w:szCs w:val="24"/>
        </w:rPr>
        <w:t>после истечения</w:t>
      </w:r>
      <w:proofErr w:type="gramEnd"/>
      <w:r w:rsidRPr="00F11492">
        <w:rPr>
          <w:color w:val="000000"/>
          <w:sz w:val="24"/>
          <w:szCs w:val="24"/>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3B77275" w14:textId="77777777"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14:paraId="5FAEEA2A" w14:textId="77777777"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14:paraId="545A2A3E" w14:textId="60A85A01"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22137653" w14:textId="77777777" w:rsidR="00F11492" w:rsidRPr="00F11492" w:rsidRDefault="00F11492" w:rsidP="00F11492">
      <w:pPr>
        <w:jc w:val="center"/>
        <w:rPr>
          <w:sz w:val="24"/>
          <w:szCs w:val="24"/>
        </w:rPr>
      </w:pPr>
    </w:p>
    <w:p w14:paraId="5FAF13E9" w14:textId="77777777" w:rsidR="00F11492" w:rsidRPr="00F11492" w:rsidRDefault="00F11492" w:rsidP="00F11492">
      <w:pPr>
        <w:jc w:val="center"/>
        <w:rPr>
          <w:b/>
          <w:bCs/>
          <w:sz w:val="24"/>
          <w:szCs w:val="24"/>
        </w:rPr>
      </w:pPr>
      <w:r w:rsidRPr="00F11492">
        <w:rPr>
          <w:b/>
          <w:bCs/>
          <w:sz w:val="24"/>
          <w:szCs w:val="24"/>
        </w:rPr>
        <w:t>4. ПРАВА И ОБЯЗАННОСТИ СТОРОН</w:t>
      </w:r>
    </w:p>
    <w:p w14:paraId="5A9BAF9A" w14:textId="77777777" w:rsidR="00F11492" w:rsidRPr="00F11492" w:rsidRDefault="00F11492" w:rsidP="00F11492">
      <w:pPr>
        <w:jc w:val="center"/>
        <w:rPr>
          <w:b/>
          <w:bCs/>
          <w:sz w:val="24"/>
          <w:szCs w:val="24"/>
        </w:rPr>
      </w:pPr>
    </w:p>
    <w:p w14:paraId="21AC9E9C" w14:textId="416B9939"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14:paraId="764D7D37" w14:textId="77777777"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5C9B02D" w14:textId="77777777"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14:paraId="7578784D" w14:textId="77777777"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14:paraId="29AC0687" w14:textId="77777777"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14:paraId="478339E4" w14:textId="77777777"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1050B94C" w14:textId="77777777"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14:paraId="03E14772" w14:textId="77777777"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747E81AE" w14:textId="77777777"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441E2ED" w14:textId="77777777"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EAB7B88" w14:textId="77777777"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3AEFDA6" w14:textId="77777777"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14:paraId="1B45C311" w14:textId="77777777"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14:paraId="5E591D18" w14:textId="77777777"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14:paraId="1BBE0B38" w14:textId="13FF3A48"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64C13397" w14:textId="77777777" w:rsidR="00F11492" w:rsidRPr="00F11492" w:rsidRDefault="00F11492" w:rsidP="00FA638A">
      <w:pPr>
        <w:jc w:val="both"/>
        <w:rPr>
          <w:sz w:val="24"/>
          <w:szCs w:val="24"/>
        </w:rPr>
      </w:pPr>
    </w:p>
    <w:p w14:paraId="62E5164C" w14:textId="77777777" w:rsidR="00F11492" w:rsidRPr="00F11492" w:rsidRDefault="00F11492" w:rsidP="00F11492">
      <w:pPr>
        <w:jc w:val="center"/>
        <w:rPr>
          <w:b/>
          <w:bCs/>
          <w:sz w:val="24"/>
          <w:szCs w:val="24"/>
        </w:rPr>
      </w:pPr>
      <w:r w:rsidRPr="00F11492">
        <w:rPr>
          <w:b/>
          <w:bCs/>
          <w:sz w:val="24"/>
          <w:szCs w:val="24"/>
        </w:rPr>
        <w:t>5. ОТВЕТСТВЕННОСТЬ СТОРОН</w:t>
      </w:r>
    </w:p>
    <w:p w14:paraId="099557C6" w14:textId="77777777" w:rsidR="00F11492" w:rsidRPr="00F11492" w:rsidRDefault="00F11492" w:rsidP="00F11492">
      <w:pPr>
        <w:jc w:val="center"/>
        <w:rPr>
          <w:b/>
          <w:bCs/>
          <w:sz w:val="24"/>
          <w:szCs w:val="24"/>
        </w:rPr>
      </w:pPr>
    </w:p>
    <w:p w14:paraId="41550B90" w14:textId="1CB67BCB" w:rsidR="00F11492" w:rsidRPr="00F11492" w:rsidRDefault="00F11492" w:rsidP="00F11492">
      <w:pPr>
        <w:ind w:firstLine="709"/>
        <w:jc w:val="both"/>
        <w:rPr>
          <w:color w:val="000000"/>
          <w:sz w:val="24"/>
          <w:szCs w:val="24"/>
        </w:rPr>
      </w:pPr>
      <w:r w:rsidRPr="00F11492">
        <w:rPr>
          <w:color w:val="000000"/>
          <w:sz w:val="24"/>
          <w:szCs w:val="24"/>
        </w:rPr>
        <w:lastRenderedPageBreak/>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6A97BD6" w14:textId="77777777" w:rsidR="00F11492" w:rsidRPr="00F11492" w:rsidRDefault="00F11492" w:rsidP="00F11492">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F00A97E" w14:textId="77777777"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7731E37" w14:textId="62637619"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14:paraId="565AFCD8" w14:textId="77777777" w:rsidR="00F11492" w:rsidRPr="00F11492" w:rsidRDefault="00F11492" w:rsidP="00F11492">
      <w:pPr>
        <w:jc w:val="both"/>
        <w:rPr>
          <w:color w:val="000000"/>
          <w:sz w:val="24"/>
          <w:szCs w:val="24"/>
        </w:rPr>
      </w:pPr>
    </w:p>
    <w:p w14:paraId="7BA2D4A4" w14:textId="77777777" w:rsidR="00F11492" w:rsidRPr="00F11492" w:rsidRDefault="00F11492" w:rsidP="00F11492">
      <w:pPr>
        <w:jc w:val="center"/>
        <w:rPr>
          <w:b/>
          <w:bCs/>
          <w:sz w:val="24"/>
          <w:szCs w:val="24"/>
        </w:rPr>
      </w:pPr>
      <w:r w:rsidRPr="00F11492">
        <w:rPr>
          <w:b/>
          <w:bCs/>
          <w:sz w:val="24"/>
          <w:szCs w:val="24"/>
        </w:rPr>
        <w:t>6. ПРАВА СТОРОН НА РЕЗУЛЬТАТЫ УСЛУГ</w:t>
      </w:r>
    </w:p>
    <w:p w14:paraId="30C4802E" w14:textId="77777777" w:rsidR="00F11492" w:rsidRPr="00F11492" w:rsidRDefault="00F11492" w:rsidP="00F11492">
      <w:pPr>
        <w:jc w:val="center"/>
        <w:rPr>
          <w:b/>
          <w:bCs/>
          <w:sz w:val="24"/>
          <w:szCs w:val="24"/>
        </w:rPr>
      </w:pPr>
    </w:p>
    <w:p w14:paraId="7D762E10" w14:textId="44408EFE" w:rsidR="00F11492" w:rsidRPr="00F11492" w:rsidRDefault="00F11492" w:rsidP="00F11492">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9D21559" w14:textId="77777777"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4B89C2C9" w14:textId="77777777"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F026F7C" w14:textId="77777777"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1B7BD96A" w14:textId="77777777"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79508A9A" w14:textId="13D74361" w:rsidR="00F11492" w:rsidRP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21E220A5" w14:textId="77777777" w:rsidR="00F11492" w:rsidRPr="00F11492" w:rsidRDefault="00F11492" w:rsidP="00F11492">
      <w:pPr>
        <w:ind w:firstLine="708"/>
        <w:jc w:val="both"/>
        <w:rPr>
          <w:sz w:val="24"/>
          <w:szCs w:val="24"/>
        </w:rPr>
      </w:pPr>
    </w:p>
    <w:p w14:paraId="7B0B2697" w14:textId="77777777" w:rsidR="00F11492" w:rsidRPr="00F11492" w:rsidRDefault="00F11492" w:rsidP="00F11492">
      <w:pPr>
        <w:jc w:val="center"/>
        <w:rPr>
          <w:b/>
          <w:sz w:val="24"/>
          <w:szCs w:val="24"/>
        </w:rPr>
      </w:pPr>
      <w:r w:rsidRPr="00F11492">
        <w:rPr>
          <w:b/>
          <w:sz w:val="24"/>
          <w:szCs w:val="24"/>
        </w:rPr>
        <w:t>7. КОНФИДЕНЦИАЛЬНОСТЬ</w:t>
      </w:r>
    </w:p>
    <w:p w14:paraId="75D46816" w14:textId="77777777" w:rsidR="00F11492" w:rsidRPr="00F11492" w:rsidRDefault="00F11492" w:rsidP="00F11492">
      <w:pPr>
        <w:jc w:val="center"/>
        <w:rPr>
          <w:b/>
          <w:sz w:val="24"/>
          <w:szCs w:val="24"/>
        </w:rPr>
      </w:pPr>
    </w:p>
    <w:p w14:paraId="70AA104C" w14:textId="77777777" w:rsidR="00F11492" w:rsidRPr="00F11492" w:rsidRDefault="00F11492" w:rsidP="00F11492">
      <w:pPr>
        <w:ind w:firstLine="709"/>
        <w:jc w:val="both"/>
        <w:rPr>
          <w:sz w:val="24"/>
          <w:szCs w:val="24"/>
        </w:rPr>
      </w:pPr>
      <w:r w:rsidRPr="00F1149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47401AA3" w14:textId="77777777" w:rsidR="00F11492" w:rsidRPr="00F11492" w:rsidRDefault="00F11492" w:rsidP="00F11492">
      <w:pPr>
        <w:ind w:firstLine="709"/>
        <w:jc w:val="both"/>
        <w:rPr>
          <w:sz w:val="24"/>
          <w:szCs w:val="24"/>
        </w:rPr>
      </w:pPr>
      <w:r w:rsidRPr="00F11492">
        <w:rPr>
          <w:sz w:val="24"/>
          <w:szCs w:val="24"/>
        </w:rPr>
        <w:lastRenderedPageBreak/>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14AAFC4" w14:textId="77777777"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14:paraId="2945AFCC" w14:textId="77777777"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14:paraId="7175E46C" w14:textId="77777777"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2C8FB3B" w14:textId="77777777"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35AEF90" w14:textId="77777777"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2A514B8" w14:textId="77777777" w:rsidR="00F11492" w:rsidRPr="00F11492" w:rsidRDefault="00F11492" w:rsidP="00F11492">
      <w:pPr>
        <w:ind w:firstLine="709"/>
        <w:jc w:val="both"/>
        <w:rPr>
          <w:sz w:val="24"/>
          <w:szCs w:val="24"/>
        </w:rPr>
      </w:pPr>
    </w:p>
    <w:p w14:paraId="2218B388" w14:textId="77777777" w:rsidR="00F11492" w:rsidRPr="00F11492" w:rsidRDefault="00F11492" w:rsidP="00F11492">
      <w:pPr>
        <w:jc w:val="center"/>
        <w:rPr>
          <w:b/>
          <w:bCs/>
          <w:sz w:val="24"/>
          <w:szCs w:val="24"/>
        </w:rPr>
      </w:pPr>
      <w:r w:rsidRPr="00F11492">
        <w:rPr>
          <w:b/>
          <w:bCs/>
          <w:sz w:val="24"/>
          <w:szCs w:val="24"/>
        </w:rPr>
        <w:t>8. ГАРАНТИИ И ЗАВЕРЕНИЯ СТОРОН</w:t>
      </w:r>
    </w:p>
    <w:p w14:paraId="28AC3655" w14:textId="77777777" w:rsidR="00F11492" w:rsidRPr="00F11492" w:rsidRDefault="00F11492" w:rsidP="00F11492">
      <w:pPr>
        <w:ind w:firstLine="709"/>
        <w:jc w:val="both"/>
        <w:rPr>
          <w:sz w:val="24"/>
          <w:szCs w:val="24"/>
        </w:rPr>
      </w:pPr>
    </w:p>
    <w:p w14:paraId="71AD311E" w14:textId="6E47A6AD" w:rsidR="00F11492" w:rsidRPr="00F11492" w:rsidRDefault="00F11492" w:rsidP="00F11492">
      <w:pPr>
        <w:pStyle w:val="afff2"/>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14:paraId="1C424EBA"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6D2EEBE"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w:t>
      </w:r>
      <w:proofErr w:type="gramStart"/>
      <w:r w:rsidRPr="00F11492">
        <w:rPr>
          <w:color w:val="000000"/>
          <w:sz w:val="24"/>
          <w:szCs w:val="24"/>
        </w:rPr>
        <w:t>действий</w:t>
      </w:r>
      <w:proofErr w:type="gramEnd"/>
      <w:r w:rsidRPr="00F11492">
        <w:rPr>
          <w:color w:val="000000"/>
          <w:sz w:val="24"/>
          <w:szCs w:val="24"/>
        </w:rPr>
        <w:t xml:space="preserve"> направленных на собственную ликвидацию, и в настоящий момент не существует риска банкротства Исполнителя; </w:t>
      </w:r>
    </w:p>
    <w:p w14:paraId="551DB934"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056D2FC"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DE8F83F"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proofErr w:type="gramStart"/>
      <w:r w:rsidRPr="00F11492">
        <w:rPr>
          <w:color w:val="000000"/>
          <w:sz w:val="24"/>
          <w:szCs w:val="24"/>
        </w:rPr>
        <w:t>подписания  полномочия</w:t>
      </w:r>
      <w:proofErr w:type="gramEnd"/>
      <w:r w:rsidRPr="00F11492">
        <w:rPr>
          <w:color w:val="000000"/>
          <w:sz w:val="24"/>
          <w:szCs w:val="24"/>
        </w:rPr>
        <w:t xml:space="preserve"> и занимает должность, указанную в преамбуле настоящего Договора.</w:t>
      </w:r>
    </w:p>
    <w:p w14:paraId="7D885589"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14:paraId="72466200" w14:textId="77777777" w:rsidR="00F11492" w:rsidRPr="00F11492" w:rsidRDefault="00F11492" w:rsidP="00D2587E">
      <w:pPr>
        <w:pStyle w:val="afff2"/>
        <w:numPr>
          <w:ilvl w:val="0"/>
          <w:numId w:val="21"/>
        </w:numPr>
        <w:shd w:val="clear" w:color="auto" w:fill="FFFFFF"/>
        <w:tabs>
          <w:tab w:val="left" w:pos="0"/>
        </w:tabs>
        <w:contextualSpacing w:val="0"/>
        <w:jc w:val="both"/>
        <w:rPr>
          <w:vanish/>
          <w:color w:val="000000"/>
          <w:sz w:val="24"/>
          <w:szCs w:val="24"/>
        </w:rPr>
      </w:pPr>
    </w:p>
    <w:p w14:paraId="112A964F" w14:textId="77777777" w:rsidR="00F11492" w:rsidRPr="00F11492" w:rsidRDefault="00F11492" w:rsidP="00D2587E">
      <w:pPr>
        <w:pStyle w:val="afff2"/>
        <w:numPr>
          <w:ilvl w:val="0"/>
          <w:numId w:val="21"/>
        </w:numPr>
        <w:shd w:val="clear" w:color="auto" w:fill="FFFFFF"/>
        <w:tabs>
          <w:tab w:val="left" w:pos="0"/>
        </w:tabs>
        <w:contextualSpacing w:val="0"/>
        <w:jc w:val="both"/>
        <w:rPr>
          <w:vanish/>
          <w:color w:val="000000"/>
          <w:sz w:val="24"/>
          <w:szCs w:val="24"/>
        </w:rPr>
      </w:pPr>
    </w:p>
    <w:p w14:paraId="29D5155D" w14:textId="77777777" w:rsidR="00F11492" w:rsidRPr="00F11492" w:rsidRDefault="00F11492" w:rsidP="00D2587E">
      <w:pPr>
        <w:pStyle w:val="afff2"/>
        <w:numPr>
          <w:ilvl w:val="0"/>
          <w:numId w:val="21"/>
        </w:numPr>
        <w:shd w:val="clear" w:color="auto" w:fill="FFFFFF"/>
        <w:tabs>
          <w:tab w:val="left" w:pos="0"/>
        </w:tabs>
        <w:contextualSpacing w:val="0"/>
        <w:jc w:val="both"/>
        <w:rPr>
          <w:vanish/>
          <w:color w:val="000000"/>
          <w:sz w:val="24"/>
          <w:szCs w:val="24"/>
        </w:rPr>
      </w:pPr>
    </w:p>
    <w:p w14:paraId="6EA16141" w14:textId="77777777" w:rsidR="00F11492" w:rsidRPr="00F11492" w:rsidRDefault="00F11492" w:rsidP="00D2587E">
      <w:pPr>
        <w:pStyle w:val="afff2"/>
        <w:numPr>
          <w:ilvl w:val="1"/>
          <w:numId w:val="21"/>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14:paraId="401CFDF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347B03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w:t>
      </w:r>
      <w:proofErr w:type="gramStart"/>
      <w:r w:rsidRPr="00F11492">
        <w:rPr>
          <w:color w:val="000000"/>
          <w:sz w:val="24"/>
          <w:szCs w:val="24"/>
        </w:rPr>
        <w:t>действий</w:t>
      </w:r>
      <w:proofErr w:type="gramEnd"/>
      <w:r w:rsidRPr="00F11492">
        <w:rPr>
          <w:color w:val="000000"/>
          <w:sz w:val="24"/>
          <w:szCs w:val="24"/>
        </w:rPr>
        <w:t xml:space="preserve"> направленных на собственную ликвидацию, и в настоящий момент не существует риска банкротства Заказчика; </w:t>
      </w:r>
    </w:p>
    <w:p w14:paraId="60410740"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9BFFC1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1536D008"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lastRenderedPageBreak/>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2D775E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ED4200C"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ADE5E7A"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FDB3A4B"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3) Исполнитель предоставит Заказчику полностью соответствующие </w:t>
      </w:r>
      <w:proofErr w:type="gramStart"/>
      <w:r w:rsidRPr="00F11492">
        <w:rPr>
          <w:color w:val="000000"/>
          <w:sz w:val="24"/>
          <w:szCs w:val="24"/>
        </w:rPr>
        <w:t>действующему законодательству Российской Федерации</w:t>
      </w:r>
      <w:proofErr w:type="gramEnd"/>
      <w:r w:rsidRPr="00F11492">
        <w:rPr>
          <w:color w:val="000000"/>
          <w:sz w:val="24"/>
          <w:szCs w:val="24"/>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858567F"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proofErr w:type="gramStart"/>
      <w:r w:rsidRPr="00F11492">
        <w:rPr>
          <w:color w:val="000000"/>
          <w:sz w:val="24"/>
          <w:szCs w:val="24"/>
        </w:rPr>
        <w:t>подтверждающие гарантии</w:t>
      </w:r>
      <w:proofErr w:type="gramEnd"/>
      <w:r w:rsidRPr="00F11492">
        <w:rPr>
          <w:color w:val="000000"/>
          <w:sz w:val="24"/>
          <w:szCs w:val="24"/>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0FFAF45F"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97D96C3" w14:textId="1713D10D"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20D7DCC" w14:textId="77777777" w:rsidR="00F11492" w:rsidRPr="00F11492" w:rsidRDefault="00F11492" w:rsidP="00F11492">
      <w:pPr>
        <w:ind w:firstLine="709"/>
        <w:jc w:val="both"/>
        <w:rPr>
          <w:color w:val="000000"/>
          <w:sz w:val="24"/>
          <w:szCs w:val="24"/>
        </w:rPr>
      </w:pPr>
    </w:p>
    <w:p w14:paraId="6A9FD578" w14:textId="77777777" w:rsidR="00F11492" w:rsidRPr="00F11492" w:rsidRDefault="00F11492" w:rsidP="00D2587E">
      <w:pPr>
        <w:pStyle w:val="afff2"/>
        <w:numPr>
          <w:ilvl w:val="0"/>
          <w:numId w:val="21"/>
        </w:numPr>
        <w:jc w:val="center"/>
        <w:rPr>
          <w:b/>
          <w:sz w:val="24"/>
          <w:szCs w:val="24"/>
        </w:rPr>
      </w:pPr>
      <w:r w:rsidRPr="00F11492">
        <w:rPr>
          <w:b/>
          <w:sz w:val="24"/>
          <w:szCs w:val="24"/>
        </w:rPr>
        <w:t>АНТИКОРРУПЦИОННЫЕ УСЛОВИЯ</w:t>
      </w:r>
    </w:p>
    <w:p w14:paraId="10CD5F0C" w14:textId="77777777" w:rsidR="00F11492" w:rsidRPr="00F11492" w:rsidRDefault="00F11492" w:rsidP="00F11492">
      <w:pPr>
        <w:jc w:val="center"/>
        <w:rPr>
          <w:b/>
          <w:sz w:val="24"/>
          <w:szCs w:val="24"/>
        </w:rPr>
      </w:pPr>
    </w:p>
    <w:p w14:paraId="31C40BE7" w14:textId="77777777"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9096DC4" w14:textId="77777777"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C4D1AC" w14:textId="77777777"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14:paraId="5EAC6250" w14:textId="77777777"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14:paraId="1644850F" w14:textId="77777777" w:rsidR="00F11492" w:rsidRPr="00F11492" w:rsidRDefault="00F11492" w:rsidP="00D2587E">
      <w:pPr>
        <w:pStyle w:val="afff2"/>
        <w:numPr>
          <w:ilvl w:val="0"/>
          <w:numId w:val="22"/>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14:paraId="5DB15CCD" w14:textId="77777777" w:rsidR="00F11492" w:rsidRPr="00F11492" w:rsidRDefault="00F11492" w:rsidP="00D2587E">
      <w:pPr>
        <w:pStyle w:val="afff2"/>
        <w:numPr>
          <w:ilvl w:val="0"/>
          <w:numId w:val="22"/>
        </w:numPr>
        <w:autoSpaceDE w:val="0"/>
        <w:autoSpaceDN w:val="0"/>
        <w:adjustRightInd w:val="0"/>
        <w:jc w:val="both"/>
        <w:rPr>
          <w:sz w:val="24"/>
          <w:szCs w:val="24"/>
        </w:rPr>
      </w:pPr>
      <w:proofErr w:type="gramStart"/>
      <w:r w:rsidRPr="00F11492">
        <w:rPr>
          <w:sz w:val="24"/>
          <w:szCs w:val="24"/>
        </w:rPr>
        <w:t>предоставление  каких</w:t>
      </w:r>
      <w:proofErr w:type="gramEnd"/>
      <w:r w:rsidRPr="00F11492">
        <w:rPr>
          <w:sz w:val="24"/>
          <w:szCs w:val="24"/>
        </w:rPr>
        <w:t>-либо гарантий;</w:t>
      </w:r>
    </w:p>
    <w:p w14:paraId="784201D5" w14:textId="77777777" w:rsidR="00F11492" w:rsidRPr="00F11492" w:rsidRDefault="00F11492" w:rsidP="00D2587E">
      <w:pPr>
        <w:pStyle w:val="afff2"/>
        <w:numPr>
          <w:ilvl w:val="0"/>
          <w:numId w:val="22"/>
        </w:numPr>
        <w:autoSpaceDE w:val="0"/>
        <w:autoSpaceDN w:val="0"/>
        <w:adjustRightInd w:val="0"/>
        <w:jc w:val="both"/>
        <w:rPr>
          <w:sz w:val="24"/>
          <w:szCs w:val="24"/>
        </w:rPr>
      </w:pPr>
      <w:r w:rsidRPr="00F11492">
        <w:rPr>
          <w:sz w:val="24"/>
          <w:szCs w:val="24"/>
        </w:rPr>
        <w:lastRenderedPageBreak/>
        <w:t>ускорение существующих процедур;</w:t>
      </w:r>
    </w:p>
    <w:p w14:paraId="174D2EA9" w14:textId="77777777" w:rsidR="00F11492" w:rsidRPr="00F11492" w:rsidRDefault="00F11492" w:rsidP="00D2587E">
      <w:pPr>
        <w:pStyle w:val="afff2"/>
        <w:numPr>
          <w:ilvl w:val="0"/>
          <w:numId w:val="22"/>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703BAA0" w14:textId="77777777"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14:paraId="351B4C90" w14:textId="77777777"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355123E" w14:textId="77777777"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1A9BDE0" w14:textId="77777777"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7E5FCD7" w14:textId="77777777"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D217C01" w14:textId="77777777"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89EF92C" w14:textId="77777777" w:rsidR="00F11492" w:rsidRPr="00F11492" w:rsidRDefault="00F11492" w:rsidP="00F11492">
      <w:pPr>
        <w:ind w:firstLine="709"/>
        <w:jc w:val="both"/>
        <w:rPr>
          <w:color w:val="000000"/>
          <w:sz w:val="24"/>
          <w:szCs w:val="24"/>
        </w:rPr>
      </w:pPr>
    </w:p>
    <w:p w14:paraId="75C9D969" w14:textId="77777777" w:rsidR="00F11492" w:rsidRPr="00F11492" w:rsidRDefault="00F11492" w:rsidP="00D2587E">
      <w:pPr>
        <w:pStyle w:val="afff2"/>
        <w:numPr>
          <w:ilvl w:val="0"/>
          <w:numId w:val="23"/>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14:paraId="5BA67579" w14:textId="77777777" w:rsidR="00F11492" w:rsidRPr="00F11492" w:rsidRDefault="00F11492" w:rsidP="00F11492">
      <w:pPr>
        <w:pStyle w:val="afff2"/>
        <w:ind w:left="360"/>
        <w:rPr>
          <w:b/>
          <w:bCs/>
          <w:sz w:val="24"/>
          <w:szCs w:val="24"/>
        </w:rPr>
      </w:pPr>
    </w:p>
    <w:p w14:paraId="1BF58531" w14:textId="77777777"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503614C" w14:textId="77777777" w:rsidR="00F11492" w:rsidRPr="00F11492" w:rsidRDefault="00F11492" w:rsidP="00F11492">
      <w:pPr>
        <w:ind w:firstLine="709"/>
        <w:jc w:val="both"/>
        <w:rPr>
          <w:sz w:val="24"/>
          <w:szCs w:val="24"/>
        </w:rPr>
      </w:pPr>
      <w:r w:rsidRPr="00F11492">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DB878CC" w14:textId="77777777" w:rsidR="00F11492" w:rsidRPr="00F11492" w:rsidRDefault="00F11492" w:rsidP="00F11492">
      <w:pPr>
        <w:ind w:firstLine="709"/>
        <w:jc w:val="both"/>
        <w:rPr>
          <w:sz w:val="24"/>
          <w:szCs w:val="24"/>
        </w:rPr>
      </w:pPr>
      <w:r w:rsidRPr="00F11492">
        <w:rPr>
          <w:sz w:val="24"/>
          <w:szCs w:val="24"/>
        </w:rPr>
        <w:lastRenderedPageBreak/>
        <w:t xml:space="preserve">10.3. </w:t>
      </w:r>
      <w:proofErr w:type="spellStart"/>
      <w:r w:rsidRPr="00F11492">
        <w:rPr>
          <w:sz w:val="24"/>
          <w:szCs w:val="24"/>
        </w:rPr>
        <w:t>Неуведомление</w:t>
      </w:r>
      <w:proofErr w:type="spellEnd"/>
      <w:r w:rsidRPr="00F11492">
        <w:rPr>
          <w:sz w:val="24"/>
          <w:szCs w:val="24"/>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8FF224C" w14:textId="77777777" w:rsidR="00F11492" w:rsidRPr="00F11492" w:rsidRDefault="00F11492" w:rsidP="00F11492">
      <w:pPr>
        <w:ind w:firstLine="709"/>
        <w:jc w:val="both"/>
        <w:rPr>
          <w:sz w:val="24"/>
          <w:szCs w:val="24"/>
        </w:rPr>
      </w:pPr>
      <w:r w:rsidRPr="00F11492">
        <w:rPr>
          <w:sz w:val="24"/>
          <w:szCs w:val="24"/>
        </w:rPr>
        <w:t xml:space="preserve">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w:t>
      </w:r>
      <w:proofErr w:type="gramStart"/>
      <w:r w:rsidRPr="00F11492">
        <w:rPr>
          <w:sz w:val="24"/>
          <w:szCs w:val="24"/>
        </w:rPr>
        <w:t>за  10</w:t>
      </w:r>
      <w:proofErr w:type="gramEnd"/>
      <w:r w:rsidRPr="00F11492">
        <w:rPr>
          <w:sz w:val="24"/>
          <w:szCs w:val="24"/>
        </w:rPr>
        <w:t xml:space="preserve"> (Десять) суток до предполагаемой даты расторжения.</w:t>
      </w:r>
    </w:p>
    <w:p w14:paraId="3ED37E93" w14:textId="77777777"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52AB9362" w14:textId="77777777" w:rsidR="00F11492" w:rsidRPr="00F11492" w:rsidRDefault="00F11492" w:rsidP="00F11492">
      <w:pPr>
        <w:jc w:val="center"/>
        <w:rPr>
          <w:b/>
          <w:bCs/>
          <w:sz w:val="24"/>
          <w:szCs w:val="24"/>
        </w:rPr>
      </w:pPr>
    </w:p>
    <w:p w14:paraId="1B420978" w14:textId="77777777" w:rsidR="00F11492" w:rsidRPr="00F11492" w:rsidRDefault="00F11492" w:rsidP="00F11492">
      <w:pPr>
        <w:jc w:val="center"/>
        <w:rPr>
          <w:b/>
          <w:bCs/>
          <w:sz w:val="24"/>
          <w:szCs w:val="24"/>
        </w:rPr>
      </w:pPr>
      <w:r w:rsidRPr="00F11492">
        <w:rPr>
          <w:b/>
          <w:bCs/>
          <w:sz w:val="24"/>
          <w:szCs w:val="24"/>
        </w:rPr>
        <w:t>11. СРОК ДЕЙСТВИЯ ДОГОВОРА</w:t>
      </w:r>
    </w:p>
    <w:p w14:paraId="4F720587" w14:textId="77777777" w:rsidR="00F11492" w:rsidRPr="00F11492" w:rsidRDefault="00F11492" w:rsidP="00F11492">
      <w:pPr>
        <w:jc w:val="center"/>
        <w:rPr>
          <w:b/>
          <w:bCs/>
          <w:sz w:val="24"/>
          <w:szCs w:val="24"/>
        </w:rPr>
      </w:pPr>
    </w:p>
    <w:p w14:paraId="644AEA13" w14:textId="21443894"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w:t>
      </w:r>
      <w:proofErr w:type="gramStart"/>
      <w:r w:rsidRPr="00F11492">
        <w:rPr>
          <w:sz w:val="24"/>
          <w:szCs w:val="24"/>
        </w:rPr>
        <w:t>до  г.</w:t>
      </w:r>
      <w:proofErr w:type="gramEnd"/>
      <w:r w:rsidRPr="00F11492">
        <w:rPr>
          <w:sz w:val="24"/>
          <w:szCs w:val="24"/>
        </w:rPr>
        <w:t>, а в части неисполненных обязательств – до полного исполнения Сторонами своих обязательств по настоящему Договору.</w:t>
      </w:r>
    </w:p>
    <w:p w14:paraId="2902D988" w14:textId="77777777" w:rsidR="00F11492" w:rsidRPr="00F11492" w:rsidRDefault="00F11492" w:rsidP="00F11492">
      <w:pPr>
        <w:rPr>
          <w:b/>
          <w:bCs/>
          <w:sz w:val="24"/>
          <w:szCs w:val="24"/>
        </w:rPr>
      </w:pPr>
    </w:p>
    <w:p w14:paraId="6D600F32" w14:textId="77777777"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14:paraId="1933D45F" w14:textId="77777777" w:rsidR="00F11492" w:rsidRPr="00F11492" w:rsidRDefault="00F11492" w:rsidP="00F11492">
      <w:pPr>
        <w:jc w:val="center"/>
        <w:rPr>
          <w:b/>
          <w:bCs/>
          <w:sz w:val="24"/>
          <w:szCs w:val="24"/>
        </w:rPr>
      </w:pPr>
    </w:p>
    <w:p w14:paraId="746706DE" w14:textId="74F50851"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14:paraId="2F7F61FE" w14:textId="77777777"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4DF241E" w14:textId="42E8B859"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F795A61" w14:textId="77777777"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D8D2005" w14:textId="77777777" w:rsidR="00F11492" w:rsidRPr="00F11492" w:rsidRDefault="00F11492" w:rsidP="00F11492">
      <w:pPr>
        <w:jc w:val="center"/>
        <w:rPr>
          <w:b/>
          <w:bCs/>
          <w:sz w:val="24"/>
          <w:szCs w:val="24"/>
        </w:rPr>
      </w:pPr>
    </w:p>
    <w:p w14:paraId="1A121F0F" w14:textId="77777777" w:rsidR="00F11492" w:rsidRPr="00F11492" w:rsidRDefault="00F11492" w:rsidP="00F11492">
      <w:pPr>
        <w:jc w:val="center"/>
        <w:rPr>
          <w:b/>
          <w:bCs/>
          <w:sz w:val="24"/>
          <w:szCs w:val="24"/>
        </w:rPr>
      </w:pPr>
      <w:r w:rsidRPr="00F11492">
        <w:rPr>
          <w:b/>
          <w:bCs/>
          <w:sz w:val="24"/>
          <w:szCs w:val="24"/>
        </w:rPr>
        <w:t>13. ПОРЯДОК РАССМОТРЕНИЯ СПОРОВ</w:t>
      </w:r>
    </w:p>
    <w:p w14:paraId="443E419D" w14:textId="77777777" w:rsidR="00F11492" w:rsidRPr="00F11492" w:rsidRDefault="00F11492" w:rsidP="00F11492">
      <w:pPr>
        <w:jc w:val="center"/>
        <w:rPr>
          <w:b/>
          <w:bCs/>
          <w:sz w:val="24"/>
          <w:szCs w:val="24"/>
        </w:rPr>
      </w:pPr>
    </w:p>
    <w:p w14:paraId="23680299" w14:textId="417B778F"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83863E6" w14:textId="77777777"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65D50DC" w14:textId="1C494226" w:rsidR="00FA638A" w:rsidRDefault="00FA638A" w:rsidP="00F11492">
      <w:pPr>
        <w:ind w:firstLine="709"/>
        <w:jc w:val="both"/>
        <w:rPr>
          <w:color w:val="000000"/>
          <w:sz w:val="24"/>
          <w:szCs w:val="24"/>
        </w:rPr>
      </w:pPr>
    </w:p>
    <w:p w14:paraId="54F3EDC0" w14:textId="77777777" w:rsidR="00FA638A" w:rsidRPr="00F11492" w:rsidRDefault="00FA638A" w:rsidP="00F11492">
      <w:pPr>
        <w:ind w:firstLine="709"/>
        <w:jc w:val="both"/>
        <w:rPr>
          <w:color w:val="000000"/>
          <w:sz w:val="24"/>
          <w:szCs w:val="24"/>
        </w:rPr>
      </w:pPr>
    </w:p>
    <w:p w14:paraId="2CF4B2D2" w14:textId="77777777" w:rsidR="00F11492" w:rsidRPr="00F11492" w:rsidRDefault="00F11492" w:rsidP="00F11492">
      <w:pPr>
        <w:jc w:val="both"/>
        <w:rPr>
          <w:color w:val="000000"/>
          <w:sz w:val="24"/>
          <w:szCs w:val="24"/>
        </w:rPr>
      </w:pPr>
    </w:p>
    <w:p w14:paraId="427CF47C" w14:textId="77777777" w:rsidR="00F11492" w:rsidRPr="00F11492" w:rsidRDefault="00F11492" w:rsidP="00F11492">
      <w:pPr>
        <w:jc w:val="center"/>
        <w:rPr>
          <w:b/>
          <w:bCs/>
          <w:sz w:val="24"/>
          <w:szCs w:val="24"/>
        </w:rPr>
      </w:pPr>
      <w:r w:rsidRPr="00F11492">
        <w:rPr>
          <w:b/>
          <w:bCs/>
          <w:sz w:val="24"/>
          <w:szCs w:val="24"/>
        </w:rPr>
        <w:t>14. ТРЕБОВАНИЯ К ПОДПИСИ</w:t>
      </w:r>
    </w:p>
    <w:p w14:paraId="4EBC1CDA" w14:textId="1247DB9B" w:rsidR="00F11492" w:rsidRPr="00F11492" w:rsidRDefault="00F11492" w:rsidP="00F11492">
      <w:pPr>
        <w:jc w:val="center"/>
        <w:rPr>
          <w:b/>
          <w:bCs/>
          <w:sz w:val="24"/>
          <w:szCs w:val="24"/>
        </w:rPr>
      </w:pPr>
    </w:p>
    <w:p w14:paraId="21ABAEF0" w14:textId="77777777"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262FB90" w14:textId="2B69BB6C" w:rsidR="00F11492" w:rsidRPr="00F11492" w:rsidRDefault="00F11492" w:rsidP="00F11492">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A599D01" w14:textId="77777777" w:rsidR="00F11492" w:rsidRPr="00F11492" w:rsidRDefault="00F11492" w:rsidP="00F11492">
      <w:pPr>
        <w:ind w:firstLine="709"/>
        <w:jc w:val="both"/>
        <w:rPr>
          <w:color w:val="000000"/>
          <w:sz w:val="24"/>
          <w:szCs w:val="24"/>
        </w:rPr>
      </w:pPr>
    </w:p>
    <w:p w14:paraId="1AE8F31A" w14:textId="77777777" w:rsidR="00F11492" w:rsidRPr="00F11492" w:rsidRDefault="00F11492" w:rsidP="00F11492">
      <w:pPr>
        <w:jc w:val="center"/>
        <w:rPr>
          <w:b/>
          <w:bCs/>
          <w:sz w:val="24"/>
          <w:szCs w:val="24"/>
        </w:rPr>
      </w:pPr>
      <w:r w:rsidRPr="00F11492">
        <w:rPr>
          <w:b/>
          <w:bCs/>
          <w:sz w:val="24"/>
          <w:szCs w:val="24"/>
        </w:rPr>
        <w:lastRenderedPageBreak/>
        <w:t>15. ЗАКЛЮЧИТЕЛЬНЫЕ ПОЛОЖЕНИЯ</w:t>
      </w:r>
    </w:p>
    <w:p w14:paraId="75C2E7B6" w14:textId="77777777" w:rsidR="00F11492" w:rsidRPr="00F11492" w:rsidRDefault="00F11492" w:rsidP="00F11492">
      <w:pPr>
        <w:jc w:val="center"/>
        <w:rPr>
          <w:b/>
          <w:bCs/>
          <w:sz w:val="24"/>
          <w:szCs w:val="24"/>
        </w:rPr>
      </w:pPr>
    </w:p>
    <w:p w14:paraId="514024F5" w14:textId="7CDCDAF3"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24D69DF4" w14:textId="4AFD9228"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14:paraId="5876500A" w14:textId="77777777" w:rsidR="00F11492" w:rsidRPr="00F11492" w:rsidRDefault="00F11492" w:rsidP="00F11492">
      <w:pPr>
        <w:ind w:firstLine="709"/>
        <w:jc w:val="both"/>
        <w:rPr>
          <w:color w:val="000000"/>
          <w:sz w:val="24"/>
          <w:szCs w:val="24"/>
        </w:rPr>
      </w:pPr>
    </w:p>
    <w:p w14:paraId="4DE96487" w14:textId="77777777" w:rsidR="00F11492" w:rsidRPr="00F11492" w:rsidRDefault="00F11492" w:rsidP="00F11492">
      <w:pPr>
        <w:jc w:val="center"/>
        <w:rPr>
          <w:b/>
          <w:sz w:val="24"/>
          <w:szCs w:val="24"/>
        </w:rPr>
      </w:pPr>
      <w:r w:rsidRPr="00F11492">
        <w:rPr>
          <w:b/>
          <w:sz w:val="24"/>
          <w:szCs w:val="24"/>
        </w:rPr>
        <w:t>16. АДРЕСА, РЕКВИЗИТЫ И ПОДПИСИ СТОРОН</w:t>
      </w:r>
    </w:p>
    <w:p w14:paraId="0DC2612B" w14:textId="77777777"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14:paraId="5AA15762" w14:textId="77777777" w:rsidTr="0028511A">
        <w:tc>
          <w:tcPr>
            <w:tcW w:w="2422" w:type="pct"/>
            <w:shd w:val="clear" w:color="auto" w:fill="auto"/>
          </w:tcPr>
          <w:p w14:paraId="75166517" w14:textId="77777777" w:rsidR="00F11492" w:rsidRPr="00F11492" w:rsidRDefault="00F11492" w:rsidP="0028511A">
            <w:pPr>
              <w:tabs>
                <w:tab w:val="left" w:pos="5245"/>
              </w:tabs>
              <w:ind w:right="602"/>
              <w:rPr>
                <w:b/>
                <w:sz w:val="24"/>
                <w:szCs w:val="24"/>
              </w:rPr>
            </w:pPr>
            <w:r w:rsidRPr="00F11492">
              <w:rPr>
                <w:b/>
                <w:sz w:val="24"/>
                <w:szCs w:val="24"/>
              </w:rPr>
              <w:t>Заказчик:</w:t>
            </w:r>
          </w:p>
          <w:p w14:paraId="77312594" w14:textId="77777777"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337B9348" w14:textId="77777777" w:rsidR="00F11492" w:rsidRPr="00F11492" w:rsidRDefault="00F11492" w:rsidP="0028511A">
            <w:pPr>
              <w:tabs>
                <w:tab w:val="left" w:pos="5245"/>
              </w:tabs>
              <w:ind w:right="602"/>
              <w:rPr>
                <w:b/>
                <w:sz w:val="24"/>
                <w:szCs w:val="24"/>
              </w:rPr>
            </w:pPr>
          </w:p>
          <w:p w14:paraId="26CDF604" w14:textId="77777777"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14:paraId="4663CE85" w14:textId="77777777" w:rsidR="00F11492" w:rsidRPr="00F11492" w:rsidRDefault="00F11492" w:rsidP="0028511A">
            <w:pPr>
              <w:tabs>
                <w:tab w:val="left" w:pos="5245"/>
              </w:tabs>
              <w:ind w:right="602"/>
              <w:rPr>
                <w:sz w:val="24"/>
                <w:szCs w:val="24"/>
              </w:rPr>
            </w:pPr>
            <w:r w:rsidRPr="00F11492">
              <w:rPr>
                <w:sz w:val="24"/>
                <w:szCs w:val="24"/>
              </w:rPr>
              <w:t>ул. Новый Арбат, д.36/9</w:t>
            </w:r>
          </w:p>
          <w:p w14:paraId="7DF6A0B3" w14:textId="77777777" w:rsidR="00F11492" w:rsidRPr="00F11492" w:rsidRDefault="00F11492" w:rsidP="0028511A">
            <w:pPr>
              <w:tabs>
                <w:tab w:val="left" w:pos="5245"/>
              </w:tabs>
              <w:ind w:right="602"/>
              <w:rPr>
                <w:sz w:val="24"/>
                <w:szCs w:val="24"/>
              </w:rPr>
            </w:pPr>
            <w:r w:rsidRPr="00F11492">
              <w:rPr>
                <w:sz w:val="24"/>
                <w:szCs w:val="24"/>
              </w:rPr>
              <w:t>Тел.: (495) 690-91-29</w:t>
            </w:r>
          </w:p>
          <w:p w14:paraId="797FF1CE" w14:textId="77777777" w:rsidR="00F11492" w:rsidRPr="00F11492" w:rsidRDefault="00F11492" w:rsidP="0028511A">
            <w:pPr>
              <w:tabs>
                <w:tab w:val="left" w:pos="5245"/>
              </w:tabs>
              <w:ind w:right="602"/>
              <w:rPr>
                <w:sz w:val="24"/>
                <w:szCs w:val="24"/>
              </w:rPr>
            </w:pPr>
            <w:r w:rsidRPr="00F11492">
              <w:rPr>
                <w:sz w:val="24"/>
                <w:szCs w:val="24"/>
              </w:rPr>
              <w:t xml:space="preserve">Факс: (495) 690-91-39 </w:t>
            </w:r>
          </w:p>
          <w:p w14:paraId="3C6C5290" w14:textId="77777777"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31"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14:paraId="22A8395A" w14:textId="77777777" w:rsidR="00F11492" w:rsidRPr="00F11492" w:rsidRDefault="00F11492" w:rsidP="0028511A">
            <w:pPr>
              <w:tabs>
                <w:tab w:val="left" w:pos="5245"/>
              </w:tabs>
              <w:ind w:right="602"/>
              <w:rPr>
                <w:sz w:val="24"/>
                <w:szCs w:val="24"/>
              </w:rPr>
            </w:pPr>
            <w:r w:rsidRPr="00F11492">
              <w:rPr>
                <w:sz w:val="24"/>
                <w:szCs w:val="24"/>
              </w:rPr>
              <w:t xml:space="preserve">ОГРН </w:t>
            </w:r>
            <w:proofErr w:type="gramStart"/>
            <w:r w:rsidRPr="00F11492">
              <w:rPr>
                <w:sz w:val="24"/>
                <w:szCs w:val="24"/>
              </w:rPr>
              <w:t>1117799016829  ОКПО</w:t>
            </w:r>
            <w:proofErr w:type="gramEnd"/>
            <w:r w:rsidRPr="00F11492">
              <w:rPr>
                <w:sz w:val="24"/>
                <w:szCs w:val="24"/>
              </w:rPr>
              <w:t xml:space="preserve"> 30145767</w:t>
            </w:r>
          </w:p>
          <w:p w14:paraId="2AACFFC6" w14:textId="77777777" w:rsidR="00F11492" w:rsidRPr="00F11492" w:rsidRDefault="00F11492" w:rsidP="0028511A">
            <w:pPr>
              <w:tabs>
                <w:tab w:val="left" w:pos="5245"/>
              </w:tabs>
              <w:ind w:right="602"/>
              <w:rPr>
                <w:sz w:val="24"/>
                <w:szCs w:val="24"/>
              </w:rPr>
            </w:pPr>
            <w:r w:rsidRPr="00F11492">
              <w:rPr>
                <w:sz w:val="24"/>
                <w:szCs w:val="24"/>
              </w:rPr>
              <w:t>ИНН 7704278735 КПП 770401001</w:t>
            </w:r>
          </w:p>
          <w:p w14:paraId="49DD0CBF" w14:textId="77777777" w:rsidR="00F11492" w:rsidRPr="00F11492" w:rsidRDefault="00F11492" w:rsidP="0028511A">
            <w:pPr>
              <w:tabs>
                <w:tab w:val="left" w:pos="5245"/>
              </w:tabs>
              <w:ind w:right="602"/>
              <w:rPr>
                <w:sz w:val="24"/>
                <w:szCs w:val="24"/>
              </w:rPr>
            </w:pPr>
            <w:r w:rsidRPr="00F11492">
              <w:rPr>
                <w:sz w:val="24"/>
                <w:szCs w:val="24"/>
              </w:rPr>
              <w:t>р/с 40703810638170002348</w:t>
            </w:r>
          </w:p>
          <w:p w14:paraId="403ECF9B" w14:textId="273DB688" w:rsidR="00F11492" w:rsidRPr="00F11492" w:rsidRDefault="00F11492" w:rsidP="0028511A">
            <w:pPr>
              <w:tabs>
                <w:tab w:val="left" w:pos="5245"/>
              </w:tabs>
              <w:ind w:right="602"/>
              <w:rPr>
                <w:sz w:val="24"/>
                <w:szCs w:val="24"/>
              </w:rPr>
            </w:pPr>
            <w:r w:rsidRPr="00F11492">
              <w:rPr>
                <w:sz w:val="24"/>
                <w:szCs w:val="24"/>
              </w:rPr>
              <w:t xml:space="preserve">в </w:t>
            </w:r>
            <w:r w:rsidR="00BD3935">
              <w:rPr>
                <w:sz w:val="24"/>
                <w:szCs w:val="24"/>
              </w:rPr>
              <w:t>П</w:t>
            </w:r>
            <w:r w:rsidRPr="00F11492">
              <w:rPr>
                <w:sz w:val="24"/>
                <w:szCs w:val="24"/>
              </w:rPr>
              <w:t>АО «Сбербанк России», г. Москва</w:t>
            </w:r>
          </w:p>
          <w:p w14:paraId="44AF4D71" w14:textId="77777777" w:rsidR="00F11492" w:rsidRPr="00F11492" w:rsidRDefault="00F11492" w:rsidP="0028511A">
            <w:pPr>
              <w:tabs>
                <w:tab w:val="left" w:pos="5245"/>
              </w:tabs>
              <w:ind w:right="602"/>
              <w:rPr>
                <w:sz w:val="24"/>
                <w:szCs w:val="24"/>
              </w:rPr>
            </w:pPr>
            <w:r w:rsidRPr="00F11492">
              <w:rPr>
                <w:sz w:val="24"/>
                <w:szCs w:val="24"/>
              </w:rPr>
              <w:t>к/с 30101810400000000225</w:t>
            </w:r>
          </w:p>
          <w:p w14:paraId="143AC39E" w14:textId="77777777" w:rsidR="00F11492" w:rsidRPr="00F11492" w:rsidRDefault="00F11492" w:rsidP="0028511A">
            <w:pPr>
              <w:tabs>
                <w:tab w:val="left" w:pos="5245"/>
              </w:tabs>
              <w:ind w:right="602"/>
              <w:rPr>
                <w:sz w:val="24"/>
                <w:szCs w:val="24"/>
              </w:rPr>
            </w:pPr>
            <w:r w:rsidRPr="00F11492">
              <w:rPr>
                <w:sz w:val="24"/>
                <w:szCs w:val="24"/>
              </w:rPr>
              <w:t>БИК 044525225</w:t>
            </w:r>
          </w:p>
          <w:p w14:paraId="2D6F3687" w14:textId="77777777" w:rsidR="00F11492" w:rsidRPr="00F11492" w:rsidRDefault="00F11492" w:rsidP="0028511A">
            <w:pPr>
              <w:tabs>
                <w:tab w:val="left" w:pos="5245"/>
              </w:tabs>
              <w:ind w:right="602"/>
              <w:rPr>
                <w:b/>
                <w:sz w:val="24"/>
                <w:szCs w:val="24"/>
              </w:rPr>
            </w:pPr>
          </w:p>
          <w:p w14:paraId="6F42AF53" w14:textId="5D7068A3" w:rsidR="00F11492" w:rsidRPr="00F11492" w:rsidRDefault="00F11492" w:rsidP="00BD3935">
            <w:pPr>
              <w:tabs>
                <w:tab w:val="left" w:pos="5245"/>
              </w:tabs>
              <w:ind w:right="602"/>
              <w:rPr>
                <w:sz w:val="24"/>
                <w:szCs w:val="24"/>
              </w:rPr>
            </w:pPr>
            <w:r w:rsidRPr="00F11492">
              <w:rPr>
                <w:sz w:val="24"/>
                <w:szCs w:val="24"/>
              </w:rPr>
              <w:t xml:space="preserve">Административный директор </w:t>
            </w:r>
          </w:p>
          <w:p w14:paraId="6C4CE814" w14:textId="77777777" w:rsidR="00F11492" w:rsidRPr="00F11492" w:rsidRDefault="00F11492" w:rsidP="0028511A">
            <w:pPr>
              <w:rPr>
                <w:sz w:val="24"/>
                <w:szCs w:val="24"/>
              </w:rPr>
            </w:pPr>
          </w:p>
          <w:p w14:paraId="5D703AE1" w14:textId="77777777" w:rsidR="00F11492" w:rsidRPr="00F11492" w:rsidRDefault="00F11492" w:rsidP="0028511A">
            <w:pPr>
              <w:rPr>
                <w:sz w:val="24"/>
                <w:szCs w:val="24"/>
              </w:rPr>
            </w:pPr>
          </w:p>
          <w:p w14:paraId="358FAE11" w14:textId="77777777" w:rsidR="00F11492" w:rsidRPr="00F11492" w:rsidRDefault="00F11492" w:rsidP="0028511A">
            <w:pPr>
              <w:rPr>
                <w:sz w:val="24"/>
                <w:szCs w:val="24"/>
              </w:rPr>
            </w:pPr>
          </w:p>
          <w:p w14:paraId="6415A454" w14:textId="77777777" w:rsidR="00F11492" w:rsidRPr="00F11492" w:rsidRDefault="00F11492" w:rsidP="0028511A">
            <w:pPr>
              <w:ind w:firstLine="35"/>
              <w:rPr>
                <w:sz w:val="24"/>
                <w:szCs w:val="24"/>
              </w:rPr>
            </w:pPr>
          </w:p>
          <w:p w14:paraId="2D4E28C5" w14:textId="041D019A" w:rsidR="00F11492" w:rsidRPr="00F11492" w:rsidRDefault="00F11492" w:rsidP="0028511A">
            <w:pPr>
              <w:ind w:firstLine="35"/>
              <w:rPr>
                <w:sz w:val="24"/>
                <w:szCs w:val="24"/>
              </w:rPr>
            </w:pPr>
            <w:r w:rsidRPr="00F11492">
              <w:rPr>
                <w:sz w:val="24"/>
                <w:szCs w:val="24"/>
              </w:rPr>
              <w:t xml:space="preserve">_____________________ </w:t>
            </w:r>
            <w:r w:rsidR="00BD3935">
              <w:rPr>
                <w:sz w:val="24"/>
                <w:szCs w:val="24"/>
              </w:rPr>
              <w:t>С.В. Сорокин</w:t>
            </w:r>
          </w:p>
          <w:p w14:paraId="2A7EE9E1" w14:textId="77777777"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61DF2E2F" w14:textId="77777777" w:rsidR="00F11492" w:rsidRPr="00F11492" w:rsidRDefault="00F11492" w:rsidP="0028511A">
            <w:pPr>
              <w:rPr>
                <w:b/>
                <w:sz w:val="24"/>
                <w:szCs w:val="24"/>
              </w:rPr>
            </w:pPr>
            <w:r w:rsidRPr="00F11492">
              <w:rPr>
                <w:b/>
                <w:sz w:val="24"/>
                <w:szCs w:val="24"/>
              </w:rPr>
              <w:t>Исполнитель:</w:t>
            </w:r>
          </w:p>
          <w:p w14:paraId="49FBABEC" w14:textId="77777777" w:rsidR="00F11492" w:rsidRPr="00F11492" w:rsidRDefault="00F11492" w:rsidP="0028511A">
            <w:pPr>
              <w:jc w:val="both"/>
              <w:rPr>
                <w:b/>
                <w:bCs/>
                <w:sz w:val="24"/>
                <w:szCs w:val="24"/>
              </w:rPr>
            </w:pPr>
          </w:p>
          <w:p w14:paraId="56FF5752" w14:textId="77777777" w:rsidR="00F11492" w:rsidRDefault="00F11492" w:rsidP="0028511A">
            <w:pPr>
              <w:jc w:val="both"/>
              <w:rPr>
                <w:sz w:val="24"/>
                <w:szCs w:val="24"/>
              </w:rPr>
            </w:pPr>
          </w:p>
          <w:p w14:paraId="1CC5D5C9" w14:textId="77777777" w:rsidR="00FA638A" w:rsidRDefault="00FA638A" w:rsidP="0028511A">
            <w:pPr>
              <w:jc w:val="both"/>
              <w:rPr>
                <w:sz w:val="24"/>
                <w:szCs w:val="24"/>
              </w:rPr>
            </w:pPr>
          </w:p>
          <w:p w14:paraId="6CA73032" w14:textId="77777777" w:rsidR="00FA638A" w:rsidRDefault="00FA638A" w:rsidP="0028511A">
            <w:pPr>
              <w:jc w:val="both"/>
              <w:rPr>
                <w:sz w:val="24"/>
                <w:szCs w:val="24"/>
              </w:rPr>
            </w:pPr>
          </w:p>
          <w:p w14:paraId="64F0E67F" w14:textId="77777777" w:rsidR="00FA638A" w:rsidRDefault="00FA638A" w:rsidP="0028511A">
            <w:pPr>
              <w:jc w:val="both"/>
              <w:rPr>
                <w:sz w:val="24"/>
                <w:szCs w:val="24"/>
              </w:rPr>
            </w:pPr>
          </w:p>
          <w:p w14:paraId="08C78B8E" w14:textId="77777777" w:rsidR="00FA638A" w:rsidRDefault="00FA638A" w:rsidP="0028511A">
            <w:pPr>
              <w:jc w:val="both"/>
              <w:rPr>
                <w:sz w:val="24"/>
                <w:szCs w:val="24"/>
              </w:rPr>
            </w:pPr>
          </w:p>
          <w:p w14:paraId="6A416BE6" w14:textId="77777777" w:rsidR="00FA638A" w:rsidRDefault="00FA638A" w:rsidP="0028511A">
            <w:pPr>
              <w:jc w:val="both"/>
              <w:rPr>
                <w:sz w:val="24"/>
                <w:szCs w:val="24"/>
              </w:rPr>
            </w:pPr>
          </w:p>
          <w:p w14:paraId="6AD541ED" w14:textId="77777777" w:rsidR="00FA638A" w:rsidRDefault="00FA638A" w:rsidP="0028511A">
            <w:pPr>
              <w:jc w:val="both"/>
              <w:rPr>
                <w:sz w:val="24"/>
                <w:szCs w:val="24"/>
              </w:rPr>
            </w:pPr>
          </w:p>
          <w:p w14:paraId="124F061B" w14:textId="77777777" w:rsidR="00FA638A" w:rsidRDefault="00FA638A" w:rsidP="0028511A">
            <w:pPr>
              <w:jc w:val="both"/>
              <w:rPr>
                <w:sz w:val="24"/>
                <w:szCs w:val="24"/>
              </w:rPr>
            </w:pPr>
          </w:p>
          <w:p w14:paraId="7CA9E796" w14:textId="77777777" w:rsidR="00FA638A" w:rsidRDefault="00FA638A" w:rsidP="0028511A">
            <w:pPr>
              <w:jc w:val="both"/>
              <w:rPr>
                <w:sz w:val="24"/>
                <w:szCs w:val="24"/>
              </w:rPr>
            </w:pPr>
          </w:p>
          <w:p w14:paraId="1D266506" w14:textId="77777777" w:rsidR="00FA638A" w:rsidRDefault="00FA638A" w:rsidP="0028511A">
            <w:pPr>
              <w:jc w:val="both"/>
              <w:rPr>
                <w:sz w:val="24"/>
                <w:szCs w:val="24"/>
              </w:rPr>
            </w:pPr>
          </w:p>
          <w:p w14:paraId="64FE50A6" w14:textId="77777777" w:rsidR="00FA638A" w:rsidRDefault="00FA638A" w:rsidP="0028511A">
            <w:pPr>
              <w:jc w:val="both"/>
              <w:rPr>
                <w:sz w:val="24"/>
                <w:szCs w:val="24"/>
              </w:rPr>
            </w:pPr>
          </w:p>
          <w:p w14:paraId="0B68D65C" w14:textId="77777777" w:rsidR="00FA638A" w:rsidRDefault="00FA638A" w:rsidP="0028511A">
            <w:pPr>
              <w:jc w:val="both"/>
              <w:rPr>
                <w:sz w:val="24"/>
                <w:szCs w:val="24"/>
              </w:rPr>
            </w:pPr>
          </w:p>
          <w:p w14:paraId="4FF44A08" w14:textId="77777777" w:rsidR="00FA638A" w:rsidRPr="00F11492" w:rsidRDefault="00FA638A" w:rsidP="0028511A">
            <w:pPr>
              <w:jc w:val="both"/>
              <w:rPr>
                <w:sz w:val="24"/>
                <w:szCs w:val="24"/>
              </w:rPr>
            </w:pPr>
          </w:p>
          <w:p w14:paraId="69C9011A" w14:textId="77777777" w:rsidR="00F11492" w:rsidRPr="00F11492" w:rsidRDefault="00F11492" w:rsidP="0028511A">
            <w:pPr>
              <w:jc w:val="both"/>
              <w:rPr>
                <w:sz w:val="24"/>
                <w:szCs w:val="24"/>
              </w:rPr>
            </w:pPr>
          </w:p>
          <w:p w14:paraId="5F3C275F" w14:textId="77777777" w:rsidR="00F11492" w:rsidRPr="00F11492" w:rsidRDefault="00F11492" w:rsidP="0028511A">
            <w:pPr>
              <w:tabs>
                <w:tab w:val="left" w:pos="5245"/>
              </w:tabs>
              <w:ind w:right="602"/>
              <w:rPr>
                <w:sz w:val="24"/>
                <w:szCs w:val="24"/>
              </w:rPr>
            </w:pPr>
          </w:p>
          <w:p w14:paraId="4514DF02" w14:textId="77777777" w:rsidR="00F11492" w:rsidRDefault="00F11492" w:rsidP="0028511A">
            <w:pPr>
              <w:jc w:val="both"/>
              <w:rPr>
                <w:sz w:val="24"/>
                <w:szCs w:val="24"/>
              </w:rPr>
            </w:pPr>
          </w:p>
          <w:p w14:paraId="7B94BEF7" w14:textId="77777777" w:rsidR="0037766D" w:rsidRPr="00F11492" w:rsidRDefault="0037766D" w:rsidP="0028511A">
            <w:pPr>
              <w:jc w:val="both"/>
              <w:rPr>
                <w:sz w:val="24"/>
                <w:szCs w:val="24"/>
              </w:rPr>
            </w:pPr>
          </w:p>
          <w:p w14:paraId="4CBC2F09" w14:textId="77777777" w:rsidR="00F11492" w:rsidRPr="00F11492" w:rsidRDefault="00F11492" w:rsidP="0028511A">
            <w:pPr>
              <w:jc w:val="both"/>
              <w:rPr>
                <w:sz w:val="24"/>
                <w:szCs w:val="24"/>
              </w:rPr>
            </w:pPr>
          </w:p>
          <w:p w14:paraId="6A6547E8" w14:textId="77777777" w:rsidR="00F11492" w:rsidRPr="00F11492" w:rsidRDefault="00F11492" w:rsidP="0028511A">
            <w:pPr>
              <w:jc w:val="both"/>
              <w:rPr>
                <w:sz w:val="24"/>
                <w:szCs w:val="24"/>
              </w:rPr>
            </w:pPr>
          </w:p>
          <w:p w14:paraId="4A846EBD" w14:textId="77777777" w:rsidR="00F11492" w:rsidRPr="00F11492" w:rsidRDefault="00F11492" w:rsidP="0028511A">
            <w:pPr>
              <w:jc w:val="both"/>
              <w:rPr>
                <w:sz w:val="24"/>
                <w:szCs w:val="24"/>
              </w:rPr>
            </w:pPr>
          </w:p>
          <w:p w14:paraId="5599323C" w14:textId="77777777" w:rsidR="00F11492" w:rsidRPr="00F11492" w:rsidRDefault="00F11492" w:rsidP="0028511A">
            <w:pPr>
              <w:jc w:val="both"/>
              <w:rPr>
                <w:sz w:val="24"/>
                <w:szCs w:val="24"/>
              </w:rPr>
            </w:pPr>
          </w:p>
          <w:p w14:paraId="4CCC006A" w14:textId="77777777" w:rsidR="00F11492" w:rsidRPr="00F11492" w:rsidRDefault="00F11492" w:rsidP="0028511A">
            <w:pPr>
              <w:ind w:firstLine="35"/>
              <w:rPr>
                <w:sz w:val="24"/>
                <w:szCs w:val="24"/>
              </w:rPr>
            </w:pPr>
            <w:r w:rsidRPr="00F11492">
              <w:rPr>
                <w:sz w:val="24"/>
                <w:szCs w:val="24"/>
              </w:rPr>
              <w:t xml:space="preserve">__________________ </w:t>
            </w:r>
          </w:p>
          <w:p w14:paraId="4938B2C1" w14:textId="77777777" w:rsidR="00F11492" w:rsidRPr="00F11492" w:rsidRDefault="00F11492" w:rsidP="0028511A">
            <w:pPr>
              <w:rPr>
                <w:bCs/>
                <w:sz w:val="24"/>
                <w:szCs w:val="24"/>
              </w:rPr>
            </w:pPr>
            <w:r w:rsidRPr="00F11492">
              <w:rPr>
                <w:sz w:val="24"/>
                <w:szCs w:val="24"/>
              </w:rPr>
              <w:t>М.П.</w:t>
            </w:r>
          </w:p>
          <w:p w14:paraId="1F2E848F" w14:textId="77777777" w:rsidR="00F11492" w:rsidRPr="00F11492" w:rsidRDefault="00F11492" w:rsidP="0028511A">
            <w:pPr>
              <w:rPr>
                <w:bCs/>
                <w:sz w:val="24"/>
                <w:szCs w:val="24"/>
              </w:rPr>
            </w:pPr>
          </w:p>
          <w:p w14:paraId="56A031BF" w14:textId="53F42A5A" w:rsidR="00F11492" w:rsidRPr="00F11492" w:rsidRDefault="00F11492" w:rsidP="0028511A">
            <w:pPr>
              <w:rPr>
                <w:sz w:val="24"/>
                <w:szCs w:val="24"/>
              </w:rPr>
            </w:pPr>
          </w:p>
        </w:tc>
      </w:tr>
    </w:tbl>
    <w:p w14:paraId="3B903B60" w14:textId="607B2DF3" w:rsidR="007C12CF" w:rsidRPr="00F11492" w:rsidRDefault="007C12CF" w:rsidP="0037766D">
      <w:pPr>
        <w:jc w:val="both"/>
        <w:rPr>
          <w:b/>
          <w:sz w:val="24"/>
          <w:szCs w:val="24"/>
        </w:rPr>
      </w:pPr>
    </w:p>
    <w:sectPr w:rsidR="007C12CF" w:rsidRPr="00F11492" w:rsidSect="005005BF">
      <w:pgSz w:w="11907" w:h="16840" w:code="9"/>
      <w:pgMar w:top="851" w:right="851" w:bottom="851" w:left="1276" w:header="720" w:footer="403"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83E10" w14:textId="77777777" w:rsidR="00C86A8C" w:rsidRDefault="00C86A8C">
      <w:r>
        <w:separator/>
      </w:r>
    </w:p>
  </w:endnote>
  <w:endnote w:type="continuationSeparator" w:id="0">
    <w:p w14:paraId="05AD97E7" w14:textId="77777777" w:rsidR="00C86A8C" w:rsidRDefault="00C8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428370"/>
      <w:docPartObj>
        <w:docPartGallery w:val="Page Numbers (Bottom of Page)"/>
        <w:docPartUnique/>
      </w:docPartObj>
    </w:sdtPr>
    <w:sdtContent>
      <w:p w14:paraId="62D59087" w14:textId="16E0A47B" w:rsidR="005005BF" w:rsidRDefault="005005BF">
        <w:pPr>
          <w:pStyle w:val="af3"/>
          <w:jc w:val="right"/>
        </w:pPr>
        <w:r>
          <w:fldChar w:fldCharType="begin"/>
        </w:r>
        <w:r>
          <w:instrText>PAGE   \* MERGEFORMAT</w:instrText>
        </w:r>
        <w:r>
          <w:fldChar w:fldCharType="separate"/>
        </w:r>
        <w:r w:rsidR="00315330">
          <w:rPr>
            <w:noProof/>
          </w:rPr>
          <w:t>24</w:t>
        </w:r>
        <w:r>
          <w:fldChar w:fldCharType="end"/>
        </w:r>
      </w:p>
    </w:sdtContent>
  </w:sdt>
  <w:p w14:paraId="615441CA" w14:textId="77777777" w:rsidR="005005BF" w:rsidRDefault="005005B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B9B8C" w14:textId="77777777" w:rsidR="00C86A8C" w:rsidRDefault="00C86A8C">
      <w:r>
        <w:separator/>
      </w:r>
    </w:p>
  </w:footnote>
  <w:footnote w:type="continuationSeparator" w:id="0">
    <w:p w14:paraId="5E5EB801" w14:textId="77777777" w:rsidR="00C86A8C" w:rsidRDefault="00C86A8C">
      <w:r>
        <w:continuationSeparator/>
      </w:r>
    </w:p>
  </w:footnote>
  <w:footnote w:id="1">
    <w:p w14:paraId="7A5DAA42" w14:textId="77777777" w:rsidR="00C86A8C" w:rsidRDefault="00C86A8C" w:rsidP="00BD3935">
      <w:pPr>
        <w:pStyle w:val="afa"/>
      </w:pPr>
      <w:r>
        <w:rPr>
          <w:rStyle w:val="afc"/>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4" w:name="l298"/>
      <w:bookmarkEnd w:id="94"/>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C86A8C" w:rsidRDefault="00C86A8C">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8943AAB"/>
    <w:multiLevelType w:val="multilevel"/>
    <w:tmpl w:val="707CAF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15:restartNumberingAfterBreak="0">
    <w:nsid w:val="11AF2A7F"/>
    <w:multiLevelType w:val="hybridMultilevel"/>
    <w:tmpl w:val="13B8E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6"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AB2400"/>
    <w:multiLevelType w:val="hybridMultilevel"/>
    <w:tmpl w:val="6474276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0" w15:restartNumberingAfterBreak="0">
    <w:nsid w:val="4B6B0EDB"/>
    <w:multiLevelType w:val="hybridMultilevel"/>
    <w:tmpl w:val="D61EFDAA"/>
    <w:lvl w:ilvl="0" w:tplc="FDF429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5500365D"/>
    <w:multiLevelType w:val="multilevel"/>
    <w:tmpl w:val="F4E44E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2F1FA1"/>
    <w:multiLevelType w:val="multilevel"/>
    <w:tmpl w:val="707CAF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F611B2D"/>
    <w:multiLevelType w:val="multilevel"/>
    <w:tmpl w:val="707CAF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053695B"/>
    <w:multiLevelType w:val="hybridMultilevel"/>
    <w:tmpl w:val="2508F90E"/>
    <w:lvl w:ilvl="0" w:tplc="0F50CF9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2856DA"/>
    <w:multiLevelType w:val="multilevel"/>
    <w:tmpl w:val="7812CE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2"/>
  </w:num>
  <w:num w:numId="2">
    <w:abstractNumId w:val="11"/>
  </w:num>
  <w:num w:numId="3">
    <w:abstractNumId w:val="0"/>
  </w:num>
  <w:num w:numId="4">
    <w:abstractNumId w:val="1"/>
  </w:num>
  <w:num w:numId="5">
    <w:abstractNumId w:val="9"/>
  </w:num>
  <w:num w:numId="6">
    <w:abstractNumId w:val="18"/>
  </w:num>
  <w:num w:numId="7">
    <w:abstractNumId w:val="27"/>
  </w:num>
  <w:num w:numId="8">
    <w:abstractNumId w:val="24"/>
  </w:num>
  <w:num w:numId="9">
    <w:abstractNumId w:val="2"/>
  </w:num>
  <w:num w:numId="10">
    <w:abstractNumId w:val="21"/>
  </w:num>
  <w:num w:numId="11">
    <w:abstractNumId w:val="7"/>
  </w:num>
  <w:num w:numId="12">
    <w:abstractNumId w:val="15"/>
  </w:num>
  <w:num w:numId="13">
    <w:abstractNumId w:val="19"/>
  </w:num>
  <w:num w:numId="14">
    <w:abstractNumId w:val="16"/>
  </w:num>
  <w:num w:numId="15">
    <w:abstractNumId w:val="30"/>
  </w:num>
  <w:num w:numId="16">
    <w:abstractNumId w:val="25"/>
  </w:num>
  <w:num w:numId="17">
    <w:abstractNumId w:val="14"/>
  </w:num>
  <w:num w:numId="18">
    <w:abstractNumId w:val="13"/>
  </w:num>
  <w:num w:numId="19">
    <w:abstractNumId w:val="6"/>
  </w:num>
  <w:num w:numId="20">
    <w:abstractNumId w:val="4"/>
  </w:num>
  <w:num w:numId="21">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0"/>
  </w:num>
  <w:num w:numId="24">
    <w:abstractNumId w:val="17"/>
  </w:num>
  <w:num w:numId="25">
    <w:abstractNumId w:val="32"/>
  </w:num>
  <w:num w:numId="26">
    <w:abstractNumId w:val="29"/>
  </w:num>
  <w:num w:numId="27">
    <w:abstractNumId w:val="20"/>
  </w:num>
  <w:num w:numId="28">
    <w:abstractNumId w:val="23"/>
  </w:num>
  <w:num w:numId="29">
    <w:abstractNumId w:val="8"/>
  </w:num>
  <w:num w:numId="30">
    <w:abstractNumId w:val="28"/>
  </w:num>
  <w:num w:numId="31">
    <w:abstractNumId w:val="5"/>
  </w:num>
  <w:num w:numId="3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2BF9"/>
    <w:rsid w:val="00005131"/>
    <w:rsid w:val="0001187B"/>
    <w:rsid w:val="000119AB"/>
    <w:rsid w:val="00014A93"/>
    <w:rsid w:val="00020652"/>
    <w:rsid w:val="00020984"/>
    <w:rsid w:val="00023634"/>
    <w:rsid w:val="00024604"/>
    <w:rsid w:val="0002698B"/>
    <w:rsid w:val="000272E8"/>
    <w:rsid w:val="00030AD0"/>
    <w:rsid w:val="0003127F"/>
    <w:rsid w:val="00031332"/>
    <w:rsid w:val="00031672"/>
    <w:rsid w:val="000415DC"/>
    <w:rsid w:val="00044447"/>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5A5"/>
    <w:rsid w:val="000C21AA"/>
    <w:rsid w:val="000C2567"/>
    <w:rsid w:val="000C41EE"/>
    <w:rsid w:val="000C61CF"/>
    <w:rsid w:val="000D0C8E"/>
    <w:rsid w:val="000D1947"/>
    <w:rsid w:val="000D1DBE"/>
    <w:rsid w:val="000D30AA"/>
    <w:rsid w:val="000D3AA4"/>
    <w:rsid w:val="000D611E"/>
    <w:rsid w:val="000E08E6"/>
    <w:rsid w:val="000E0AC1"/>
    <w:rsid w:val="000E1EED"/>
    <w:rsid w:val="000E2180"/>
    <w:rsid w:val="000E2A47"/>
    <w:rsid w:val="000E2DE7"/>
    <w:rsid w:val="000E5E52"/>
    <w:rsid w:val="000F20C1"/>
    <w:rsid w:val="000F2B09"/>
    <w:rsid w:val="000F441C"/>
    <w:rsid w:val="000F4A12"/>
    <w:rsid w:val="000F6172"/>
    <w:rsid w:val="000F66F1"/>
    <w:rsid w:val="00100D42"/>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901"/>
    <w:rsid w:val="00155C29"/>
    <w:rsid w:val="00155F9F"/>
    <w:rsid w:val="00156ABC"/>
    <w:rsid w:val="00157FC2"/>
    <w:rsid w:val="00160EA1"/>
    <w:rsid w:val="001619CF"/>
    <w:rsid w:val="001622D1"/>
    <w:rsid w:val="001626A8"/>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5E3C"/>
    <w:rsid w:val="001D60A8"/>
    <w:rsid w:val="001E2C0B"/>
    <w:rsid w:val="001E66F8"/>
    <w:rsid w:val="001E73A2"/>
    <w:rsid w:val="001F6895"/>
    <w:rsid w:val="002005A0"/>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4546"/>
    <w:rsid w:val="00224CDF"/>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8E"/>
    <w:rsid w:val="002454E5"/>
    <w:rsid w:val="00246093"/>
    <w:rsid w:val="00246571"/>
    <w:rsid w:val="002465E4"/>
    <w:rsid w:val="00251D34"/>
    <w:rsid w:val="002534F3"/>
    <w:rsid w:val="00253534"/>
    <w:rsid w:val="00256367"/>
    <w:rsid w:val="00260857"/>
    <w:rsid w:val="00264507"/>
    <w:rsid w:val="00264546"/>
    <w:rsid w:val="00272279"/>
    <w:rsid w:val="00275D44"/>
    <w:rsid w:val="002763D2"/>
    <w:rsid w:val="002769D4"/>
    <w:rsid w:val="002773F9"/>
    <w:rsid w:val="00281742"/>
    <w:rsid w:val="00281892"/>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4F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533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1BF5"/>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5A70"/>
    <w:rsid w:val="003D70D1"/>
    <w:rsid w:val="003D70FC"/>
    <w:rsid w:val="003E19A1"/>
    <w:rsid w:val="003E5252"/>
    <w:rsid w:val="003E580F"/>
    <w:rsid w:val="003E749A"/>
    <w:rsid w:val="003F02EB"/>
    <w:rsid w:val="003F046E"/>
    <w:rsid w:val="003F3FE4"/>
    <w:rsid w:val="003F496C"/>
    <w:rsid w:val="003F54FB"/>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2E31"/>
    <w:rsid w:val="0043269E"/>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27F"/>
    <w:rsid w:val="004823A5"/>
    <w:rsid w:val="004830E7"/>
    <w:rsid w:val="00486C3A"/>
    <w:rsid w:val="00491BA3"/>
    <w:rsid w:val="00492BEE"/>
    <w:rsid w:val="00493A22"/>
    <w:rsid w:val="0049451A"/>
    <w:rsid w:val="00494EA0"/>
    <w:rsid w:val="004962CD"/>
    <w:rsid w:val="004970F0"/>
    <w:rsid w:val="00497A62"/>
    <w:rsid w:val="004A3ECB"/>
    <w:rsid w:val="004A4973"/>
    <w:rsid w:val="004A5E24"/>
    <w:rsid w:val="004A6FBA"/>
    <w:rsid w:val="004A71A6"/>
    <w:rsid w:val="004A78FC"/>
    <w:rsid w:val="004A7D8F"/>
    <w:rsid w:val="004B0550"/>
    <w:rsid w:val="004B14B0"/>
    <w:rsid w:val="004B3292"/>
    <w:rsid w:val="004B7B7C"/>
    <w:rsid w:val="004C459F"/>
    <w:rsid w:val="004C60E4"/>
    <w:rsid w:val="004C62A3"/>
    <w:rsid w:val="004C6CA1"/>
    <w:rsid w:val="004D0E0B"/>
    <w:rsid w:val="004D21E7"/>
    <w:rsid w:val="004D3A7C"/>
    <w:rsid w:val="004D47FC"/>
    <w:rsid w:val="004E2C05"/>
    <w:rsid w:val="004E3766"/>
    <w:rsid w:val="004E5D13"/>
    <w:rsid w:val="004E6DC6"/>
    <w:rsid w:val="004F0D60"/>
    <w:rsid w:val="004F18C8"/>
    <w:rsid w:val="004F3E64"/>
    <w:rsid w:val="004F3EBF"/>
    <w:rsid w:val="004F450E"/>
    <w:rsid w:val="004F682F"/>
    <w:rsid w:val="005005B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67197"/>
    <w:rsid w:val="00570508"/>
    <w:rsid w:val="005718E5"/>
    <w:rsid w:val="00571E0B"/>
    <w:rsid w:val="00573DBE"/>
    <w:rsid w:val="00574A83"/>
    <w:rsid w:val="00575D0E"/>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4A2B"/>
    <w:rsid w:val="005B6F9D"/>
    <w:rsid w:val="005B71CC"/>
    <w:rsid w:val="005C0871"/>
    <w:rsid w:val="005C3A91"/>
    <w:rsid w:val="005C7398"/>
    <w:rsid w:val="005D4DCE"/>
    <w:rsid w:val="005D5A64"/>
    <w:rsid w:val="005D66DD"/>
    <w:rsid w:val="005E0F0D"/>
    <w:rsid w:val="005E4706"/>
    <w:rsid w:val="005F4A2D"/>
    <w:rsid w:val="005F59FB"/>
    <w:rsid w:val="005F6259"/>
    <w:rsid w:val="005F7F6F"/>
    <w:rsid w:val="005F7FE5"/>
    <w:rsid w:val="00600C5A"/>
    <w:rsid w:val="00603475"/>
    <w:rsid w:val="006041FE"/>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B62D4"/>
    <w:rsid w:val="006C2ED2"/>
    <w:rsid w:val="006C2F1A"/>
    <w:rsid w:val="006C470D"/>
    <w:rsid w:val="006C596C"/>
    <w:rsid w:val="006C5F86"/>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1993"/>
    <w:rsid w:val="006E2607"/>
    <w:rsid w:val="006E3A1F"/>
    <w:rsid w:val="006E65BA"/>
    <w:rsid w:val="006E7D89"/>
    <w:rsid w:val="006F1373"/>
    <w:rsid w:val="006F1750"/>
    <w:rsid w:val="006F181D"/>
    <w:rsid w:val="006F1B49"/>
    <w:rsid w:val="006F1FCE"/>
    <w:rsid w:val="006F4585"/>
    <w:rsid w:val="0070089E"/>
    <w:rsid w:val="00700C0B"/>
    <w:rsid w:val="0070453D"/>
    <w:rsid w:val="0070595A"/>
    <w:rsid w:val="007060CF"/>
    <w:rsid w:val="00706C33"/>
    <w:rsid w:val="00710FCE"/>
    <w:rsid w:val="00711CC0"/>
    <w:rsid w:val="007125A0"/>
    <w:rsid w:val="00715D94"/>
    <w:rsid w:val="00716773"/>
    <w:rsid w:val="00717ABA"/>
    <w:rsid w:val="00717D05"/>
    <w:rsid w:val="0072197D"/>
    <w:rsid w:val="00727124"/>
    <w:rsid w:val="007271B1"/>
    <w:rsid w:val="0073078E"/>
    <w:rsid w:val="00735F6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3687"/>
    <w:rsid w:val="0077771B"/>
    <w:rsid w:val="00777BAC"/>
    <w:rsid w:val="00777D8F"/>
    <w:rsid w:val="007807BF"/>
    <w:rsid w:val="00780F8F"/>
    <w:rsid w:val="007815F5"/>
    <w:rsid w:val="00781A61"/>
    <w:rsid w:val="007837AA"/>
    <w:rsid w:val="007841CE"/>
    <w:rsid w:val="007915F5"/>
    <w:rsid w:val="0079278E"/>
    <w:rsid w:val="007956FC"/>
    <w:rsid w:val="00795CB1"/>
    <w:rsid w:val="007A09CD"/>
    <w:rsid w:val="007A0A0C"/>
    <w:rsid w:val="007A1E03"/>
    <w:rsid w:val="007A3315"/>
    <w:rsid w:val="007A7B5F"/>
    <w:rsid w:val="007B3909"/>
    <w:rsid w:val="007B3A79"/>
    <w:rsid w:val="007B56C3"/>
    <w:rsid w:val="007B66B5"/>
    <w:rsid w:val="007B6DFE"/>
    <w:rsid w:val="007C049C"/>
    <w:rsid w:val="007C0632"/>
    <w:rsid w:val="007C12CF"/>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39B5"/>
    <w:rsid w:val="00824460"/>
    <w:rsid w:val="00825733"/>
    <w:rsid w:val="00827BC3"/>
    <w:rsid w:val="0083154C"/>
    <w:rsid w:val="008325C6"/>
    <w:rsid w:val="00832BCE"/>
    <w:rsid w:val="008337D4"/>
    <w:rsid w:val="00833BF7"/>
    <w:rsid w:val="00833D62"/>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302D"/>
    <w:rsid w:val="00903ED8"/>
    <w:rsid w:val="00904FDA"/>
    <w:rsid w:val="0090502A"/>
    <w:rsid w:val="00911F32"/>
    <w:rsid w:val="00912484"/>
    <w:rsid w:val="009159D0"/>
    <w:rsid w:val="00915D17"/>
    <w:rsid w:val="0091755E"/>
    <w:rsid w:val="00920A35"/>
    <w:rsid w:val="009231C9"/>
    <w:rsid w:val="009245CE"/>
    <w:rsid w:val="0092644C"/>
    <w:rsid w:val="00926A74"/>
    <w:rsid w:val="009322E3"/>
    <w:rsid w:val="00934CB2"/>
    <w:rsid w:val="0093793F"/>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919"/>
    <w:rsid w:val="009B4C90"/>
    <w:rsid w:val="009B7D88"/>
    <w:rsid w:val="009C34AB"/>
    <w:rsid w:val="009C3678"/>
    <w:rsid w:val="009C6B15"/>
    <w:rsid w:val="009C7178"/>
    <w:rsid w:val="009C7613"/>
    <w:rsid w:val="009C7F49"/>
    <w:rsid w:val="009D16E8"/>
    <w:rsid w:val="009D4234"/>
    <w:rsid w:val="009D7765"/>
    <w:rsid w:val="009E0315"/>
    <w:rsid w:val="009E0C01"/>
    <w:rsid w:val="009E3940"/>
    <w:rsid w:val="009E42C7"/>
    <w:rsid w:val="009E6956"/>
    <w:rsid w:val="009E6C88"/>
    <w:rsid w:val="009E6D5D"/>
    <w:rsid w:val="009F2A7F"/>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4CB5"/>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5BF0"/>
    <w:rsid w:val="00A4769B"/>
    <w:rsid w:val="00A50F73"/>
    <w:rsid w:val="00A5118C"/>
    <w:rsid w:val="00A534D2"/>
    <w:rsid w:val="00A54F07"/>
    <w:rsid w:val="00A568CA"/>
    <w:rsid w:val="00A56E79"/>
    <w:rsid w:val="00A5743A"/>
    <w:rsid w:val="00A5759E"/>
    <w:rsid w:val="00A57A5B"/>
    <w:rsid w:val="00A61857"/>
    <w:rsid w:val="00A61FC2"/>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77C96"/>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3A45"/>
    <w:rsid w:val="00BB4474"/>
    <w:rsid w:val="00BB492A"/>
    <w:rsid w:val="00BB5BCF"/>
    <w:rsid w:val="00BB7F69"/>
    <w:rsid w:val="00BC116A"/>
    <w:rsid w:val="00BC120E"/>
    <w:rsid w:val="00BC1737"/>
    <w:rsid w:val="00BC19AD"/>
    <w:rsid w:val="00BC1C4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C29"/>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3BB0"/>
    <w:rsid w:val="00C84C6E"/>
    <w:rsid w:val="00C86073"/>
    <w:rsid w:val="00C86A8C"/>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2587E"/>
    <w:rsid w:val="00D30764"/>
    <w:rsid w:val="00D30CCF"/>
    <w:rsid w:val="00D332DE"/>
    <w:rsid w:val="00D33919"/>
    <w:rsid w:val="00D35D53"/>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0736"/>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4F"/>
    <w:rsid w:val="00DB30C1"/>
    <w:rsid w:val="00DB350E"/>
    <w:rsid w:val="00DB4CDC"/>
    <w:rsid w:val="00DB6AF5"/>
    <w:rsid w:val="00DC0662"/>
    <w:rsid w:val="00DC30D8"/>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07DB7"/>
    <w:rsid w:val="00E11E9C"/>
    <w:rsid w:val="00E16472"/>
    <w:rsid w:val="00E20F91"/>
    <w:rsid w:val="00E212D6"/>
    <w:rsid w:val="00E24FA7"/>
    <w:rsid w:val="00E24FAB"/>
    <w:rsid w:val="00E264D0"/>
    <w:rsid w:val="00E26A65"/>
    <w:rsid w:val="00E27B29"/>
    <w:rsid w:val="00E3210F"/>
    <w:rsid w:val="00E370AF"/>
    <w:rsid w:val="00E4149E"/>
    <w:rsid w:val="00E44DA4"/>
    <w:rsid w:val="00E4590A"/>
    <w:rsid w:val="00E460EE"/>
    <w:rsid w:val="00E5738C"/>
    <w:rsid w:val="00E622D1"/>
    <w:rsid w:val="00E62D21"/>
    <w:rsid w:val="00E63D32"/>
    <w:rsid w:val="00E63FC7"/>
    <w:rsid w:val="00E65C86"/>
    <w:rsid w:val="00E67609"/>
    <w:rsid w:val="00E67CD3"/>
    <w:rsid w:val="00E705B0"/>
    <w:rsid w:val="00E70B25"/>
    <w:rsid w:val="00E714CC"/>
    <w:rsid w:val="00E71F07"/>
    <w:rsid w:val="00E73239"/>
    <w:rsid w:val="00E73EA5"/>
    <w:rsid w:val="00E74D24"/>
    <w:rsid w:val="00E750A1"/>
    <w:rsid w:val="00E829E7"/>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A1B"/>
    <w:rsid w:val="00F209B7"/>
    <w:rsid w:val="00F2148F"/>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A6BC1"/>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0CDB"/>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775D4187-00E2-41B1-AFA4-370DB037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uiPriority w:val="34"/>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i.ru" TargetMode="External"/><Relationship Id="rId24" Type="http://schemas.openxmlformats.org/officeDocument/2006/relationships/oleObject" Target="embeddings/oleObject6.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hyperlink" Target="mailto:asi@asi.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header" Target="header1.xml"/><Relationship Id="rId8" Type="http://schemas.openxmlformats.org/officeDocument/2006/relationships/hyperlink" Target="http://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67156-11AC-42C7-ABB0-FF54D5CF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38</Pages>
  <Words>11479</Words>
  <Characters>83858</Characters>
  <Application>Microsoft Office Word</Application>
  <DocSecurity>0</DocSecurity>
  <Lines>698</Lines>
  <Paragraphs>190</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95147</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7</cp:revision>
  <cp:lastPrinted>2016-07-07T12:52:00Z</cp:lastPrinted>
  <dcterms:created xsi:type="dcterms:W3CDTF">2016-07-07T12:37:00Z</dcterms:created>
  <dcterms:modified xsi:type="dcterms:W3CDTF">2016-07-07T12:57:00Z</dcterms:modified>
</cp:coreProperties>
</file>