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58166E" w:rsidRDefault="0096091F" w:rsidP="0096091F">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9248A2">
        <w:rPr>
          <w:b/>
          <w:sz w:val="28"/>
          <w:szCs w:val="28"/>
        </w:rPr>
        <w:t>ПО УСЛУГАМ ПИСЬМЕННОГО ПЕРЕВОДА МАТЕРИАЛОВ С РУССКОГО ЯЗЫКА НА ИНОСТРАННЫЕ ЯЗЫКИ</w:t>
      </w:r>
    </w:p>
    <w:p w:rsidR="0096091F" w:rsidRPr="00E1575A" w:rsidRDefault="0096091F" w:rsidP="0096091F">
      <w:pPr>
        <w:pStyle w:val="afe"/>
        <w:spacing w:line="360" w:lineRule="auto"/>
        <w:jc w:val="center"/>
        <w:rPr>
          <w:b/>
          <w:sz w:val="28"/>
          <w:szCs w:val="28"/>
        </w:rPr>
      </w:pPr>
      <w:r w:rsidRPr="00E1575A">
        <w:rPr>
          <w:b/>
          <w:sz w:val="28"/>
          <w:szCs w:val="28"/>
        </w:rPr>
        <w:t>ДЛЯ</w:t>
      </w:r>
    </w:p>
    <w:p w:rsidR="0096091F" w:rsidRPr="00E1575A" w:rsidRDefault="0096091F" w:rsidP="0096091F">
      <w:pPr>
        <w:pStyle w:val="afe"/>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49670A">
        <w:rPr>
          <w:sz w:val="24"/>
          <w:szCs w:val="24"/>
        </w:rPr>
        <w:t xml:space="preserve">потребностях </w:t>
      </w:r>
      <w:r w:rsidR="0049670A"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49670A"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6246E6"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8"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49670A">
        <w:rPr>
          <w:sz w:val="24"/>
          <w:szCs w:val="24"/>
        </w:rPr>
        <w:t>требованиями</w:t>
      </w:r>
      <w:r w:rsidR="0049670A" w:rsidRPr="00297AEF">
        <w:rPr>
          <w:sz w:val="24"/>
          <w:szCs w:val="24"/>
        </w:rPr>
        <w:t xml:space="preserve"> </w:t>
      </w:r>
      <w:r w:rsidR="0049670A">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49670A" w:rsidRDefault="0049670A" w:rsidP="00CA2876">
      <w:pPr>
        <w:ind w:firstLine="540"/>
        <w:jc w:val="both"/>
        <w:rPr>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4708C" w:rsidRDefault="0074708C" w:rsidP="00CA2876">
                            <w:pPr>
                              <w:pStyle w:val="h4"/>
                              <w:spacing w:before="0"/>
                              <w:jc w:val="right"/>
                            </w:pPr>
                            <w:r w:rsidRPr="00C65751">
                              <w:t xml:space="preserve">Заказчику: </w:t>
                            </w:r>
                            <w:r>
                              <w:rPr>
                                <w:u w:val="single"/>
                              </w:rPr>
                              <w:t>Агентство стратегических инициатив</w:t>
                            </w:r>
                          </w:p>
                          <w:p w:rsidR="0074708C" w:rsidRDefault="0074708C" w:rsidP="00CA2876">
                            <w:pPr>
                              <w:pStyle w:val="h4"/>
                              <w:spacing w:before="0"/>
                              <w:jc w:val="right"/>
                              <w:rPr>
                                <w:i/>
                              </w:rPr>
                            </w:pPr>
                          </w:p>
                          <w:p w:rsidR="0074708C" w:rsidRPr="00C65751" w:rsidRDefault="0074708C" w:rsidP="00CA2876">
                            <w:pPr>
                              <w:pStyle w:val="h4"/>
                              <w:spacing w:before="0"/>
                              <w:jc w:val="right"/>
                              <w:rPr>
                                <w:i/>
                              </w:rPr>
                            </w:pPr>
                          </w:p>
                          <w:p w:rsidR="0074708C" w:rsidRPr="00C65751" w:rsidRDefault="0074708C" w:rsidP="00CA2876">
                            <w:pPr>
                              <w:jc w:val="center"/>
                              <w:rPr>
                                <w:b/>
                                <w:sz w:val="24"/>
                                <w:szCs w:val="24"/>
                              </w:rPr>
                            </w:pPr>
                            <w:r w:rsidRPr="00C65751">
                              <w:rPr>
                                <w:b/>
                                <w:sz w:val="24"/>
                                <w:szCs w:val="24"/>
                              </w:rPr>
                              <w:t>ЗАЯВКА</w:t>
                            </w:r>
                          </w:p>
                          <w:p w:rsidR="0074708C" w:rsidRDefault="0074708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4708C" w:rsidRPr="00912484" w:rsidRDefault="0074708C" w:rsidP="00912484">
                            <w:pPr>
                              <w:jc w:val="center"/>
                              <w:rPr>
                                <w:b/>
                                <w:sz w:val="24"/>
                                <w:szCs w:val="24"/>
                              </w:rPr>
                            </w:pPr>
                            <w:r w:rsidRPr="00C13E55">
                              <w:rPr>
                                <w:b/>
                                <w:sz w:val="24"/>
                                <w:szCs w:val="24"/>
                              </w:rPr>
                              <w:t xml:space="preserve">по </w:t>
                            </w:r>
                            <w:r>
                              <w:rPr>
                                <w:b/>
                                <w:sz w:val="24"/>
                                <w:szCs w:val="24"/>
                              </w:rPr>
                              <w:t>оказанию услуг письменного перевода материалов с русского языка на иностранные языки</w:t>
                            </w:r>
                          </w:p>
                          <w:p w:rsidR="0074708C" w:rsidRPr="0058166E" w:rsidRDefault="0074708C" w:rsidP="0058166E">
                            <w:pPr>
                              <w:jc w:val="center"/>
                              <w:rPr>
                                <w:b/>
                                <w:sz w:val="24"/>
                                <w:szCs w:val="24"/>
                              </w:rPr>
                            </w:pPr>
                            <w:r w:rsidRPr="0058166E">
                              <w:rPr>
                                <w:b/>
                                <w:sz w:val="24"/>
                                <w:szCs w:val="24"/>
                              </w:rPr>
                              <w:t>(реестровый номер закупки _______________________)</w:t>
                            </w:r>
                          </w:p>
                          <w:p w:rsidR="0074708C" w:rsidRPr="00C65751" w:rsidRDefault="0074708C" w:rsidP="00CA2876">
                            <w:pPr>
                              <w:pStyle w:val="ae"/>
                              <w:spacing w:after="0"/>
                              <w:jc w:val="center"/>
                              <w:rPr>
                                <w:b/>
                                <w:bCs/>
                                <w:iCs/>
                                <w:szCs w:val="24"/>
                                <w:u w:val="single"/>
                              </w:rPr>
                            </w:pPr>
                          </w:p>
                          <w:p w:rsidR="0074708C" w:rsidRDefault="0074708C" w:rsidP="00CA2876">
                            <w:pPr>
                              <w:pStyle w:val="33"/>
                              <w:tabs>
                                <w:tab w:val="clear" w:pos="1307"/>
                              </w:tabs>
                              <w:ind w:left="0"/>
                              <w:rPr>
                                <w:szCs w:val="24"/>
                              </w:rPr>
                            </w:pPr>
                          </w:p>
                          <w:p w:rsidR="0074708C" w:rsidRPr="003708E5" w:rsidRDefault="0074708C" w:rsidP="00CA2876">
                            <w:pPr>
                              <w:pStyle w:val="33"/>
                              <w:tabs>
                                <w:tab w:val="clear" w:pos="1307"/>
                              </w:tabs>
                              <w:ind w:left="0"/>
                              <w:rPr>
                                <w:sz w:val="20"/>
                              </w:rPr>
                            </w:pPr>
                            <w:r w:rsidRPr="003708E5">
                              <w:rPr>
                                <w:sz w:val="20"/>
                              </w:rPr>
                              <w:t>Регистрационный номер заявки №_________</w:t>
                            </w:r>
                          </w:p>
                          <w:p w:rsidR="0074708C" w:rsidRPr="003708E5" w:rsidRDefault="0074708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4708C" w:rsidRPr="003708E5" w:rsidRDefault="007470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4708C" w:rsidRPr="00C65751" w:rsidRDefault="0074708C" w:rsidP="00CA2876">
                            <w:pPr>
                              <w:pStyle w:val="33"/>
                              <w:tabs>
                                <w:tab w:val="clear" w:pos="1307"/>
                              </w:tabs>
                              <w:ind w:left="0"/>
                              <w:rPr>
                                <w:color w:val="0000FF"/>
                                <w:szCs w:val="24"/>
                              </w:rPr>
                            </w:pPr>
                          </w:p>
                          <w:p w:rsidR="0074708C" w:rsidRDefault="0074708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74708C" w:rsidRDefault="0074708C" w:rsidP="00CA2876">
                      <w:pPr>
                        <w:pStyle w:val="h4"/>
                        <w:spacing w:before="0"/>
                        <w:jc w:val="right"/>
                      </w:pPr>
                      <w:r w:rsidRPr="00C65751">
                        <w:t xml:space="preserve">Заказчику: </w:t>
                      </w:r>
                      <w:r>
                        <w:rPr>
                          <w:u w:val="single"/>
                        </w:rPr>
                        <w:t>Агентство стратегических инициатив</w:t>
                      </w:r>
                    </w:p>
                    <w:p w:rsidR="0074708C" w:rsidRDefault="0074708C" w:rsidP="00CA2876">
                      <w:pPr>
                        <w:pStyle w:val="h4"/>
                        <w:spacing w:before="0"/>
                        <w:jc w:val="right"/>
                        <w:rPr>
                          <w:i/>
                        </w:rPr>
                      </w:pPr>
                    </w:p>
                    <w:p w:rsidR="0074708C" w:rsidRPr="00C65751" w:rsidRDefault="0074708C" w:rsidP="00CA2876">
                      <w:pPr>
                        <w:pStyle w:val="h4"/>
                        <w:spacing w:before="0"/>
                        <w:jc w:val="right"/>
                        <w:rPr>
                          <w:i/>
                        </w:rPr>
                      </w:pPr>
                    </w:p>
                    <w:p w:rsidR="0074708C" w:rsidRPr="00C65751" w:rsidRDefault="0074708C" w:rsidP="00CA2876">
                      <w:pPr>
                        <w:jc w:val="center"/>
                        <w:rPr>
                          <w:b/>
                          <w:sz w:val="24"/>
                          <w:szCs w:val="24"/>
                        </w:rPr>
                      </w:pPr>
                      <w:r w:rsidRPr="00C65751">
                        <w:rPr>
                          <w:b/>
                          <w:sz w:val="24"/>
                          <w:szCs w:val="24"/>
                        </w:rPr>
                        <w:t>ЗАЯВКА</w:t>
                      </w:r>
                    </w:p>
                    <w:p w:rsidR="0074708C" w:rsidRDefault="0074708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4708C" w:rsidRPr="00912484" w:rsidRDefault="0074708C" w:rsidP="00912484">
                      <w:pPr>
                        <w:jc w:val="center"/>
                        <w:rPr>
                          <w:b/>
                          <w:sz w:val="24"/>
                          <w:szCs w:val="24"/>
                        </w:rPr>
                      </w:pPr>
                      <w:r w:rsidRPr="00C13E55">
                        <w:rPr>
                          <w:b/>
                          <w:sz w:val="24"/>
                          <w:szCs w:val="24"/>
                        </w:rPr>
                        <w:t xml:space="preserve">по </w:t>
                      </w:r>
                      <w:r>
                        <w:rPr>
                          <w:b/>
                          <w:sz w:val="24"/>
                          <w:szCs w:val="24"/>
                        </w:rPr>
                        <w:t>оказанию услуг письменного перевода материалов с русского языка на иностранные языки</w:t>
                      </w:r>
                    </w:p>
                    <w:p w:rsidR="0074708C" w:rsidRPr="0058166E" w:rsidRDefault="0074708C" w:rsidP="0058166E">
                      <w:pPr>
                        <w:jc w:val="center"/>
                        <w:rPr>
                          <w:b/>
                          <w:sz w:val="24"/>
                          <w:szCs w:val="24"/>
                        </w:rPr>
                      </w:pPr>
                      <w:r w:rsidRPr="0058166E">
                        <w:rPr>
                          <w:b/>
                          <w:sz w:val="24"/>
                          <w:szCs w:val="24"/>
                        </w:rPr>
                        <w:t>(реестровый номер закупки _______________________)</w:t>
                      </w:r>
                    </w:p>
                    <w:p w:rsidR="0074708C" w:rsidRPr="00C65751" w:rsidRDefault="0074708C" w:rsidP="00CA2876">
                      <w:pPr>
                        <w:pStyle w:val="ae"/>
                        <w:spacing w:after="0"/>
                        <w:jc w:val="center"/>
                        <w:rPr>
                          <w:b/>
                          <w:bCs/>
                          <w:iCs/>
                          <w:szCs w:val="24"/>
                          <w:u w:val="single"/>
                        </w:rPr>
                      </w:pPr>
                    </w:p>
                    <w:p w:rsidR="0074708C" w:rsidRDefault="0074708C" w:rsidP="00CA2876">
                      <w:pPr>
                        <w:pStyle w:val="33"/>
                        <w:tabs>
                          <w:tab w:val="clear" w:pos="1307"/>
                        </w:tabs>
                        <w:ind w:left="0"/>
                        <w:rPr>
                          <w:szCs w:val="24"/>
                        </w:rPr>
                      </w:pPr>
                    </w:p>
                    <w:p w:rsidR="0074708C" w:rsidRPr="003708E5" w:rsidRDefault="0074708C" w:rsidP="00CA2876">
                      <w:pPr>
                        <w:pStyle w:val="33"/>
                        <w:tabs>
                          <w:tab w:val="clear" w:pos="1307"/>
                        </w:tabs>
                        <w:ind w:left="0"/>
                        <w:rPr>
                          <w:sz w:val="20"/>
                        </w:rPr>
                      </w:pPr>
                      <w:r w:rsidRPr="003708E5">
                        <w:rPr>
                          <w:sz w:val="20"/>
                        </w:rPr>
                        <w:t>Регистрационный номер заявки №_________</w:t>
                      </w:r>
                    </w:p>
                    <w:p w:rsidR="0074708C" w:rsidRPr="003708E5" w:rsidRDefault="0074708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4708C" w:rsidRPr="003708E5" w:rsidRDefault="0074708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4708C" w:rsidRPr="00C65751" w:rsidRDefault="0074708C" w:rsidP="00CA2876">
                      <w:pPr>
                        <w:pStyle w:val="33"/>
                        <w:tabs>
                          <w:tab w:val="clear" w:pos="1307"/>
                        </w:tabs>
                        <w:ind w:left="0"/>
                        <w:rPr>
                          <w:color w:val="0000FF"/>
                          <w:szCs w:val="24"/>
                        </w:rPr>
                      </w:pPr>
                    </w:p>
                    <w:p w:rsidR="0074708C" w:rsidRDefault="0074708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w:t>
      </w:r>
      <w:r w:rsidR="00EA63E1" w:rsidRPr="00C13E55">
        <w:rPr>
          <w:sz w:val="24"/>
          <w:szCs w:val="24"/>
        </w:rPr>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49670A"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4564E">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6246E6">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6246E6" w:rsidRPr="00C13E55">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6246E6">
        <w:rPr>
          <w:sz w:val="24"/>
          <w:szCs w:val="24"/>
        </w:rPr>
        <w:t xml:space="preserve"> 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D4306D" w:rsidRPr="00C13E55">
        <w:rPr>
          <w:sz w:val="24"/>
          <w:szCs w:val="24"/>
        </w:rPr>
        <w:t>;</w:t>
      </w:r>
    </w:p>
    <w:p w:rsidR="00D56E9C" w:rsidRPr="00C13E55" w:rsidRDefault="00C21980" w:rsidP="00D56E9C">
      <w:pPr>
        <w:suppressAutoHyphens/>
        <w:ind w:firstLine="540"/>
        <w:jc w:val="both"/>
        <w:rPr>
          <w:sz w:val="24"/>
          <w:szCs w:val="24"/>
        </w:rPr>
      </w:pPr>
      <w:r w:rsidRPr="00C13E55">
        <w:rPr>
          <w:sz w:val="24"/>
          <w:szCs w:val="24"/>
        </w:rPr>
        <w:t>д</w:t>
      </w:r>
      <w:r w:rsidR="006246E6">
        <w:rPr>
          <w:sz w:val="24"/>
          <w:szCs w:val="24"/>
        </w:rPr>
        <w:t>) 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w:t>
      </w:r>
      <w:r w:rsidR="00C04931">
        <w:rPr>
          <w:sz w:val="24"/>
          <w:szCs w:val="24"/>
        </w:rPr>
        <w:t>д</w:t>
      </w:r>
      <w:r w:rsidRPr="00C13E55">
        <w:rPr>
          <w:sz w:val="24"/>
          <w:szCs w:val="24"/>
        </w:rPr>
        <w:t>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6246E6">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C04931">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6246E6"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C04931"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6246E6"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lastRenderedPageBreak/>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5"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737"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85"/>
        <w:gridCol w:w="187"/>
        <w:gridCol w:w="24"/>
        <w:gridCol w:w="9041"/>
      </w:tblGrid>
      <w:tr w:rsidR="00F92A41" w:rsidRPr="00C9553C" w:rsidTr="00DB0505">
        <w:tc>
          <w:tcPr>
            <w:tcW w:w="1696"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041"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DB0505">
        <w:trPr>
          <w:trHeight w:val="508"/>
        </w:trPr>
        <w:tc>
          <w:tcPr>
            <w:tcW w:w="10737"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B0505">
        <w:trPr>
          <w:trHeight w:val="1385"/>
        </w:trPr>
        <w:tc>
          <w:tcPr>
            <w:tcW w:w="10737"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0" w:history="1">
              <w:r w:rsidR="0058166E" w:rsidRPr="0058166E">
                <w:rPr>
                  <w:rStyle w:val="a8"/>
                  <w:bCs/>
                  <w:iCs/>
                  <w:noProof/>
                  <w:sz w:val="24"/>
                  <w:szCs w:val="24"/>
                  <w:lang w:val="en-US"/>
                </w:rPr>
                <w:t>LM</w:t>
              </w:r>
              <w:r w:rsidR="0058166E" w:rsidRPr="0058166E">
                <w:rPr>
                  <w:rStyle w:val="a8"/>
                  <w:bCs/>
                  <w:iCs/>
                  <w:noProof/>
                  <w:sz w:val="24"/>
                  <w:szCs w:val="24"/>
                </w:rPr>
                <w:t>.</w:t>
              </w:r>
              <w:r w:rsidR="0058166E" w:rsidRPr="0058166E">
                <w:rPr>
                  <w:rStyle w:val="a8"/>
                  <w:bCs/>
                  <w:iCs/>
                  <w:noProof/>
                  <w:sz w:val="24"/>
                  <w:szCs w:val="24"/>
                  <w:lang w:val="en-US"/>
                </w:rPr>
                <w:t>Levinbuk</w:t>
              </w:r>
              <w:r w:rsidR="0058166E" w:rsidRPr="0058166E">
                <w:rPr>
                  <w:rStyle w:val="a8"/>
                  <w:bCs/>
                  <w:iCs/>
                  <w:noProof/>
                  <w:sz w:val="24"/>
                  <w:szCs w:val="24"/>
                </w:rPr>
                <w:t>@</w:t>
              </w:r>
              <w:r w:rsidR="0058166E" w:rsidRPr="0058166E">
                <w:rPr>
                  <w:rStyle w:val="a8"/>
                  <w:bCs/>
                  <w:iCs/>
                  <w:noProof/>
                  <w:sz w:val="24"/>
                  <w:szCs w:val="24"/>
                  <w:lang w:val="en-US"/>
                </w:rPr>
                <w:t>asi</w:t>
              </w:r>
              <w:r w:rsidR="0058166E" w:rsidRPr="0058166E">
                <w:rPr>
                  <w:rStyle w:val="a8"/>
                  <w:bCs/>
                  <w:iCs/>
                  <w:noProof/>
                  <w:sz w:val="24"/>
                  <w:szCs w:val="24"/>
                </w:rPr>
                <w:t>.</w:t>
              </w:r>
              <w:r w:rsidR="0058166E" w:rsidRPr="0058166E">
                <w:rPr>
                  <w:rStyle w:val="a8"/>
                  <w:bCs/>
                  <w:iCs/>
                  <w:noProof/>
                  <w:sz w:val="24"/>
                  <w:szCs w:val="24"/>
                  <w:lang w:val="en-US"/>
                </w:rPr>
                <w:t>ru</w:t>
              </w:r>
            </w:hyperlink>
            <w:r w:rsidR="0058166E">
              <w:rPr>
                <w:b/>
                <w:bCs/>
                <w:i/>
                <w:iCs/>
                <w:noProof/>
                <w:color w:val="1F497D" w:themeColor="text2"/>
              </w:rPr>
              <w:t xml:space="preserve"> </w:t>
            </w:r>
            <w:r>
              <w:rPr>
                <w:sz w:val="24"/>
                <w:szCs w:val="24"/>
              </w:rPr>
              <w:t xml:space="preserve"> </w:t>
            </w:r>
          </w:p>
          <w:p w:rsidR="00C13E55" w:rsidRPr="00336774" w:rsidRDefault="00C13E55" w:rsidP="00C13E55">
            <w:pPr>
              <w:rPr>
                <w:sz w:val="24"/>
                <w:szCs w:val="24"/>
              </w:rPr>
            </w:pPr>
            <w:r w:rsidRPr="00336774">
              <w:rPr>
                <w:b/>
                <w:bCs/>
                <w:sz w:val="24"/>
                <w:szCs w:val="24"/>
              </w:rPr>
              <w:t xml:space="preserve">Контактный </w:t>
            </w:r>
            <w:r w:rsidR="0049670A" w:rsidRPr="00336774">
              <w:rPr>
                <w:b/>
                <w:bCs/>
                <w:sz w:val="24"/>
                <w:szCs w:val="24"/>
              </w:rPr>
              <w:t>телефон:</w:t>
            </w:r>
            <w:r w:rsidR="0049670A"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58166E">
              <w:rPr>
                <w:sz w:val="24"/>
                <w:szCs w:val="24"/>
              </w:rPr>
              <w:t>(доб.274</w:t>
            </w:r>
            <w:r w:rsidRPr="00B70DAC">
              <w:rPr>
                <w:sz w:val="24"/>
                <w:szCs w:val="24"/>
              </w:rPr>
              <w:t>)</w:t>
            </w:r>
            <w:r w:rsidR="004117EE">
              <w:rPr>
                <w:sz w:val="24"/>
                <w:szCs w:val="24"/>
              </w:rPr>
              <w:t>; +7 926 246-71-38</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8166E">
              <w:rPr>
                <w:sz w:val="24"/>
                <w:szCs w:val="24"/>
              </w:rPr>
              <w:t xml:space="preserve">Левинбук Лия </w:t>
            </w:r>
          </w:p>
        </w:tc>
      </w:tr>
      <w:tr w:rsidR="00F92A41" w:rsidRPr="00C9553C" w:rsidTr="00DB0505">
        <w:trPr>
          <w:trHeight w:val="510"/>
        </w:trPr>
        <w:tc>
          <w:tcPr>
            <w:tcW w:w="10737"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4823A5" w:rsidRPr="009248A2" w:rsidRDefault="00F92A41" w:rsidP="009248A2">
            <w:pPr>
              <w:jc w:val="both"/>
              <w:rPr>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9248A2">
              <w:rPr>
                <w:b/>
                <w:bCs/>
                <w:sz w:val="24"/>
                <w:szCs w:val="24"/>
              </w:rPr>
              <w:t xml:space="preserve"> </w:t>
            </w:r>
            <w:r w:rsidR="009248A2" w:rsidRPr="009248A2">
              <w:rPr>
                <w:sz w:val="24"/>
                <w:szCs w:val="24"/>
              </w:rPr>
              <w:t>Услуг</w:t>
            </w:r>
            <w:r w:rsidR="009248A2">
              <w:rPr>
                <w:sz w:val="24"/>
                <w:szCs w:val="24"/>
              </w:rPr>
              <w:t>и</w:t>
            </w:r>
            <w:r w:rsidR="009248A2" w:rsidRPr="009248A2">
              <w:rPr>
                <w:sz w:val="24"/>
                <w:szCs w:val="24"/>
              </w:rPr>
              <w:t xml:space="preserve"> письменного перевода материалов с русского языка на иностранные языки</w:t>
            </w:r>
            <w:r w:rsidR="006246E6">
              <w:rPr>
                <w:sz w:val="24"/>
                <w:szCs w:val="24"/>
              </w:rPr>
              <w:t>.</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hyperlink r:id="rId11"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DB0505">
        <w:tc>
          <w:tcPr>
            <w:tcW w:w="1696"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041"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B0505">
        <w:trPr>
          <w:trHeight w:val="500"/>
        </w:trPr>
        <w:tc>
          <w:tcPr>
            <w:tcW w:w="10737"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DB0505">
        <w:tc>
          <w:tcPr>
            <w:tcW w:w="1696"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041"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B0505">
        <w:trPr>
          <w:trHeight w:val="684"/>
        </w:trPr>
        <w:tc>
          <w:tcPr>
            <w:tcW w:w="10737" w:type="dxa"/>
            <w:gridSpan w:val="4"/>
            <w:tcBorders>
              <w:top w:val="single" w:sz="6" w:space="0" w:color="auto"/>
              <w:left w:val="single" w:sz="4" w:space="0" w:color="auto"/>
              <w:bottom w:val="single" w:sz="4" w:space="0" w:color="auto"/>
              <w:right w:val="single" w:sz="4" w:space="0" w:color="auto"/>
            </w:tcBorders>
          </w:tcPr>
          <w:p w:rsidR="00C13E55" w:rsidRPr="004823A5" w:rsidRDefault="00F92A41" w:rsidP="006246E6">
            <w:pPr>
              <w:tabs>
                <w:tab w:val="left" w:pos="360"/>
              </w:tabs>
              <w:jc w:val="both"/>
              <w:rPr>
                <w:i/>
                <w:iCs/>
                <w:sz w:val="24"/>
                <w:szCs w:val="24"/>
              </w:rPr>
            </w:pPr>
            <w:r w:rsidRPr="004823A5">
              <w:rPr>
                <w:b/>
                <w:sz w:val="24"/>
                <w:szCs w:val="24"/>
              </w:rPr>
              <w:t xml:space="preserve">Начальная (максимальная) цена </w:t>
            </w:r>
            <w:r w:rsidR="006246E6" w:rsidRPr="004823A5">
              <w:rPr>
                <w:b/>
                <w:sz w:val="24"/>
                <w:szCs w:val="24"/>
              </w:rPr>
              <w:t xml:space="preserve">договора: </w:t>
            </w:r>
            <w:r w:rsidR="006246E6">
              <w:rPr>
                <w:iCs/>
                <w:snapToGrid w:val="0"/>
                <w:sz w:val="24"/>
                <w:szCs w:val="24"/>
              </w:rPr>
              <w:t>700 000 (С</w:t>
            </w:r>
            <w:r w:rsidR="0023000D">
              <w:rPr>
                <w:iCs/>
                <w:snapToGrid w:val="0"/>
                <w:sz w:val="24"/>
                <w:szCs w:val="24"/>
              </w:rPr>
              <w:t xml:space="preserve">емьсот </w:t>
            </w:r>
            <w:r w:rsidR="0058166E">
              <w:rPr>
                <w:iCs/>
                <w:snapToGrid w:val="0"/>
                <w:sz w:val="24"/>
                <w:szCs w:val="24"/>
              </w:rPr>
              <w:t>тысяч</w:t>
            </w:r>
            <w:r w:rsidR="00C13E55" w:rsidRPr="00C13E55">
              <w:rPr>
                <w:iCs/>
                <w:snapToGrid w:val="0"/>
                <w:sz w:val="24"/>
                <w:szCs w:val="24"/>
              </w:rPr>
              <w:t>) рублей 00 коп</w:t>
            </w:r>
            <w:r w:rsidR="006246E6">
              <w:rPr>
                <w:iCs/>
                <w:snapToGrid w:val="0"/>
                <w:sz w:val="24"/>
                <w:szCs w:val="24"/>
              </w:rPr>
              <w:t>еек</w:t>
            </w:r>
            <w:r w:rsidR="00C13E55" w:rsidRPr="00C13E55">
              <w:rPr>
                <w:iCs/>
                <w:snapToGrid w:val="0"/>
                <w:sz w:val="24"/>
                <w:szCs w:val="24"/>
              </w:rPr>
              <w:t>.</w:t>
            </w:r>
            <w:r w:rsidR="006246E6">
              <w:rPr>
                <w:iCs/>
                <w:snapToGrid w:val="0"/>
                <w:sz w:val="24"/>
                <w:szCs w:val="24"/>
              </w:rPr>
              <w:t xml:space="preserve"> </w:t>
            </w:r>
            <w:r w:rsidR="00C13E55" w:rsidRPr="006246E6">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DB0505">
        <w:trPr>
          <w:trHeight w:val="261"/>
        </w:trPr>
        <w:tc>
          <w:tcPr>
            <w:tcW w:w="1672"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DB0505">
        <w:trPr>
          <w:trHeight w:val="421"/>
        </w:trPr>
        <w:tc>
          <w:tcPr>
            <w:tcW w:w="10737"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DB0505">
        <w:trPr>
          <w:trHeight w:val="242"/>
        </w:trPr>
        <w:tc>
          <w:tcPr>
            <w:tcW w:w="1696"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041"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DB0505">
        <w:trPr>
          <w:trHeight w:val="360"/>
        </w:trPr>
        <w:tc>
          <w:tcPr>
            <w:tcW w:w="10737"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Default="00DC3D14" w:rsidP="00ED5EE4">
            <w:pPr>
              <w:jc w:val="both"/>
              <w:rPr>
                <w:bCs/>
                <w:i/>
                <w:sz w:val="24"/>
                <w:szCs w:val="24"/>
              </w:rPr>
            </w:pPr>
            <w:r w:rsidRPr="00DC3D14">
              <w:rPr>
                <w:bCs/>
                <w:sz w:val="24"/>
                <w:szCs w:val="24"/>
              </w:rPr>
              <w:t>121099, г. Москва, ул. Новый Арбат, д.</w:t>
            </w:r>
            <w:r w:rsidRPr="006246E6">
              <w:rPr>
                <w:bCs/>
                <w:sz w:val="24"/>
                <w:szCs w:val="24"/>
              </w:rPr>
              <w:t>36/9</w:t>
            </w:r>
            <w:r w:rsidRPr="001622D1">
              <w:rPr>
                <w:bCs/>
                <w:i/>
                <w:sz w:val="24"/>
                <w:szCs w:val="24"/>
              </w:rPr>
              <w:t xml:space="preserve">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C13E55">
            <w:pPr>
              <w:jc w:val="both"/>
              <w:rPr>
                <w:sz w:val="24"/>
                <w:szCs w:val="24"/>
              </w:rPr>
            </w:pPr>
            <w:r w:rsidRPr="00C13E55">
              <w:rPr>
                <w:bCs/>
                <w:sz w:val="24"/>
                <w:szCs w:val="24"/>
              </w:rPr>
              <w:t>С момента подписания договора и по 28.12.2015 г.</w:t>
            </w:r>
          </w:p>
        </w:tc>
      </w:tr>
      <w:tr w:rsidR="00F92A41" w:rsidRPr="00C9553C" w:rsidTr="00DB0505">
        <w:tc>
          <w:tcPr>
            <w:tcW w:w="1696"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041"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246E6"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6246E6" w:rsidRPr="006246E6">
              <w:rPr>
                <w:b/>
                <w:bCs/>
                <w:sz w:val="24"/>
                <w:szCs w:val="24"/>
              </w:rPr>
              <w:t>0</w:t>
            </w:r>
            <w:r w:rsidR="00C04931">
              <w:rPr>
                <w:b/>
                <w:bCs/>
                <w:sz w:val="24"/>
                <w:szCs w:val="24"/>
              </w:rPr>
              <w:t>5</w:t>
            </w:r>
            <w:r w:rsidR="00F86C28" w:rsidRPr="006246E6">
              <w:rPr>
                <w:b/>
                <w:bCs/>
                <w:sz w:val="24"/>
                <w:szCs w:val="24"/>
              </w:rPr>
              <w:t xml:space="preserve">» </w:t>
            </w:r>
            <w:r w:rsidR="006246E6" w:rsidRPr="006246E6">
              <w:rPr>
                <w:b/>
                <w:bCs/>
                <w:sz w:val="24"/>
                <w:szCs w:val="24"/>
              </w:rPr>
              <w:t>феврал</w:t>
            </w:r>
            <w:r w:rsidR="00554A59" w:rsidRPr="006246E6">
              <w:rPr>
                <w:b/>
                <w:bCs/>
                <w:sz w:val="24"/>
                <w:szCs w:val="24"/>
              </w:rPr>
              <w:t>я</w:t>
            </w:r>
            <w:r w:rsidR="00F86C28" w:rsidRPr="006246E6">
              <w:rPr>
                <w:b/>
                <w:bCs/>
                <w:sz w:val="24"/>
                <w:szCs w:val="24"/>
              </w:rPr>
              <w:t xml:space="preserve"> </w:t>
            </w:r>
            <w:r w:rsidR="00C13E55" w:rsidRPr="006246E6">
              <w:rPr>
                <w:b/>
                <w:bCs/>
                <w:sz w:val="24"/>
                <w:szCs w:val="24"/>
              </w:rPr>
              <w:t>2015</w:t>
            </w:r>
            <w:r w:rsidR="00F86C28" w:rsidRPr="006246E6">
              <w:rPr>
                <w:b/>
                <w:bCs/>
                <w:sz w:val="24"/>
                <w:szCs w:val="24"/>
              </w:rPr>
              <w:t xml:space="preserve"> года</w:t>
            </w:r>
          </w:p>
          <w:p w:rsidR="00EF7B54" w:rsidRPr="00FF5D2F" w:rsidRDefault="00EF7B54" w:rsidP="00EF7B54">
            <w:pPr>
              <w:tabs>
                <w:tab w:val="left" w:pos="360"/>
              </w:tabs>
              <w:jc w:val="both"/>
              <w:rPr>
                <w:b/>
                <w:bCs/>
                <w:sz w:val="24"/>
                <w:szCs w:val="24"/>
              </w:rPr>
            </w:pPr>
            <w:r w:rsidRPr="006246E6">
              <w:rPr>
                <w:b/>
                <w:bCs/>
                <w:sz w:val="24"/>
                <w:szCs w:val="24"/>
              </w:rPr>
              <w:t xml:space="preserve">Дата и время окончания срока подачи заявок: </w:t>
            </w:r>
            <w:r w:rsidR="00F86C28" w:rsidRPr="006246E6">
              <w:rPr>
                <w:b/>
                <w:bCs/>
                <w:sz w:val="24"/>
                <w:szCs w:val="24"/>
              </w:rPr>
              <w:t>«</w:t>
            </w:r>
            <w:r w:rsidR="00554A59" w:rsidRPr="006246E6">
              <w:rPr>
                <w:b/>
                <w:bCs/>
                <w:sz w:val="24"/>
                <w:szCs w:val="24"/>
              </w:rPr>
              <w:t>1</w:t>
            </w:r>
            <w:r w:rsidR="00C04931">
              <w:rPr>
                <w:b/>
                <w:bCs/>
                <w:sz w:val="24"/>
                <w:szCs w:val="24"/>
              </w:rPr>
              <w:t>2</w:t>
            </w:r>
            <w:r w:rsidR="00F86C28" w:rsidRPr="006246E6">
              <w:rPr>
                <w:b/>
                <w:bCs/>
                <w:sz w:val="24"/>
                <w:szCs w:val="24"/>
              </w:rPr>
              <w:t xml:space="preserve">» </w:t>
            </w:r>
            <w:r w:rsidR="0058166E" w:rsidRPr="006246E6">
              <w:rPr>
                <w:b/>
                <w:bCs/>
                <w:sz w:val="24"/>
                <w:szCs w:val="24"/>
              </w:rPr>
              <w:t>февраля</w:t>
            </w:r>
            <w:r w:rsidR="00F86C28" w:rsidRPr="006246E6">
              <w:rPr>
                <w:b/>
                <w:bCs/>
                <w:sz w:val="24"/>
                <w:szCs w:val="24"/>
              </w:rPr>
              <w:t xml:space="preserve"> </w:t>
            </w:r>
            <w:r w:rsidR="00C13E55" w:rsidRPr="006246E6">
              <w:rPr>
                <w:b/>
                <w:bCs/>
                <w:sz w:val="24"/>
                <w:szCs w:val="24"/>
              </w:rPr>
              <w:t>2015</w:t>
            </w:r>
            <w:r w:rsidR="00F86C28" w:rsidRPr="006246E6">
              <w:rPr>
                <w:b/>
                <w:bCs/>
                <w:sz w:val="24"/>
                <w:szCs w:val="24"/>
              </w:rPr>
              <w:t xml:space="preserve"> года</w:t>
            </w:r>
            <w:r>
              <w:rPr>
                <w:b/>
                <w:bCs/>
                <w:sz w:val="24"/>
                <w:szCs w:val="24"/>
              </w:rPr>
              <w:t xml:space="preserve"> 18</w:t>
            </w:r>
            <w:r w:rsidR="00C04931">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пятница: с 9.30 до 18.3</w:t>
            </w:r>
            <w:r>
              <w:rPr>
                <w:sz w:val="24"/>
                <w:szCs w:val="24"/>
              </w:rPr>
              <w:t>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DB0505">
        <w:trPr>
          <w:trHeight w:val="315"/>
        </w:trPr>
        <w:tc>
          <w:tcPr>
            <w:tcW w:w="1696"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B0505">
        <w:trPr>
          <w:trHeight w:val="315"/>
        </w:trPr>
        <w:tc>
          <w:tcPr>
            <w:tcW w:w="10737"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E4A5A">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6246E6">
              <w:rPr>
                <w:sz w:val="24"/>
                <w:szCs w:val="24"/>
              </w:rPr>
              <w:t xml:space="preserve">осуществляться </w:t>
            </w:r>
            <w:r w:rsidR="00F86C28" w:rsidRPr="006246E6">
              <w:rPr>
                <w:sz w:val="24"/>
                <w:szCs w:val="24"/>
              </w:rPr>
              <w:t>«</w:t>
            </w:r>
            <w:r w:rsidR="00C04931">
              <w:rPr>
                <w:b/>
                <w:sz w:val="24"/>
                <w:szCs w:val="24"/>
              </w:rPr>
              <w:t>13</w:t>
            </w:r>
            <w:r w:rsidR="00F86C28" w:rsidRPr="006246E6">
              <w:rPr>
                <w:b/>
                <w:sz w:val="24"/>
                <w:szCs w:val="24"/>
              </w:rPr>
              <w:t xml:space="preserve">» </w:t>
            </w:r>
            <w:r w:rsidR="0058166E" w:rsidRPr="006246E6">
              <w:rPr>
                <w:b/>
                <w:sz w:val="24"/>
                <w:szCs w:val="24"/>
              </w:rPr>
              <w:t>февраля</w:t>
            </w:r>
            <w:r w:rsidR="002372B2" w:rsidRPr="006246E6">
              <w:rPr>
                <w:b/>
                <w:sz w:val="24"/>
                <w:szCs w:val="24"/>
              </w:rPr>
              <w:t xml:space="preserve"> </w:t>
            </w:r>
            <w:r w:rsidR="00C13E55" w:rsidRPr="006246E6">
              <w:rPr>
                <w:b/>
                <w:sz w:val="24"/>
                <w:szCs w:val="24"/>
              </w:rPr>
              <w:t>2015</w:t>
            </w:r>
            <w:r w:rsidR="00F86C28" w:rsidRPr="006246E6">
              <w:rPr>
                <w:b/>
                <w:sz w:val="24"/>
                <w:szCs w:val="24"/>
              </w:rPr>
              <w:t xml:space="preserve"> года</w:t>
            </w:r>
            <w:r w:rsidRPr="006246E6">
              <w:rPr>
                <w:b/>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p>
        </w:tc>
      </w:tr>
      <w:tr w:rsidR="00F92A41" w:rsidRPr="00C9553C" w:rsidTr="00DB0505">
        <w:trPr>
          <w:trHeight w:val="315"/>
        </w:trPr>
        <w:tc>
          <w:tcPr>
            <w:tcW w:w="1696"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B0505">
        <w:trPr>
          <w:trHeight w:val="315"/>
        </w:trPr>
        <w:tc>
          <w:tcPr>
            <w:tcW w:w="10737"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E4A5A">
            <w:pPr>
              <w:tabs>
                <w:tab w:val="left" w:pos="360"/>
              </w:tabs>
              <w:jc w:val="both"/>
              <w:rPr>
                <w:b/>
                <w:bCs/>
                <w:sz w:val="24"/>
                <w:szCs w:val="24"/>
              </w:rPr>
            </w:pPr>
            <w:r w:rsidRPr="00B70DAC">
              <w:rPr>
                <w:sz w:val="24"/>
                <w:szCs w:val="24"/>
              </w:rPr>
              <w:t>Подведение итогов запроса предложений будет осуществляться</w:t>
            </w:r>
            <w:r w:rsidRPr="00B70DAC">
              <w:rPr>
                <w:b/>
                <w:sz w:val="24"/>
                <w:szCs w:val="24"/>
              </w:rPr>
              <w:t xml:space="preserve"> </w:t>
            </w:r>
            <w:r w:rsidR="00F86C28" w:rsidRPr="006246E6">
              <w:rPr>
                <w:b/>
                <w:sz w:val="24"/>
                <w:szCs w:val="24"/>
              </w:rPr>
              <w:t>«</w:t>
            </w:r>
            <w:r w:rsidR="00874118" w:rsidRPr="006246E6">
              <w:rPr>
                <w:b/>
                <w:sz w:val="24"/>
                <w:szCs w:val="24"/>
              </w:rPr>
              <w:t>16</w:t>
            </w:r>
            <w:r w:rsidR="00F86C28" w:rsidRPr="006246E6">
              <w:rPr>
                <w:b/>
                <w:sz w:val="24"/>
                <w:szCs w:val="24"/>
              </w:rPr>
              <w:t xml:space="preserve">» </w:t>
            </w:r>
            <w:r w:rsidR="00874118" w:rsidRPr="006246E6">
              <w:rPr>
                <w:b/>
                <w:sz w:val="24"/>
                <w:szCs w:val="24"/>
              </w:rPr>
              <w:t>февраля</w:t>
            </w:r>
            <w:r w:rsidR="00F86C28" w:rsidRPr="006246E6">
              <w:rPr>
                <w:b/>
                <w:sz w:val="24"/>
                <w:szCs w:val="24"/>
              </w:rPr>
              <w:t xml:space="preserve"> </w:t>
            </w:r>
            <w:r w:rsidR="00C13E55" w:rsidRPr="006246E6">
              <w:rPr>
                <w:b/>
                <w:bCs/>
                <w:sz w:val="24"/>
                <w:szCs w:val="24"/>
              </w:rPr>
              <w:t>2015</w:t>
            </w:r>
            <w:r w:rsidR="00F86C28" w:rsidRPr="006246E6">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DB0505">
        <w:trPr>
          <w:trHeight w:val="718"/>
        </w:trPr>
        <w:tc>
          <w:tcPr>
            <w:tcW w:w="1485"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52"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B70DAC" w:rsidTr="0074708C">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49670A">
              <w:trPr>
                <w:trHeight w:val="423"/>
              </w:trPr>
              <w:tc>
                <w:tcPr>
                  <w:tcW w:w="4107" w:type="dxa"/>
                  <w:vAlign w:val="center"/>
                </w:tcPr>
                <w:p w:rsidR="00FD66B8" w:rsidRPr="0049670A" w:rsidRDefault="0074708C" w:rsidP="0049670A">
                  <w:pPr>
                    <w:pStyle w:val="affe"/>
                    <w:numPr>
                      <w:ilvl w:val="0"/>
                      <w:numId w:val="18"/>
                    </w:numPr>
                    <w:rPr>
                      <w:sz w:val="24"/>
                      <w:szCs w:val="24"/>
                    </w:rPr>
                  </w:pPr>
                  <w:r w:rsidRPr="0049670A">
                    <w:rPr>
                      <w:sz w:val="24"/>
                      <w:szCs w:val="24"/>
                    </w:rPr>
                    <w:t>Коммерческие критерии</w:t>
                  </w:r>
                </w:p>
              </w:tc>
              <w:tc>
                <w:tcPr>
                  <w:tcW w:w="2268" w:type="dxa"/>
                  <w:vAlign w:val="center"/>
                </w:tcPr>
                <w:p w:rsidR="00FD66B8" w:rsidRPr="0049670A" w:rsidRDefault="009248A2" w:rsidP="0049670A">
                  <w:pPr>
                    <w:jc w:val="center"/>
                    <w:rPr>
                      <w:b/>
                      <w:sz w:val="24"/>
                      <w:szCs w:val="24"/>
                    </w:rPr>
                  </w:pPr>
                  <w:r w:rsidRPr="0049670A">
                    <w:rPr>
                      <w:b/>
                      <w:sz w:val="24"/>
                      <w:szCs w:val="24"/>
                    </w:rPr>
                    <w:t>6</w:t>
                  </w:r>
                  <w:r w:rsidR="00706C33" w:rsidRPr="0049670A">
                    <w:rPr>
                      <w:b/>
                      <w:sz w:val="24"/>
                      <w:szCs w:val="24"/>
                    </w:rPr>
                    <w:t>0</w:t>
                  </w:r>
                </w:p>
              </w:tc>
              <w:tc>
                <w:tcPr>
                  <w:tcW w:w="2606" w:type="dxa"/>
                  <w:vAlign w:val="center"/>
                </w:tcPr>
                <w:p w:rsidR="00FD66B8" w:rsidRPr="00B70DAC" w:rsidRDefault="009248A2" w:rsidP="00465FAE">
                  <w:pPr>
                    <w:jc w:val="center"/>
                    <w:rPr>
                      <w:b/>
                      <w:bCs/>
                      <w:sz w:val="24"/>
                      <w:szCs w:val="24"/>
                    </w:rPr>
                  </w:pPr>
                  <w:r>
                    <w:rPr>
                      <w:b/>
                      <w:bCs/>
                      <w:sz w:val="24"/>
                      <w:szCs w:val="24"/>
                    </w:rPr>
                    <w:t>0,6</w:t>
                  </w:r>
                  <w:r w:rsidR="00706C33" w:rsidRPr="00B70DAC">
                    <w:rPr>
                      <w:b/>
                      <w:bCs/>
                      <w:sz w:val="24"/>
                      <w:szCs w:val="24"/>
                    </w:rPr>
                    <w:t>0</w:t>
                  </w:r>
                </w:p>
              </w:tc>
            </w:tr>
            <w:tr w:rsidR="00FD66B8" w:rsidRPr="00B70DAC" w:rsidTr="0049670A">
              <w:trPr>
                <w:trHeight w:val="362"/>
              </w:trPr>
              <w:tc>
                <w:tcPr>
                  <w:tcW w:w="4107" w:type="dxa"/>
                  <w:vAlign w:val="center"/>
                </w:tcPr>
                <w:p w:rsidR="00FD66B8" w:rsidRPr="0049670A" w:rsidRDefault="00FD66B8" w:rsidP="0049670A">
                  <w:pPr>
                    <w:pStyle w:val="affe"/>
                    <w:numPr>
                      <w:ilvl w:val="0"/>
                      <w:numId w:val="18"/>
                    </w:numPr>
                    <w:rPr>
                      <w:sz w:val="24"/>
                      <w:szCs w:val="24"/>
                    </w:rPr>
                  </w:pPr>
                  <w:r w:rsidRPr="0049670A">
                    <w:rPr>
                      <w:sz w:val="24"/>
                      <w:szCs w:val="24"/>
                    </w:rPr>
                    <w:t>Квалификация участника</w:t>
                  </w:r>
                </w:p>
              </w:tc>
              <w:tc>
                <w:tcPr>
                  <w:tcW w:w="2268" w:type="dxa"/>
                  <w:vAlign w:val="center"/>
                </w:tcPr>
                <w:p w:rsidR="00FD66B8" w:rsidRPr="0049670A" w:rsidRDefault="009248A2" w:rsidP="0049670A">
                  <w:pPr>
                    <w:jc w:val="center"/>
                    <w:rPr>
                      <w:b/>
                      <w:sz w:val="24"/>
                      <w:szCs w:val="24"/>
                    </w:rPr>
                  </w:pPr>
                  <w:r w:rsidRPr="0049670A">
                    <w:rPr>
                      <w:b/>
                      <w:sz w:val="24"/>
                      <w:szCs w:val="24"/>
                    </w:rPr>
                    <w:t>4</w:t>
                  </w:r>
                  <w:r w:rsidR="00706C33" w:rsidRPr="0049670A">
                    <w:rPr>
                      <w:b/>
                      <w:sz w:val="24"/>
                      <w:szCs w:val="24"/>
                    </w:rPr>
                    <w:t>0</w:t>
                  </w:r>
                </w:p>
              </w:tc>
              <w:tc>
                <w:tcPr>
                  <w:tcW w:w="2606" w:type="dxa"/>
                  <w:vAlign w:val="center"/>
                </w:tcPr>
                <w:p w:rsidR="00FD66B8" w:rsidRPr="00B70DAC" w:rsidRDefault="009248A2" w:rsidP="00465FAE">
                  <w:pPr>
                    <w:jc w:val="center"/>
                    <w:rPr>
                      <w:b/>
                      <w:bCs/>
                      <w:sz w:val="24"/>
                      <w:szCs w:val="24"/>
                    </w:rPr>
                  </w:pPr>
                  <w:r>
                    <w:rPr>
                      <w:b/>
                      <w:bCs/>
                      <w:sz w:val="24"/>
                      <w:szCs w:val="24"/>
                    </w:rPr>
                    <w:t>0,4</w:t>
                  </w:r>
                  <w:r w:rsidR="00706C33"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r w:rsidR="0074708C">
              <w:rPr>
                <w:sz w:val="24"/>
                <w:szCs w:val="24"/>
              </w:rPr>
              <w:t xml:space="preserve"> </w:t>
            </w:r>
          </w:p>
          <w:p w:rsidR="00F92A41" w:rsidRPr="00B70DAC" w:rsidRDefault="0074708C" w:rsidP="00ED5EE4">
            <w:pPr>
              <w:autoSpaceDE w:val="0"/>
              <w:autoSpaceDN w:val="0"/>
              <w:adjustRightInd w:val="0"/>
              <w:ind w:firstLine="284"/>
              <w:jc w:val="both"/>
              <w:rPr>
                <w:color w:val="FF0000"/>
                <w:sz w:val="24"/>
                <w:szCs w:val="24"/>
              </w:rPr>
            </w:pPr>
            <w:r>
              <w:rPr>
                <w:sz w:val="24"/>
                <w:szCs w:val="24"/>
              </w:rPr>
              <w:t>а) Коммерческий критерий</w:t>
            </w:r>
            <w:r w:rsidR="00F92A41" w:rsidRPr="00B70DAC">
              <w:rPr>
                <w:sz w:val="24"/>
                <w:szCs w:val="24"/>
              </w:rPr>
              <w:t>;</w:t>
            </w:r>
          </w:p>
          <w:p w:rsidR="005211BB" w:rsidRPr="00B70DAC" w:rsidRDefault="00F92A41" w:rsidP="005211BB">
            <w:pPr>
              <w:autoSpaceDE w:val="0"/>
              <w:autoSpaceDN w:val="0"/>
              <w:adjustRightInd w:val="0"/>
              <w:ind w:firstLine="284"/>
              <w:jc w:val="both"/>
              <w:rPr>
                <w:sz w:val="24"/>
                <w:szCs w:val="24"/>
              </w:rPr>
            </w:pPr>
            <w:r w:rsidRPr="00B70DAC">
              <w:rPr>
                <w:sz w:val="24"/>
                <w:szCs w:val="24"/>
              </w:rPr>
              <w:t>б)</w:t>
            </w:r>
            <w:r w:rsidR="006246E6">
              <w:rPr>
                <w:sz w:val="24"/>
                <w:szCs w:val="24"/>
              </w:rPr>
              <w:t xml:space="preserve"> </w:t>
            </w:r>
            <w:r w:rsidR="005211BB" w:rsidRPr="00B70DAC">
              <w:rPr>
                <w:sz w:val="24"/>
                <w:szCs w:val="24"/>
              </w:rPr>
              <w:t>Квалификация участника (опыт, образование квалификация персонала, деловая репутация)</w:t>
            </w:r>
            <w:r w:rsidR="006246E6">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C04931"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B0505">
        <w:trPr>
          <w:trHeight w:val="195"/>
        </w:trPr>
        <w:tc>
          <w:tcPr>
            <w:tcW w:w="1485"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52"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B0505">
        <w:trPr>
          <w:trHeight w:val="338"/>
        </w:trPr>
        <w:tc>
          <w:tcPr>
            <w:tcW w:w="10737" w:type="dxa"/>
            <w:gridSpan w:val="4"/>
            <w:tcBorders>
              <w:top w:val="single" w:sz="4" w:space="0" w:color="auto"/>
              <w:left w:val="single" w:sz="4" w:space="0" w:color="auto"/>
              <w:bottom w:val="single" w:sz="6" w:space="0" w:color="auto"/>
              <w:right w:val="single" w:sz="4" w:space="0" w:color="auto"/>
            </w:tcBorders>
          </w:tcPr>
          <w:p w:rsidR="00F92A41" w:rsidRPr="0074708C" w:rsidRDefault="00F92A41" w:rsidP="0074708C">
            <w:pPr>
              <w:suppressAutoHyphens/>
              <w:rPr>
                <w:b/>
                <w:sz w:val="24"/>
                <w:szCs w:val="24"/>
              </w:rPr>
            </w:pPr>
            <w:r>
              <w:rPr>
                <w:b/>
                <w:sz w:val="24"/>
                <w:szCs w:val="24"/>
              </w:rPr>
              <w:t xml:space="preserve">1. </w:t>
            </w:r>
            <w:r w:rsidR="0074708C" w:rsidRPr="00700B14">
              <w:rPr>
                <w:b/>
                <w:sz w:val="24"/>
                <w:szCs w:val="24"/>
              </w:rPr>
              <w:t>Коммерческий критерий</w:t>
            </w:r>
          </w:p>
          <w:p w:rsidR="0074708C" w:rsidRPr="001E38FA" w:rsidRDefault="0074708C" w:rsidP="0074708C">
            <w:pPr>
              <w:suppressAutoHyphens/>
              <w:rPr>
                <w:sz w:val="24"/>
                <w:szCs w:val="24"/>
              </w:rPr>
            </w:pPr>
            <w:r w:rsidRPr="001E38FA">
              <w:rPr>
                <w:sz w:val="24"/>
                <w:szCs w:val="24"/>
              </w:rPr>
              <w:t>Рейтинг, присуждаемый заявке по данному критерию, определяется по следующей методике:</w:t>
            </w:r>
          </w:p>
          <w:tbl>
            <w:tblPr>
              <w:tblStyle w:val="af4"/>
              <w:tblW w:w="10737" w:type="dxa"/>
              <w:tblLayout w:type="fixed"/>
              <w:tblLook w:val="04A0" w:firstRow="1" w:lastRow="0" w:firstColumn="1" w:lastColumn="0" w:noHBand="0" w:noVBand="1"/>
            </w:tblPr>
            <w:tblGrid>
              <w:gridCol w:w="673"/>
              <w:gridCol w:w="2126"/>
              <w:gridCol w:w="2410"/>
              <w:gridCol w:w="851"/>
              <w:gridCol w:w="1417"/>
              <w:gridCol w:w="1417"/>
              <w:gridCol w:w="1843"/>
            </w:tblGrid>
            <w:tr w:rsidR="0074708C" w:rsidRPr="00700B14" w:rsidTr="002D6B89">
              <w:tc>
                <w:tcPr>
                  <w:tcW w:w="673" w:type="dxa"/>
                </w:tcPr>
                <w:p w:rsidR="0074708C" w:rsidRPr="00C006B6" w:rsidRDefault="0074708C" w:rsidP="0074708C">
                  <w:pPr>
                    <w:suppressAutoHyphens/>
                    <w:rPr>
                      <w:b/>
                      <w:sz w:val="22"/>
                      <w:szCs w:val="22"/>
                    </w:rPr>
                  </w:pPr>
                  <w:r w:rsidRPr="00C006B6">
                    <w:rPr>
                      <w:b/>
                      <w:sz w:val="22"/>
                      <w:szCs w:val="22"/>
                    </w:rPr>
                    <w:t>п/п</w:t>
                  </w:r>
                </w:p>
              </w:tc>
              <w:tc>
                <w:tcPr>
                  <w:tcW w:w="2126" w:type="dxa"/>
                </w:tcPr>
                <w:p w:rsidR="0074708C" w:rsidRPr="00C006B6" w:rsidRDefault="0074708C" w:rsidP="0074708C">
                  <w:pPr>
                    <w:suppressAutoHyphens/>
                    <w:rPr>
                      <w:b/>
                      <w:sz w:val="22"/>
                      <w:szCs w:val="22"/>
                    </w:rPr>
                  </w:pPr>
                  <w:r w:rsidRPr="00C006B6">
                    <w:rPr>
                      <w:b/>
                      <w:sz w:val="22"/>
                      <w:szCs w:val="22"/>
                    </w:rPr>
                    <w:t xml:space="preserve">Наименование </w:t>
                  </w:r>
                </w:p>
                <w:p w:rsidR="0074708C" w:rsidRPr="00C006B6" w:rsidRDefault="0074708C" w:rsidP="0074708C">
                  <w:pPr>
                    <w:suppressAutoHyphens/>
                    <w:rPr>
                      <w:b/>
                      <w:sz w:val="22"/>
                      <w:szCs w:val="22"/>
                    </w:rPr>
                  </w:pPr>
                  <w:r w:rsidRPr="00C006B6">
                    <w:rPr>
                      <w:b/>
                      <w:sz w:val="22"/>
                      <w:szCs w:val="22"/>
                    </w:rPr>
                    <w:t xml:space="preserve">услуги </w:t>
                  </w:r>
                </w:p>
              </w:tc>
              <w:tc>
                <w:tcPr>
                  <w:tcW w:w="2410" w:type="dxa"/>
                </w:tcPr>
                <w:p w:rsidR="0074708C" w:rsidRPr="00C006B6" w:rsidRDefault="0074708C" w:rsidP="0074708C">
                  <w:pPr>
                    <w:suppressAutoHyphens/>
                    <w:rPr>
                      <w:b/>
                      <w:sz w:val="22"/>
                      <w:szCs w:val="22"/>
                    </w:rPr>
                  </w:pPr>
                  <w:r w:rsidRPr="00C006B6">
                    <w:rPr>
                      <w:b/>
                      <w:sz w:val="22"/>
                      <w:szCs w:val="22"/>
                    </w:rPr>
                    <w:t>Стоимость услуг за 1 транзакцию</w:t>
                  </w:r>
                </w:p>
              </w:tc>
              <w:tc>
                <w:tcPr>
                  <w:tcW w:w="851" w:type="dxa"/>
                </w:tcPr>
                <w:p w:rsidR="0074708C" w:rsidRPr="00C006B6" w:rsidRDefault="0074708C" w:rsidP="0074708C">
                  <w:pPr>
                    <w:suppressAutoHyphens/>
                    <w:rPr>
                      <w:b/>
                      <w:sz w:val="22"/>
                      <w:szCs w:val="22"/>
                      <w:lang w:val="en-US"/>
                    </w:rPr>
                  </w:pPr>
                  <w:r w:rsidRPr="00C006B6">
                    <w:rPr>
                      <w:b/>
                      <w:sz w:val="22"/>
                      <w:szCs w:val="22"/>
                    </w:rPr>
                    <w:t>Балл</w:t>
                  </w:r>
                </w:p>
              </w:tc>
              <w:tc>
                <w:tcPr>
                  <w:tcW w:w="1417" w:type="dxa"/>
                </w:tcPr>
                <w:p w:rsidR="0074708C" w:rsidRPr="00C006B6" w:rsidRDefault="0074708C" w:rsidP="0074708C">
                  <w:pPr>
                    <w:suppressAutoHyphens/>
                    <w:rPr>
                      <w:b/>
                      <w:sz w:val="22"/>
                      <w:szCs w:val="22"/>
                    </w:rPr>
                  </w:pPr>
                  <w:r w:rsidRPr="00C006B6">
                    <w:rPr>
                      <w:b/>
                      <w:sz w:val="22"/>
                      <w:szCs w:val="22"/>
                    </w:rPr>
                    <w:t>Удельный вес критерия в группе</w:t>
                  </w:r>
                </w:p>
              </w:tc>
              <w:tc>
                <w:tcPr>
                  <w:tcW w:w="1417" w:type="dxa"/>
                </w:tcPr>
                <w:p w:rsidR="0074708C" w:rsidRPr="00C006B6" w:rsidRDefault="0074708C" w:rsidP="0074708C">
                  <w:pPr>
                    <w:suppressAutoHyphens/>
                    <w:rPr>
                      <w:b/>
                      <w:sz w:val="22"/>
                      <w:szCs w:val="22"/>
                    </w:rPr>
                  </w:pPr>
                  <w:r w:rsidRPr="00C006B6">
                    <w:rPr>
                      <w:b/>
                      <w:sz w:val="22"/>
                      <w:szCs w:val="22"/>
                    </w:rPr>
                    <w:t>Удельный вес группы</w:t>
                  </w:r>
                </w:p>
              </w:tc>
              <w:tc>
                <w:tcPr>
                  <w:tcW w:w="1843" w:type="dxa"/>
                </w:tcPr>
                <w:p w:rsidR="0074708C" w:rsidRPr="00700B14" w:rsidRDefault="0074708C" w:rsidP="0074708C">
                  <w:pPr>
                    <w:suppressAutoHyphens/>
                    <w:rPr>
                      <w:b/>
                      <w:sz w:val="24"/>
                      <w:szCs w:val="24"/>
                    </w:rPr>
                  </w:pPr>
                  <w:r w:rsidRPr="00700B14">
                    <w:rPr>
                      <w:b/>
                      <w:sz w:val="24"/>
                      <w:szCs w:val="24"/>
                    </w:rPr>
                    <w:t>Методика оценки, источник данных</w:t>
                  </w:r>
                </w:p>
              </w:tc>
            </w:tr>
            <w:tr w:rsidR="0074708C" w:rsidRPr="00700B14" w:rsidTr="002D6B89">
              <w:tc>
                <w:tcPr>
                  <w:tcW w:w="673" w:type="dxa"/>
                </w:tcPr>
                <w:p w:rsidR="0074708C" w:rsidRPr="00C006B6" w:rsidRDefault="0074708C" w:rsidP="0074708C">
                  <w:pPr>
                    <w:suppressAutoHyphens/>
                    <w:rPr>
                      <w:sz w:val="22"/>
                      <w:szCs w:val="22"/>
                    </w:rPr>
                  </w:pPr>
                  <w:r w:rsidRPr="00C006B6">
                    <w:rPr>
                      <w:sz w:val="22"/>
                      <w:szCs w:val="22"/>
                    </w:rPr>
                    <w:t>1.</w:t>
                  </w:r>
                </w:p>
              </w:tc>
              <w:tc>
                <w:tcPr>
                  <w:tcW w:w="2126" w:type="dxa"/>
                </w:tcPr>
                <w:p w:rsidR="0074708C" w:rsidRPr="00C006B6" w:rsidRDefault="0074708C" w:rsidP="0074708C">
                  <w:pPr>
                    <w:suppressAutoHyphens/>
                    <w:rPr>
                      <w:sz w:val="22"/>
                      <w:szCs w:val="22"/>
                    </w:rPr>
                  </w:pPr>
                  <w:r w:rsidRPr="00C006B6">
                    <w:rPr>
                      <w:sz w:val="22"/>
                      <w:szCs w:val="22"/>
                    </w:rPr>
                    <w:t>Стоимость страницы на английском языке</w:t>
                  </w:r>
                </w:p>
              </w:tc>
              <w:tc>
                <w:tcPr>
                  <w:tcW w:w="2410" w:type="dxa"/>
                </w:tcPr>
                <w:p w:rsidR="0074708C" w:rsidRPr="00C006B6" w:rsidRDefault="0074708C" w:rsidP="0074708C">
                  <w:pPr>
                    <w:suppressAutoHyphens/>
                    <w:rPr>
                      <w:sz w:val="22"/>
                      <w:szCs w:val="22"/>
                    </w:rPr>
                  </w:pPr>
                  <w:r w:rsidRPr="00C006B6">
                    <w:rPr>
                      <w:sz w:val="22"/>
                      <w:szCs w:val="22"/>
                    </w:rPr>
                    <w:t xml:space="preserve">К рассмотрению принимаются </w:t>
                  </w:r>
                  <w:r w:rsidRPr="00C006B6">
                    <w:rPr>
                      <w:sz w:val="22"/>
                      <w:szCs w:val="22"/>
                    </w:rPr>
                    <w:lastRenderedPageBreak/>
                    <w:t>предложения только в рублях</w:t>
                  </w:r>
                </w:p>
              </w:tc>
              <w:tc>
                <w:tcPr>
                  <w:tcW w:w="851" w:type="dxa"/>
                  <w:vAlign w:val="center"/>
                </w:tcPr>
                <w:p w:rsidR="0074708C" w:rsidRPr="00C006B6" w:rsidRDefault="0074708C" w:rsidP="0074708C">
                  <w:pPr>
                    <w:suppressAutoHyphens/>
                    <w:jc w:val="center"/>
                    <w:rPr>
                      <w:sz w:val="22"/>
                      <w:szCs w:val="22"/>
                      <w:lang w:val="en-US"/>
                    </w:rPr>
                  </w:pPr>
                  <w:r w:rsidRPr="00C006B6">
                    <w:rPr>
                      <w:sz w:val="22"/>
                      <w:szCs w:val="22"/>
                      <w:lang w:val="en-US"/>
                    </w:rPr>
                    <w:lastRenderedPageBreak/>
                    <w:t>*</w:t>
                  </w:r>
                </w:p>
              </w:tc>
              <w:tc>
                <w:tcPr>
                  <w:tcW w:w="1417" w:type="dxa"/>
                  <w:vAlign w:val="center"/>
                </w:tcPr>
                <w:p w:rsidR="0074708C" w:rsidRPr="00C006B6" w:rsidRDefault="00C006B6" w:rsidP="0074708C">
                  <w:pPr>
                    <w:suppressAutoHyphens/>
                    <w:jc w:val="center"/>
                    <w:rPr>
                      <w:sz w:val="22"/>
                      <w:szCs w:val="22"/>
                      <w:lang w:val="en-US"/>
                    </w:rPr>
                  </w:pPr>
                  <w:r>
                    <w:rPr>
                      <w:sz w:val="22"/>
                      <w:szCs w:val="22"/>
                      <w:lang w:val="en-US"/>
                    </w:rPr>
                    <w:t>0.</w:t>
                  </w:r>
                  <w:r>
                    <w:rPr>
                      <w:sz w:val="22"/>
                      <w:szCs w:val="22"/>
                    </w:rPr>
                    <w:t>4</w:t>
                  </w:r>
                  <w:r w:rsidR="0074708C" w:rsidRPr="00C006B6">
                    <w:rPr>
                      <w:sz w:val="22"/>
                      <w:szCs w:val="22"/>
                      <w:lang w:val="en-US"/>
                    </w:rPr>
                    <w:t>0</w:t>
                  </w:r>
                </w:p>
              </w:tc>
              <w:tc>
                <w:tcPr>
                  <w:tcW w:w="1417" w:type="dxa"/>
                  <w:vMerge w:val="restart"/>
                  <w:vAlign w:val="center"/>
                </w:tcPr>
                <w:p w:rsidR="0074708C" w:rsidRPr="00C006B6" w:rsidRDefault="0074708C" w:rsidP="0074708C">
                  <w:pPr>
                    <w:suppressAutoHyphens/>
                    <w:jc w:val="center"/>
                    <w:rPr>
                      <w:sz w:val="22"/>
                      <w:szCs w:val="22"/>
                      <w:lang w:val="en-US"/>
                    </w:rPr>
                  </w:pPr>
                  <w:r w:rsidRPr="00C006B6">
                    <w:rPr>
                      <w:sz w:val="22"/>
                      <w:szCs w:val="22"/>
                      <w:lang w:val="en-US"/>
                    </w:rPr>
                    <w:t>0.</w:t>
                  </w:r>
                  <w:r w:rsidR="00C006B6">
                    <w:rPr>
                      <w:sz w:val="22"/>
                      <w:szCs w:val="22"/>
                    </w:rPr>
                    <w:t>6</w:t>
                  </w:r>
                  <w:r w:rsidRPr="00C006B6">
                    <w:rPr>
                      <w:sz w:val="22"/>
                      <w:szCs w:val="22"/>
                      <w:lang w:val="en-US"/>
                    </w:rPr>
                    <w:t>0</w:t>
                  </w:r>
                </w:p>
              </w:tc>
              <w:tc>
                <w:tcPr>
                  <w:tcW w:w="1843" w:type="dxa"/>
                  <w:vMerge w:val="restart"/>
                  <w:vAlign w:val="center"/>
                </w:tcPr>
                <w:p w:rsidR="0074708C" w:rsidRPr="00700B14" w:rsidRDefault="0074708C" w:rsidP="0074708C">
                  <w:pPr>
                    <w:suppressAutoHyphens/>
                    <w:jc w:val="center"/>
                    <w:rPr>
                      <w:sz w:val="24"/>
                      <w:szCs w:val="24"/>
                    </w:rPr>
                  </w:pPr>
                  <w:r>
                    <w:rPr>
                      <w:sz w:val="24"/>
                      <w:szCs w:val="24"/>
                    </w:rPr>
                    <w:t>Анализ представленног</w:t>
                  </w:r>
                  <w:r>
                    <w:rPr>
                      <w:sz w:val="24"/>
                      <w:szCs w:val="24"/>
                    </w:rPr>
                    <w:lastRenderedPageBreak/>
                    <w:t>о участником закупки Приложения № 1 к заявке.</w:t>
                  </w:r>
                </w:p>
                <w:p w:rsidR="0074708C" w:rsidRPr="00700B14" w:rsidRDefault="0074708C" w:rsidP="0074708C">
                  <w:pPr>
                    <w:suppressAutoHyphens/>
                    <w:jc w:val="center"/>
                    <w:rPr>
                      <w:sz w:val="24"/>
                      <w:szCs w:val="24"/>
                    </w:rPr>
                  </w:pPr>
                </w:p>
              </w:tc>
            </w:tr>
            <w:tr w:rsidR="0074708C" w:rsidRPr="00700B14" w:rsidTr="002D6B89">
              <w:tc>
                <w:tcPr>
                  <w:tcW w:w="673" w:type="dxa"/>
                </w:tcPr>
                <w:p w:rsidR="0074708C" w:rsidRPr="00C006B6" w:rsidRDefault="0074708C" w:rsidP="0074708C">
                  <w:pPr>
                    <w:suppressAutoHyphens/>
                    <w:rPr>
                      <w:sz w:val="22"/>
                      <w:szCs w:val="22"/>
                    </w:rPr>
                  </w:pPr>
                  <w:r w:rsidRPr="00C006B6">
                    <w:rPr>
                      <w:sz w:val="22"/>
                      <w:szCs w:val="22"/>
                    </w:rPr>
                    <w:lastRenderedPageBreak/>
                    <w:t>2.</w:t>
                  </w:r>
                </w:p>
              </w:tc>
              <w:tc>
                <w:tcPr>
                  <w:tcW w:w="2126" w:type="dxa"/>
                </w:tcPr>
                <w:p w:rsidR="0074708C" w:rsidRPr="00C006B6" w:rsidRDefault="0074708C" w:rsidP="0074708C">
                  <w:pPr>
                    <w:suppressAutoHyphens/>
                    <w:rPr>
                      <w:sz w:val="22"/>
                      <w:szCs w:val="22"/>
                    </w:rPr>
                  </w:pPr>
                  <w:r w:rsidRPr="00C006B6">
                    <w:rPr>
                      <w:sz w:val="22"/>
                      <w:szCs w:val="22"/>
                    </w:rPr>
                    <w:t xml:space="preserve">Стоимость страницы </w:t>
                  </w:r>
                  <w:r w:rsidR="00C04931" w:rsidRPr="00C006B6">
                    <w:rPr>
                      <w:sz w:val="22"/>
                      <w:szCs w:val="22"/>
                    </w:rPr>
                    <w:t>на немецком</w:t>
                  </w:r>
                  <w:r w:rsidRPr="00C006B6">
                    <w:rPr>
                      <w:sz w:val="22"/>
                      <w:szCs w:val="22"/>
                    </w:rPr>
                    <w:t xml:space="preserve"> языке</w:t>
                  </w:r>
                </w:p>
              </w:tc>
              <w:tc>
                <w:tcPr>
                  <w:tcW w:w="2410" w:type="dxa"/>
                </w:tcPr>
                <w:p w:rsidR="0074708C" w:rsidRPr="00C006B6" w:rsidRDefault="0074708C" w:rsidP="0074708C">
                  <w:pPr>
                    <w:suppressAutoHyphens/>
                    <w:rPr>
                      <w:sz w:val="22"/>
                      <w:szCs w:val="22"/>
                    </w:rPr>
                  </w:pPr>
                  <w:r w:rsidRPr="00C006B6">
                    <w:rPr>
                      <w:sz w:val="22"/>
                      <w:szCs w:val="22"/>
                    </w:rPr>
                    <w:t>К рассмотрению принимаются предложения только в рублях</w:t>
                  </w:r>
                </w:p>
              </w:tc>
              <w:tc>
                <w:tcPr>
                  <w:tcW w:w="851" w:type="dxa"/>
                  <w:vAlign w:val="center"/>
                </w:tcPr>
                <w:p w:rsidR="0074708C" w:rsidRPr="00C006B6" w:rsidRDefault="0074708C" w:rsidP="0074708C">
                  <w:pPr>
                    <w:suppressAutoHyphens/>
                    <w:jc w:val="center"/>
                    <w:rPr>
                      <w:sz w:val="22"/>
                      <w:szCs w:val="22"/>
                    </w:rPr>
                  </w:pPr>
                  <w:r w:rsidRPr="00C006B6">
                    <w:rPr>
                      <w:sz w:val="22"/>
                      <w:szCs w:val="22"/>
                    </w:rPr>
                    <w:t>*</w:t>
                  </w:r>
                </w:p>
              </w:tc>
              <w:tc>
                <w:tcPr>
                  <w:tcW w:w="1417" w:type="dxa"/>
                  <w:vAlign w:val="center"/>
                </w:tcPr>
                <w:p w:rsidR="0074708C" w:rsidRPr="008F6E2F" w:rsidRDefault="0074708C" w:rsidP="0074708C">
                  <w:pPr>
                    <w:suppressAutoHyphens/>
                    <w:jc w:val="center"/>
                    <w:rPr>
                      <w:sz w:val="22"/>
                      <w:szCs w:val="22"/>
                    </w:rPr>
                  </w:pPr>
                  <w:r w:rsidRPr="00C006B6">
                    <w:rPr>
                      <w:sz w:val="22"/>
                      <w:szCs w:val="22"/>
                      <w:lang w:val="en-US"/>
                    </w:rPr>
                    <w:t>0.</w:t>
                  </w:r>
                  <w:r w:rsidR="008F6E2F">
                    <w:rPr>
                      <w:sz w:val="22"/>
                      <w:szCs w:val="22"/>
                    </w:rPr>
                    <w:t>12</w:t>
                  </w:r>
                </w:p>
              </w:tc>
              <w:tc>
                <w:tcPr>
                  <w:tcW w:w="1417" w:type="dxa"/>
                  <w:vMerge/>
                </w:tcPr>
                <w:p w:rsidR="0074708C" w:rsidRPr="00C006B6" w:rsidRDefault="0074708C" w:rsidP="0074708C">
                  <w:pPr>
                    <w:suppressAutoHyphens/>
                    <w:rPr>
                      <w:sz w:val="22"/>
                      <w:szCs w:val="22"/>
                    </w:rPr>
                  </w:pPr>
                </w:p>
              </w:tc>
              <w:tc>
                <w:tcPr>
                  <w:tcW w:w="1843" w:type="dxa"/>
                  <w:vMerge/>
                </w:tcPr>
                <w:p w:rsidR="0074708C" w:rsidRPr="00700B14" w:rsidRDefault="0074708C" w:rsidP="0074708C">
                  <w:pPr>
                    <w:suppressAutoHyphens/>
                    <w:rPr>
                      <w:sz w:val="24"/>
                      <w:szCs w:val="24"/>
                    </w:rPr>
                  </w:pPr>
                </w:p>
              </w:tc>
            </w:tr>
            <w:tr w:rsidR="0074708C" w:rsidRPr="00700B14" w:rsidTr="002D6B89">
              <w:trPr>
                <w:trHeight w:val="584"/>
              </w:trPr>
              <w:tc>
                <w:tcPr>
                  <w:tcW w:w="673" w:type="dxa"/>
                </w:tcPr>
                <w:p w:rsidR="0074708C" w:rsidRPr="00C006B6" w:rsidRDefault="0074708C" w:rsidP="0074708C">
                  <w:pPr>
                    <w:suppressAutoHyphens/>
                    <w:rPr>
                      <w:sz w:val="22"/>
                      <w:szCs w:val="22"/>
                    </w:rPr>
                  </w:pPr>
                  <w:r w:rsidRPr="00C006B6">
                    <w:rPr>
                      <w:sz w:val="22"/>
                      <w:szCs w:val="22"/>
                    </w:rPr>
                    <w:t>3.</w:t>
                  </w:r>
                </w:p>
              </w:tc>
              <w:tc>
                <w:tcPr>
                  <w:tcW w:w="2126" w:type="dxa"/>
                </w:tcPr>
                <w:p w:rsidR="0074708C" w:rsidRPr="00C006B6" w:rsidRDefault="0074708C" w:rsidP="0074708C">
                  <w:pPr>
                    <w:suppressAutoHyphens/>
                    <w:rPr>
                      <w:sz w:val="22"/>
                      <w:szCs w:val="22"/>
                    </w:rPr>
                  </w:pPr>
                  <w:r w:rsidRPr="00C006B6">
                    <w:rPr>
                      <w:sz w:val="22"/>
                      <w:szCs w:val="22"/>
                    </w:rPr>
                    <w:t>Стоимость страницы на французском языке</w:t>
                  </w:r>
                </w:p>
              </w:tc>
              <w:tc>
                <w:tcPr>
                  <w:tcW w:w="2410" w:type="dxa"/>
                </w:tcPr>
                <w:p w:rsidR="0074708C" w:rsidRPr="00C006B6" w:rsidRDefault="0074708C" w:rsidP="0074708C">
                  <w:pPr>
                    <w:suppressAutoHyphens/>
                    <w:rPr>
                      <w:sz w:val="22"/>
                      <w:szCs w:val="22"/>
                    </w:rPr>
                  </w:pPr>
                  <w:r w:rsidRPr="00C006B6">
                    <w:rPr>
                      <w:sz w:val="22"/>
                      <w:szCs w:val="22"/>
                    </w:rPr>
                    <w:t>К рассмотрению принимаются предложения только в рублях</w:t>
                  </w:r>
                </w:p>
              </w:tc>
              <w:tc>
                <w:tcPr>
                  <w:tcW w:w="851" w:type="dxa"/>
                  <w:vAlign w:val="center"/>
                </w:tcPr>
                <w:p w:rsidR="0074708C" w:rsidRPr="00C006B6" w:rsidRDefault="0074708C" w:rsidP="0074708C">
                  <w:pPr>
                    <w:suppressAutoHyphens/>
                    <w:jc w:val="center"/>
                    <w:rPr>
                      <w:sz w:val="22"/>
                      <w:szCs w:val="22"/>
                      <w:lang w:val="en-US"/>
                    </w:rPr>
                  </w:pPr>
                  <w:r w:rsidRPr="00C006B6">
                    <w:rPr>
                      <w:sz w:val="22"/>
                      <w:szCs w:val="22"/>
                      <w:lang w:val="en-US"/>
                    </w:rPr>
                    <w:t>*</w:t>
                  </w:r>
                </w:p>
              </w:tc>
              <w:tc>
                <w:tcPr>
                  <w:tcW w:w="1417" w:type="dxa"/>
                  <w:vAlign w:val="center"/>
                </w:tcPr>
                <w:p w:rsidR="0074708C" w:rsidRPr="00C006B6" w:rsidRDefault="0074708C" w:rsidP="0074708C">
                  <w:pPr>
                    <w:suppressAutoHyphens/>
                    <w:jc w:val="center"/>
                    <w:rPr>
                      <w:sz w:val="22"/>
                      <w:szCs w:val="22"/>
                    </w:rPr>
                  </w:pPr>
                  <w:r w:rsidRPr="00C006B6">
                    <w:rPr>
                      <w:sz w:val="22"/>
                      <w:szCs w:val="22"/>
                      <w:lang w:val="en-US"/>
                    </w:rPr>
                    <w:t>0.</w:t>
                  </w:r>
                  <w:r w:rsidRPr="00C006B6">
                    <w:rPr>
                      <w:sz w:val="22"/>
                      <w:szCs w:val="22"/>
                    </w:rPr>
                    <w:t>1</w:t>
                  </w:r>
                  <w:r w:rsidR="008F6E2F">
                    <w:rPr>
                      <w:sz w:val="22"/>
                      <w:szCs w:val="22"/>
                    </w:rPr>
                    <w:t>2</w:t>
                  </w:r>
                </w:p>
              </w:tc>
              <w:tc>
                <w:tcPr>
                  <w:tcW w:w="1417" w:type="dxa"/>
                  <w:vMerge/>
                </w:tcPr>
                <w:p w:rsidR="0074708C" w:rsidRPr="00C006B6" w:rsidRDefault="0074708C" w:rsidP="0074708C">
                  <w:pPr>
                    <w:suppressAutoHyphens/>
                    <w:rPr>
                      <w:sz w:val="22"/>
                      <w:szCs w:val="22"/>
                    </w:rPr>
                  </w:pPr>
                </w:p>
              </w:tc>
              <w:tc>
                <w:tcPr>
                  <w:tcW w:w="1843" w:type="dxa"/>
                  <w:vMerge/>
                </w:tcPr>
                <w:p w:rsidR="0074708C" w:rsidRPr="00700B14" w:rsidRDefault="0074708C" w:rsidP="0074708C">
                  <w:pPr>
                    <w:suppressAutoHyphens/>
                    <w:rPr>
                      <w:sz w:val="24"/>
                      <w:szCs w:val="24"/>
                    </w:rPr>
                  </w:pPr>
                </w:p>
              </w:tc>
            </w:tr>
            <w:tr w:rsidR="0074708C" w:rsidRPr="00700B14" w:rsidTr="002D6B89">
              <w:tc>
                <w:tcPr>
                  <w:tcW w:w="673" w:type="dxa"/>
                </w:tcPr>
                <w:p w:rsidR="0074708C" w:rsidRPr="00C006B6" w:rsidRDefault="0074708C" w:rsidP="0074708C">
                  <w:pPr>
                    <w:suppressAutoHyphens/>
                    <w:rPr>
                      <w:sz w:val="22"/>
                      <w:szCs w:val="22"/>
                    </w:rPr>
                  </w:pPr>
                  <w:r w:rsidRPr="00C006B6">
                    <w:rPr>
                      <w:sz w:val="22"/>
                      <w:szCs w:val="22"/>
                    </w:rPr>
                    <w:t>4.</w:t>
                  </w:r>
                </w:p>
              </w:tc>
              <w:tc>
                <w:tcPr>
                  <w:tcW w:w="2126" w:type="dxa"/>
                </w:tcPr>
                <w:p w:rsidR="0074708C" w:rsidRPr="00C006B6" w:rsidRDefault="0074708C" w:rsidP="0074708C">
                  <w:pPr>
                    <w:suppressAutoHyphens/>
                    <w:rPr>
                      <w:sz w:val="22"/>
                      <w:szCs w:val="22"/>
                    </w:rPr>
                  </w:pPr>
                  <w:r w:rsidRPr="00C006B6">
                    <w:rPr>
                      <w:sz w:val="22"/>
                      <w:szCs w:val="22"/>
                    </w:rPr>
                    <w:t>Стоимость страницы на испанском языке (стандартный)</w:t>
                  </w:r>
                </w:p>
              </w:tc>
              <w:tc>
                <w:tcPr>
                  <w:tcW w:w="2410" w:type="dxa"/>
                </w:tcPr>
                <w:p w:rsidR="0074708C" w:rsidRPr="00C006B6" w:rsidRDefault="0074708C" w:rsidP="0074708C">
                  <w:pPr>
                    <w:suppressAutoHyphens/>
                    <w:rPr>
                      <w:sz w:val="22"/>
                      <w:szCs w:val="22"/>
                    </w:rPr>
                  </w:pPr>
                  <w:r w:rsidRPr="00C006B6">
                    <w:rPr>
                      <w:sz w:val="22"/>
                      <w:szCs w:val="22"/>
                    </w:rPr>
                    <w:t>К рассмотрению принимаются предложения только в рублях</w:t>
                  </w:r>
                </w:p>
              </w:tc>
              <w:tc>
                <w:tcPr>
                  <w:tcW w:w="851" w:type="dxa"/>
                  <w:vAlign w:val="center"/>
                </w:tcPr>
                <w:p w:rsidR="0074708C" w:rsidRPr="00C006B6" w:rsidRDefault="0074708C" w:rsidP="0074708C">
                  <w:pPr>
                    <w:suppressAutoHyphens/>
                    <w:jc w:val="center"/>
                    <w:rPr>
                      <w:sz w:val="22"/>
                      <w:szCs w:val="22"/>
                      <w:lang w:val="en-US"/>
                    </w:rPr>
                  </w:pPr>
                  <w:r w:rsidRPr="00C006B6">
                    <w:rPr>
                      <w:sz w:val="22"/>
                      <w:szCs w:val="22"/>
                      <w:lang w:val="en-US"/>
                    </w:rPr>
                    <w:t>*</w:t>
                  </w:r>
                </w:p>
              </w:tc>
              <w:tc>
                <w:tcPr>
                  <w:tcW w:w="1417" w:type="dxa"/>
                  <w:vAlign w:val="center"/>
                </w:tcPr>
                <w:p w:rsidR="0074708C" w:rsidRPr="008F6E2F" w:rsidRDefault="0074708C" w:rsidP="0074708C">
                  <w:pPr>
                    <w:suppressAutoHyphens/>
                    <w:jc w:val="center"/>
                    <w:rPr>
                      <w:sz w:val="22"/>
                      <w:szCs w:val="22"/>
                    </w:rPr>
                  </w:pPr>
                  <w:r w:rsidRPr="00C006B6">
                    <w:rPr>
                      <w:sz w:val="22"/>
                      <w:szCs w:val="22"/>
                      <w:lang w:val="en-US"/>
                    </w:rPr>
                    <w:t>0.1</w:t>
                  </w:r>
                  <w:r w:rsidR="008F6E2F">
                    <w:rPr>
                      <w:sz w:val="22"/>
                      <w:szCs w:val="22"/>
                    </w:rPr>
                    <w:t>2</w:t>
                  </w:r>
                </w:p>
              </w:tc>
              <w:tc>
                <w:tcPr>
                  <w:tcW w:w="1417" w:type="dxa"/>
                  <w:vMerge/>
                </w:tcPr>
                <w:p w:rsidR="0074708C" w:rsidRPr="00C006B6" w:rsidRDefault="0074708C" w:rsidP="0074708C">
                  <w:pPr>
                    <w:suppressAutoHyphens/>
                    <w:rPr>
                      <w:sz w:val="22"/>
                      <w:szCs w:val="22"/>
                    </w:rPr>
                  </w:pPr>
                </w:p>
              </w:tc>
              <w:tc>
                <w:tcPr>
                  <w:tcW w:w="1843" w:type="dxa"/>
                  <w:vMerge/>
                </w:tcPr>
                <w:p w:rsidR="0074708C" w:rsidRPr="00700B14" w:rsidRDefault="0074708C" w:rsidP="0074708C">
                  <w:pPr>
                    <w:suppressAutoHyphens/>
                    <w:rPr>
                      <w:sz w:val="24"/>
                      <w:szCs w:val="24"/>
                    </w:rPr>
                  </w:pPr>
                </w:p>
              </w:tc>
            </w:tr>
            <w:tr w:rsidR="0074708C" w:rsidRPr="00700B14" w:rsidTr="002D6B89">
              <w:tc>
                <w:tcPr>
                  <w:tcW w:w="673" w:type="dxa"/>
                </w:tcPr>
                <w:p w:rsidR="0074708C" w:rsidRPr="00C006B6" w:rsidRDefault="0074708C" w:rsidP="0074708C">
                  <w:pPr>
                    <w:suppressAutoHyphens/>
                    <w:rPr>
                      <w:sz w:val="22"/>
                      <w:szCs w:val="22"/>
                    </w:rPr>
                  </w:pPr>
                  <w:r w:rsidRPr="00C006B6">
                    <w:rPr>
                      <w:sz w:val="22"/>
                      <w:szCs w:val="22"/>
                    </w:rPr>
                    <w:t>5.</w:t>
                  </w:r>
                </w:p>
              </w:tc>
              <w:tc>
                <w:tcPr>
                  <w:tcW w:w="2126" w:type="dxa"/>
                </w:tcPr>
                <w:p w:rsidR="0074708C" w:rsidRPr="00C006B6" w:rsidRDefault="0074708C" w:rsidP="0074708C">
                  <w:pPr>
                    <w:suppressAutoHyphens/>
                    <w:rPr>
                      <w:sz w:val="22"/>
                      <w:szCs w:val="22"/>
                    </w:rPr>
                  </w:pPr>
                  <w:r w:rsidRPr="00C006B6">
                    <w:rPr>
                      <w:sz w:val="22"/>
                      <w:szCs w:val="22"/>
                    </w:rPr>
                    <w:t>Стоимость страницы на японском языке</w:t>
                  </w:r>
                </w:p>
              </w:tc>
              <w:tc>
                <w:tcPr>
                  <w:tcW w:w="2410" w:type="dxa"/>
                </w:tcPr>
                <w:p w:rsidR="0074708C" w:rsidRPr="00C006B6" w:rsidRDefault="0074708C" w:rsidP="0074708C">
                  <w:pPr>
                    <w:suppressAutoHyphens/>
                    <w:rPr>
                      <w:sz w:val="22"/>
                      <w:szCs w:val="22"/>
                    </w:rPr>
                  </w:pPr>
                  <w:r w:rsidRPr="00C006B6">
                    <w:rPr>
                      <w:sz w:val="22"/>
                      <w:szCs w:val="22"/>
                    </w:rPr>
                    <w:t>К рассмотрению принимаются предложения только в рублях</w:t>
                  </w:r>
                </w:p>
              </w:tc>
              <w:tc>
                <w:tcPr>
                  <w:tcW w:w="851" w:type="dxa"/>
                  <w:vAlign w:val="center"/>
                </w:tcPr>
                <w:p w:rsidR="0074708C" w:rsidRPr="00C006B6" w:rsidRDefault="0074708C" w:rsidP="0074708C">
                  <w:pPr>
                    <w:suppressAutoHyphens/>
                    <w:jc w:val="center"/>
                    <w:rPr>
                      <w:sz w:val="22"/>
                      <w:szCs w:val="22"/>
                      <w:lang w:val="en-US"/>
                    </w:rPr>
                  </w:pPr>
                  <w:r w:rsidRPr="00C006B6">
                    <w:rPr>
                      <w:sz w:val="22"/>
                      <w:szCs w:val="22"/>
                      <w:lang w:val="en-US"/>
                    </w:rPr>
                    <w:t>*</w:t>
                  </w:r>
                </w:p>
              </w:tc>
              <w:tc>
                <w:tcPr>
                  <w:tcW w:w="1417" w:type="dxa"/>
                  <w:vAlign w:val="center"/>
                </w:tcPr>
                <w:p w:rsidR="0074708C" w:rsidRPr="00C006B6" w:rsidRDefault="0074708C" w:rsidP="0074708C">
                  <w:pPr>
                    <w:suppressAutoHyphens/>
                    <w:jc w:val="center"/>
                    <w:rPr>
                      <w:sz w:val="22"/>
                      <w:szCs w:val="22"/>
                    </w:rPr>
                  </w:pPr>
                  <w:r w:rsidRPr="00C006B6">
                    <w:rPr>
                      <w:sz w:val="22"/>
                      <w:szCs w:val="22"/>
                      <w:lang w:val="en-US"/>
                    </w:rPr>
                    <w:t>0.</w:t>
                  </w:r>
                  <w:r w:rsidRPr="00C006B6">
                    <w:rPr>
                      <w:sz w:val="22"/>
                      <w:szCs w:val="22"/>
                    </w:rPr>
                    <w:t>1</w:t>
                  </w:r>
                  <w:r w:rsidR="008F6E2F">
                    <w:rPr>
                      <w:sz w:val="22"/>
                      <w:szCs w:val="22"/>
                    </w:rPr>
                    <w:t>2</w:t>
                  </w:r>
                </w:p>
              </w:tc>
              <w:tc>
                <w:tcPr>
                  <w:tcW w:w="1417" w:type="dxa"/>
                  <w:vMerge/>
                </w:tcPr>
                <w:p w:rsidR="0074708C" w:rsidRPr="00C006B6" w:rsidRDefault="0074708C" w:rsidP="0074708C">
                  <w:pPr>
                    <w:suppressAutoHyphens/>
                    <w:rPr>
                      <w:sz w:val="22"/>
                      <w:szCs w:val="22"/>
                    </w:rPr>
                  </w:pPr>
                </w:p>
              </w:tc>
              <w:tc>
                <w:tcPr>
                  <w:tcW w:w="1843" w:type="dxa"/>
                  <w:vMerge/>
                </w:tcPr>
                <w:p w:rsidR="0074708C" w:rsidRPr="00700B14" w:rsidRDefault="0074708C" w:rsidP="0074708C">
                  <w:pPr>
                    <w:suppressAutoHyphens/>
                    <w:rPr>
                      <w:sz w:val="24"/>
                      <w:szCs w:val="24"/>
                    </w:rPr>
                  </w:pPr>
                </w:p>
              </w:tc>
            </w:tr>
            <w:tr w:rsidR="0074708C" w:rsidRPr="00700B14" w:rsidTr="002D6B89">
              <w:tc>
                <w:tcPr>
                  <w:tcW w:w="673" w:type="dxa"/>
                </w:tcPr>
                <w:p w:rsidR="0074708C" w:rsidRPr="00C006B6" w:rsidRDefault="0074708C" w:rsidP="0074708C">
                  <w:pPr>
                    <w:suppressAutoHyphens/>
                    <w:rPr>
                      <w:sz w:val="22"/>
                      <w:szCs w:val="22"/>
                    </w:rPr>
                  </w:pPr>
                  <w:r w:rsidRPr="00C006B6">
                    <w:rPr>
                      <w:sz w:val="22"/>
                      <w:szCs w:val="22"/>
                    </w:rPr>
                    <w:t>6.</w:t>
                  </w:r>
                </w:p>
              </w:tc>
              <w:tc>
                <w:tcPr>
                  <w:tcW w:w="2126" w:type="dxa"/>
                </w:tcPr>
                <w:p w:rsidR="0074708C" w:rsidRPr="00C006B6" w:rsidRDefault="00C006B6" w:rsidP="0074708C">
                  <w:pPr>
                    <w:suppressAutoHyphens/>
                    <w:rPr>
                      <w:sz w:val="22"/>
                      <w:szCs w:val="22"/>
                    </w:rPr>
                  </w:pPr>
                  <w:r w:rsidRPr="00C006B6">
                    <w:rPr>
                      <w:sz w:val="22"/>
                      <w:szCs w:val="22"/>
                    </w:rPr>
                    <w:t>Стоимость страницы на китайском языке (байхуа)</w:t>
                  </w:r>
                </w:p>
              </w:tc>
              <w:tc>
                <w:tcPr>
                  <w:tcW w:w="2410" w:type="dxa"/>
                </w:tcPr>
                <w:p w:rsidR="0074708C" w:rsidRPr="00C006B6" w:rsidRDefault="0074708C" w:rsidP="0074708C">
                  <w:pPr>
                    <w:suppressAutoHyphens/>
                    <w:rPr>
                      <w:sz w:val="22"/>
                      <w:szCs w:val="22"/>
                    </w:rPr>
                  </w:pPr>
                  <w:r w:rsidRPr="00C006B6">
                    <w:rPr>
                      <w:sz w:val="22"/>
                      <w:szCs w:val="22"/>
                    </w:rPr>
                    <w:t>К рассмотрению принимаются предложения только в рублях</w:t>
                  </w:r>
                </w:p>
              </w:tc>
              <w:tc>
                <w:tcPr>
                  <w:tcW w:w="851" w:type="dxa"/>
                  <w:vAlign w:val="center"/>
                </w:tcPr>
                <w:p w:rsidR="0074708C" w:rsidRPr="00C006B6" w:rsidRDefault="0074708C" w:rsidP="0074708C">
                  <w:pPr>
                    <w:suppressAutoHyphens/>
                    <w:jc w:val="center"/>
                    <w:rPr>
                      <w:sz w:val="22"/>
                      <w:szCs w:val="22"/>
                      <w:lang w:val="en-US"/>
                    </w:rPr>
                  </w:pPr>
                  <w:r w:rsidRPr="00C006B6">
                    <w:rPr>
                      <w:sz w:val="22"/>
                      <w:szCs w:val="22"/>
                      <w:lang w:val="en-US"/>
                    </w:rPr>
                    <w:t>*</w:t>
                  </w:r>
                </w:p>
              </w:tc>
              <w:tc>
                <w:tcPr>
                  <w:tcW w:w="1417" w:type="dxa"/>
                  <w:vAlign w:val="center"/>
                </w:tcPr>
                <w:p w:rsidR="0074708C" w:rsidRPr="00C006B6" w:rsidRDefault="0074708C" w:rsidP="0074708C">
                  <w:pPr>
                    <w:suppressAutoHyphens/>
                    <w:jc w:val="center"/>
                    <w:rPr>
                      <w:sz w:val="22"/>
                      <w:szCs w:val="22"/>
                    </w:rPr>
                  </w:pPr>
                  <w:r w:rsidRPr="00C006B6">
                    <w:rPr>
                      <w:sz w:val="22"/>
                      <w:szCs w:val="22"/>
                      <w:lang w:val="en-US"/>
                    </w:rPr>
                    <w:t>0.</w:t>
                  </w:r>
                  <w:r w:rsidRPr="00C006B6">
                    <w:rPr>
                      <w:sz w:val="22"/>
                      <w:szCs w:val="22"/>
                    </w:rPr>
                    <w:t>1</w:t>
                  </w:r>
                  <w:r w:rsidR="008F6E2F">
                    <w:rPr>
                      <w:sz w:val="22"/>
                      <w:szCs w:val="22"/>
                    </w:rPr>
                    <w:t>2</w:t>
                  </w:r>
                </w:p>
              </w:tc>
              <w:tc>
                <w:tcPr>
                  <w:tcW w:w="1417" w:type="dxa"/>
                  <w:vMerge/>
                </w:tcPr>
                <w:p w:rsidR="0074708C" w:rsidRPr="00C006B6" w:rsidRDefault="0074708C" w:rsidP="0074708C">
                  <w:pPr>
                    <w:suppressAutoHyphens/>
                    <w:rPr>
                      <w:sz w:val="22"/>
                      <w:szCs w:val="22"/>
                    </w:rPr>
                  </w:pPr>
                </w:p>
              </w:tc>
              <w:tc>
                <w:tcPr>
                  <w:tcW w:w="1843" w:type="dxa"/>
                  <w:vMerge/>
                </w:tcPr>
                <w:p w:rsidR="0074708C" w:rsidRPr="00700B14" w:rsidRDefault="0074708C" w:rsidP="0074708C">
                  <w:pPr>
                    <w:suppressAutoHyphens/>
                    <w:rPr>
                      <w:sz w:val="24"/>
                      <w:szCs w:val="24"/>
                    </w:rPr>
                  </w:pPr>
                </w:p>
              </w:tc>
            </w:tr>
            <w:tr w:rsidR="0074708C" w:rsidRPr="00700B14" w:rsidTr="002D6B89">
              <w:tc>
                <w:tcPr>
                  <w:tcW w:w="673" w:type="dxa"/>
                </w:tcPr>
                <w:p w:rsidR="0074708C" w:rsidRPr="00C006B6" w:rsidRDefault="0074708C" w:rsidP="0074708C">
                  <w:pPr>
                    <w:suppressAutoHyphens/>
                    <w:rPr>
                      <w:sz w:val="22"/>
                      <w:szCs w:val="22"/>
                    </w:rPr>
                  </w:pPr>
                </w:p>
              </w:tc>
              <w:tc>
                <w:tcPr>
                  <w:tcW w:w="5387" w:type="dxa"/>
                  <w:gridSpan w:val="3"/>
                </w:tcPr>
                <w:p w:rsidR="0074708C" w:rsidRPr="00C006B6" w:rsidRDefault="0074708C" w:rsidP="0074708C">
                  <w:pPr>
                    <w:suppressAutoHyphens/>
                    <w:jc w:val="center"/>
                    <w:rPr>
                      <w:sz w:val="22"/>
                      <w:szCs w:val="22"/>
                    </w:rPr>
                  </w:pPr>
                  <w:r w:rsidRPr="00C006B6">
                    <w:rPr>
                      <w:sz w:val="22"/>
                      <w:szCs w:val="22"/>
                    </w:rPr>
                    <w:t>Итоговый рейтинг заявки по коммерческому критерию</w:t>
                  </w:r>
                </w:p>
                <w:p w:rsidR="0074708C" w:rsidRPr="00C006B6" w:rsidRDefault="0074708C" w:rsidP="0074708C">
                  <w:pPr>
                    <w:suppressAutoHyphens/>
                    <w:jc w:val="center"/>
                    <w:rPr>
                      <w:sz w:val="22"/>
                      <w:szCs w:val="22"/>
                    </w:rPr>
                  </w:pPr>
                  <w:r w:rsidRPr="00C006B6">
                    <w:rPr>
                      <w:position w:val="-18"/>
                      <w:sz w:val="22"/>
                      <w:szCs w:val="22"/>
                    </w:rPr>
                    <w:object w:dxaOrig="33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8.8pt" o:ole="">
                        <v:imagedata r:id="rId13" o:title=""/>
                      </v:shape>
                      <o:OLEObject Type="Embed" ProgID="Equation.3" ShapeID="_x0000_i1025" DrawAspect="Content" ObjectID="_1485076520" r:id="rId14"/>
                    </w:object>
                  </w:r>
                </w:p>
              </w:tc>
              <w:tc>
                <w:tcPr>
                  <w:tcW w:w="1417" w:type="dxa"/>
                  <w:vAlign w:val="center"/>
                </w:tcPr>
                <w:p w:rsidR="0074708C" w:rsidRPr="00C006B6" w:rsidRDefault="0074708C" w:rsidP="0074708C">
                  <w:pPr>
                    <w:suppressAutoHyphens/>
                    <w:jc w:val="center"/>
                    <w:rPr>
                      <w:sz w:val="22"/>
                      <w:szCs w:val="22"/>
                    </w:rPr>
                  </w:pPr>
                  <w:r w:rsidRPr="00C006B6">
                    <w:rPr>
                      <w:sz w:val="22"/>
                      <w:szCs w:val="22"/>
                    </w:rPr>
                    <w:t>1,00</w:t>
                  </w:r>
                </w:p>
              </w:tc>
              <w:tc>
                <w:tcPr>
                  <w:tcW w:w="1417" w:type="dxa"/>
                  <w:vAlign w:val="center"/>
                </w:tcPr>
                <w:p w:rsidR="0074708C" w:rsidRPr="00C006B6" w:rsidRDefault="00396CF6" w:rsidP="0074708C">
                  <w:pPr>
                    <w:suppressAutoHyphens/>
                    <w:jc w:val="center"/>
                    <w:rPr>
                      <w:sz w:val="22"/>
                      <w:szCs w:val="22"/>
                    </w:rPr>
                  </w:pPr>
                  <w:r>
                    <w:rPr>
                      <w:sz w:val="22"/>
                      <w:szCs w:val="22"/>
                    </w:rPr>
                    <w:t>0.6</w:t>
                  </w:r>
                  <w:r w:rsidR="0074708C" w:rsidRPr="00C006B6">
                    <w:rPr>
                      <w:sz w:val="22"/>
                      <w:szCs w:val="22"/>
                    </w:rPr>
                    <w:t>0</w:t>
                  </w:r>
                </w:p>
              </w:tc>
              <w:tc>
                <w:tcPr>
                  <w:tcW w:w="1843" w:type="dxa"/>
                  <w:vMerge/>
                  <w:vAlign w:val="center"/>
                </w:tcPr>
                <w:p w:rsidR="0074708C" w:rsidRPr="00847E9D" w:rsidRDefault="0074708C" w:rsidP="0074708C">
                  <w:pPr>
                    <w:suppressAutoHyphens/>
                    <w:jc w:val="center"/>
                    <w:rPr>
                      <w:sz w:val="24"/>
                      <w:szCs w:val="24"/>
                      <w:vertAlign w:val="subscript"/>
                    </w:rPr>
                  </w:pPr>
                </w:p>
              </w:tc>
            </w:tr>
          </w:tbl>
          <w:p w:rsidR="0074708C" w:rsidRDefault="0074708C" w:rsidP="0074708C">
            <w:pPr>
              <w:suppressAutoHyphens/>
              <w:ind w:left="360"/>
              <w:rPr>
                <w:b/>
                <w:sz w:val="24"/>
                <w:szCs w:val="24"/>
              </w:rPr>
            </w:pPr>
            <w:r w:rsidRPr="00700B14">
              <w:rPr>
                <w:b/>
                <w:sz w:val="24"/>
                <w:szCs w:val="24"/>
              </w:rPr>
              <w:t xml:space="preserve">*- </w:t>
            </w:r>
            <w:r>
              <w:rPr>
                <w:b/>
                <w:sz w:val="24"/>
                <w:szCs w:val="24"/>
              </w:rPr>
              <w:t xml:space="preserve">баллы рассчитываются по формуле </w:t>
            </w:r>
            <w:r>
              <w:rPr>
                <w:b/>
                <w:sz w:val="24"/>
                <w:szCs w:val="24"/>
                <w:lang w:val="en-US"/>
              </w:rPr>
              <w:t>B</w:t>
            </w:r>
            <w:r>
              <w:rPr>
                <w:b/>
                <w:sz w:val="24"/>
                <w:szCs w:val="24"/>
                <w:vertAlign w:val="subscript"/>
                <w:lang w:val="en-US"/>
              </w:rPr>
              <w:t>i</w:t>
            </w:r>
            <w:r w:rsidRPr="00700B14">
              <w:rPr>
                <w:b/>
                <w:sz w:val="24"/>
                <w:szCs w:val="24"/>
                <w:vertAlign w:val="subscript"/>
              </w:rPr>
              <w:t xml:space="preserve">  </w:t>
            </w:r>
            <w:r w:rsidRPr="00700B14">
              <w:rPr>
                <w:b/>
                <w:sz w:val="24"/>
                <w:szCs w:val="24"/>
              </w:rPr>
              <w:t>=1+((</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i</w:t>
            </w:r>
            <w:r w:rsidRPr="00700B14">
              <w:rPr>
                <w:b/>
                <w:sz w:val="24"/>
                <w:szCs w:val="24"/>
                <w:vertAlign w:val="subscript"/>
              </w:rPr>
              <w:t xml:space="preserve"> </w:t>
            </w:r>
            <w:r w:rsidRPr="00700B14">
              <w:rPr>
                <w:b/>
                <w:sz w:val="24"/>
                <w:szCs w:val="24"/>
              </w:rPr>
              <w:t>) / (</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min</w:t>
            </w:r>
            <w:r w:rsidRPr="00700B14">
              <w:rPr>
                <w:b/>
                <w:sz w:val="24"/>
                <w:szCs w:val="24"/>
              </w:rPr>
              <w:t>))*2</w:t>
            </w:r>
            <w:r>
              <w:rPr>
                <w:b/>
                <w:sz w:val="24"/>
                <w:szCs w:val="24"/>
              </w:rPr>
              <w:t>,</w:t>
            </w:r>
          </w:p>
          <w:p w:rsidR="0074708C" w:rsidRPr="004B545A" w:rsidRDefault="0074708C" w:rsidP="0074708C">
            <w:pPr>
              <w:suppressAutoHyphens/>
              <w:ind w:left="360"/>
              <w:rPr>
                <w:b/>
                <w:sz w:val="14"/>
                <w:szCs w:val="24"/>
              </w:rPr>
            </w:pPr>
          </w:p>
          <w:p w:rsidR="0074708C" w:rsidRDefault="0074708C" w:rsidP="0074708C">
            <w:pPr>
              <w:suppressAutoHyphens/>
              <w:ind w:left="360"/>
              <w:rPr>
                <w:b/>
                <w:sz w:val="24"/>
                <w:szCs w:val="24"/>
              </w:rPr>
            </w:pPr>
            <w:r>
              <w:rPr>
                <w:b/>
                <w:sz w:val="24"/>
                <w:szCs w:val="24"/>
              </w:rPr>
              <w:t xml:space="preserve">где:            </w:t>
            </w:r>
            <w:r>
              <w:rPr>
                <w:b/>
                <w:sz w:val="24"/>
                <w:szCs w:val="24"/>
                <w:lang w:val="en-US"/>
              </w:rPr>
              <w:t>N</w:t>
            </w:r>
            <w:r>
              <w:rPr>
                <w:b/>
                <w:sz w:val="24"/>
                <w:szCs w:val="24"/>
                <w:vertAlign w:val="subscript"/>
                <w:lang w:val="en-US"/>
              </w:rPr>
              <w:t>max</w:t>
            </w:r>
            <w:r w:rsidRPr="00700B14">
              <w:rPr>
                <w:b/>
                <w:sz w:val="24"/>
                <w:szCs w:val="24"/>
              </w:rPr>
              <w:t xml:space="preserve"> – </w:t>
            </w:r>
            <w:r>
              <w:rPr>
                <w:b/>
                <w:sz w:val="24"/>
                <w:szCs w:val="24"/>
              </w:rPr>
              <w:t>максимальное значение предложения по каждому наименованию услуг</w:t>
            </w:r>
          </w:p>
          <w:p w:rsidR="0074708C" w:rsidRDefault="0074708C" w:rsidP="0074708C">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min</w:t>
            </w:r>
            <w:r w:rsidRPr="00700B14">
              <w:rPr>
                <w:b/>
                <w:sz w:val="24"/>
                <w:szCs w:val="24"/>
              </w:rPr>
              <w:t xml:space="preserve"> – </w:t>
            </w:r>
            <w:r>
              <w:rPr>
                <w:b/>
                <w:sz w:val="24"/>
                <w:szCs w:val="24"/>
              </w:rPr>
              <w:t xml:space="preserve">минимальное значение предложения </w:t>
            </w:r>
            <w:r w:rsidRPr="004B545A">
              <w:rPr>
                <w:b/>
                <w:sz w:val="24"/>
                <w:szCs w:val="24"/>
              </w:rPr>
              <w:t>по каждому наименованию услуг</w:t>
            </w:r>
          </w:p>
          <w:p w:rsidR="0074708C" w:rsidRPr="00700B14" w:rsidRDefault="0074708C" w:rsidP="0074708C">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i</w:t>
            </w:r>
            <w:r w:rsidRPr="00700B14">
              <w:rPr>
                <w:b/>
                <w:sz w:val="24"/>
                <w:szCs w:val="24"/>
                <w:vertAlign w:val="subscript"/>
              </w:rPr>
              <w:t xml:space="preserve"> </w:t>
            </w:r>
            <w:r>
              <w:rPr>
                <w:b/>
                <w:sz w:val="24"/>
                <w:szCs w:val="24"/>
              </w:rPr>
              <w:t>–</w:t>
            </w:r>
            <w:r w:rsidRPr="00700B14">
              <w:rPr>
                <w:b/>
                <w:sz w:val="24"/>
                <w:szCs w:val="24"/>
              </w:rPr>
              <w:t xml:space="preserve"> </w:t>
            </w:r>
            <w:r>
              <w:rPr>
                <w:b/>
                <w:sz w:val="24"/>
                <w:szCs w:val="24"/>
              </w:rPr>
              <w:t>значение предложения участника закупки</w:t>
            </w:r>
            <w:r>
              <w:t xml:space="preserve"> </w:t>
            </w:r>
            <w:r w:rsidRPr="004B545A">
              <w:rPr>
                <w:b/>
                <w:sz w:val="24"/>
                <w:szCs w:val="24"/>
              </w:rPr>
              <w:t>по каждому наименованию услуг</w:t>
            </w:r>
          </w:p>
          <w:p w:rsidR="0074708C" w:rsidRDefault="0074708C" w:rsidP="0074708C">
            <w:pPr>
              <w:suppressAutoHyphens/>
              <w:ind w:right="175"/>
              <w:rPr>
                <w:b/>
                <w:sz w:val="24"/>
                <w:szCs w:val="24"/>
              </w:rPr>
            </w:pPr>
          </w:p>
          <w:p w:rsidR="00F92A41" w:rsidRPr="00833BF7" w:rsidRDefault="00F92A41" w:rsidP="0074708C">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Default="00F92A41" w:rsidP="00E63D32">
            <w:pPr>
              <w:autoSpaceDE w:val="0"/>
              <w:autoSpaceDN w:val="0"/>
              <w:adjustRightInd w:val="0"/>
              <w:jc w:val="both"/>
              <w:rPr>
                <w:sz w:val="24"/>
                <w:szCs w:val="24"/>
              </w:rPr>
            </w:pPr>
          </w:p>
          <w:tbl>
            <w:tblPr>
              <w:tblStyle w:val="af4"/>
              <w:tblW w:w="10312" w:type="dxa"/>
              <w:tblLayout w:type="fixed"/>
              <w:tblLook w:val="04A0" w:firstRow="1" w:lastRow="0" w:firstColumn="1" w:lastColumn="0" w:noHBand="0" w:noVBand="1"/>
            </w:tblPr>
            <w:tblGrid>
              <w:gridCol w:w="531"/>
              <w:gridCol w:w="2268"/>
              <w:gridCol w:w="2410"/>
              <w:gridCol w:w="850"/>
              <w:gridCol w:w="1418"/>
              <w:gridCol w:w="1275"/>
              <w:gridCol w:w="1560"/>
            </w:tblGrid>
            <w:tr w:rsidR="002D6B89" w:rsidTr="00A81007">
              <w:tc>
                <w:tcPr>
                  <w:tcW w:w="531" w:type="dxa"/>
                  <w:vMerge w:val="restart"/>
                </w:tcPr>
                <w:p w:rsidR="002D6B89" w:rsidRPr="00975183" w:rsidRDefault="002D6B89" w:rsidP="00436CF7">
                  <w:pPr>
                    <w:pStyle w:val="affe"/>
                    <w:suppressAutoHyphens/>
                    <w:ind w:left="0"/>
                    <w:rPr>
                      <w:sz w:val="22"/>
                      <w:szCs w:val="24"/>
                    </w:rPr>
                  </w:pPr>
                  <w:r>
                    <w:rPr>
                      <w:sz w:val="22"/>
                      <w:szCs w:val="24"/>
                    </w:rPr>
                    <w:t>2.1</w:t>
                  </w:r>
                </w:p>
              </w:tc>
              <w:tc>
                <w:tcPr>
                  <w:tcW w:w="2268" w:type="dxa"/>
                  <w:vMerge w:val="restart"/>
                </w:tcPr>
                <w:p w:rsidR="002D6B89" w:rsidRPr="00975183" w:rsidRDefault="002D6B89" w:rsidP="00436CF7">
                  <w:pPr>
                    <w:pStyle w:val="affe"/>
                    <w:suppressAutoHyphens/>
                    <w:ind w:left="0"/>
                    <w:rPr>
                      <w:sz w:val="22"/>
                      <w:szCs w:val="24"/>
                    </w:rPr>
                  </w:pPr>
                  <w:r w:rsidRPr="008F6E2F">
                    <w:rPr>
                      <w:sz w:val="22"/>
                      <w:szCs w:val="24"/>
                    </w:rPr>
                    <w:t>Опыт выполнения аналогичных услуг за 3 года</w:t>
                  </w:r>
                </w:p>
              </w:tc>
              <w:tc>
                <w:tcPr>
                  <w:tcW w:w="2410" w:type="dxa"/>
                </w:tcPr>
                <w:p w:rsidR="002D6B89" w:rsidRPr="00975183" w:rsidRDefault="002D6B89" w:rsidP="008F6E2F">
                  <w:pPr>
                    <w:rPr>
                      <w:sz w:val="22"/>
                      <w:szCs w:val="24"/>
                    </w:rPr>
                  </w:pPr>
                  <w:r w:rsidRPr="008F6E2F">
                    <w:rPr>
                      <w:sz w:val="22"/>
                      <w:szCs w:val="24"/>
                    </w:rPr>
                    <w:t xml:space="preserve">при наличие контрактов, заключенных на сумму до 200 099 руб. </w:t>
                  </w:r>
                </w:p>
                <w:p w:rsidR="002D6B89" w:rsidRPr="00975183" w:rsidRDefault="002D6B89" w:rsidP="008F6E2F">
                  <w:pPr>
                    <w:pStyle w:val="affe"/>
                    <w:suppressAutoHyphens/>
                    <w:ind w:left="0"/>
                    <w:rPr>
                      <w:sz w:val="22"/>
                      <w:szCs w:val="24"/>
                    </w:rPr>
                  </w:pPr>
                </w:p>
              </w:tc>
              <w:tc>
                <w:tcPr>
                  <w:tcW w:w="850" w:type="dxa"/>
                  <w:vAlign w:val="center"/>
                </w:tcPr>
                <w:p w:rsidR="002D6B89" w:rsidRPr="00975183" w:rsidRDefault="002D6B89" w:rsidP="00436CF7">
                  <w:pPr>
                    <w:pStyle w:val="affe"/>
                    <w:suppressAutoHyphens/>
                    <w:ind w:left="0"/>
                    <w:jc w:val="center"/>
                    <w:rPr>
                      <w:sz w:val="22"/>
                      <w:szCs w:val="24"/>
                    </w:rPr>
                  </w:pPr>
                  <w:r>
                    <w:rPr>
                      <w:sz w:val="22"/>
                      <w:szCs w:val="24"/>
                    </w:rPr>
                    <w:t>0</w:t>
                  </w:r>
                </w:p>
              </w:tc>
              <w:tc>
                <w:tcPr>
                  <w:tcW w:w="1418" w:type="dxa"/>
                  <w:vMerge w:val="restart"/>
                  <w:vAlign w:val="center"/>
                </w:tcPr>
                <w:p w:rsidR="002D6B89" w:rsidRPr="00975183" w:rsidRDefault="002D6B89" w:rsidP="00436CF7">
                  <w:pPr>
                    <w:pStyle w:val="affe"/>
                    <w:suppressAutoHyphens/>
                    <w:ind w:left="0"/>
                    <w:jc w:val="center"/>
                    <w:rPr>
                      <w:sz w:val="22"/>
                      <w:szCs w:val="24"/>
                    </w:rPr>
                  </w:pPr>
                  <w:r>
                    <w:rPr>
                      <w:sz w:val="22"/>
                      <w:szCs w:val="24"/>
                    </w:rPr>
                    <w:t>0,30</w:t>
                  </w:r>
                </w:p>
              </w:tc>
              <w:tc>
                <w:tcPr>
                  <w:tcW w:w="1275" w:type="dxa"/>
                  <w:vMerge w:val="restart"/>
                </w:tcPr>
                <w:p w:rsidR="002D6B89" w:rsidRPr="00975183" w:rsidRDefault="002D6B89" w:rsidP="00436CF7">
                  <w:pPr>
                    <w:pStyle w:val="affe"/>
                    <w:suppressAutoHyphens/>
                    <w:ind w:left="0"/>
                    <w:rPr>
                      <w:sz w:val="22"/>
                      <w:szCs w:val="24"/>
                    </w:rPr>
                  </w:pPr>
                </w:p>
              </w:tc>
              <w:tc>
                <w:tcPr>
                  <w:tcW w:w="1560" w:type="dxa"/>
                  <w:vMerge w:val="restart"/>
                </w:tcPr>
                <w:p w:rsidR="002D6B89" w:rsidRDefault="002D6B89" w:rsidP="00436CF7">
                  <w:pPr>
                    <w:suppressAutoHyphens/>
                    <w:jc w:val="center"/>
                    <w:rPr>
                      <w:sz w:val="24"/>
                      <w:szCs w:val="24"/>
                    </w:rPr>
                  </w:pPr>
                </w:p>
                <w:p w:rsidR="002D6B89" w:rsidRDefault="002D6B89" w:rsidP="00436CF7">
                  <w:pPr>
                    <w:suppressAutoHyphens/>
                    <w:jc w:val="center"/>
                    <w:rPr>
                      <w:sz w:val="24"/>
                      <w:szCs w:val="24"/>
                    </w:rPr>
                  </w:pPr>
                </w:p>
                <w:p w:rsidR="002D6B89" w:rsidRDefault="006246E6" w:rsidP="00436CF7">
                  <w:pPr>
                    <w:suppressAutoHyphens/>
                    <w:jc w:val="center"/>
                    <w:rPr>
                      <w:sz w:val="24"/>
                      <w:szCs w:val="24"/>
                    </w:rPr>
                  </w:pPr>
                  <w:r>
                    <w:rPr>
                      <w:sz w:val="24"/>
                      <w:szCs w:val="24"/>
                    </w:rPr>
                    <w:t xml:space="preserve">Анализ представленной </w:t>
                  </w:r>
                  <w:r w:rsidRPr="006246E6">
                    <w:rPr>
                      <w:sz w:val="24"/>
                      <w:szCs w:val="24"/>
                    </w:rPr>
                    <w:t>справка о перечне и объемах выполнения аналогичных договоров</w:t>
                  </w:r>
                </w:p>
                <w:p w:rsidR="002D6B89" w:rsidRDefault="002D6B89" w:rsidP="00436CF7">
                  <w:pPr>
                    <w:suppressAutoHyphens/>
                    <w:jc w:val="center"/>
                    <w:rPr>
                      <w:sz w:val="24"/>
                      <w:szCs w:val="24"/>
                    </w:rPr>
                  </w:pPr>
                </w:p>
                <w:p w:rsidR="002D6B89" w:rsidRDefault="002D6B89" w:rsidP="00436CF7">
                  <w:pPr>
                    <w:suppressAutoHyphens/>
                    <w:jc w:val="center"/>
                    <w:rPr>
                      <w:sz w:val="24"/>
                      <w:szCs w:val="24"/>
                    </w:rPr>
                  </w:pPr>
                </w:p>
                <w:p w:rsidR="002D6B89" w:rsidRDefault="002D6B89" w:rsidP="00396CF6">
                  <w:pPr>
                    <w:suppressAutoHyphens/>
                    <w:jc w:val="center"/>
                    <w:rPr>
                      <w:sz w:val="24"/>
                      <w:szCs w:val="24"/>
                    </w:rPr>
                  </w:pPr>
                </w:p>
              </w:tc>
            </w:tr>
            <w:tr w:rsidR="002D6B89" w:rsidTr="00A81007">
              <w:tc>
                <w:tcPr>
                  <w:tcW w:w="531" w:type="dxa"/>
                  <w:vMerge/>
                </w:tcPr>
                <w:p w:rsidR="002D6B89" w:rsidRPr="00975183" w:rsidRDefault="002D6B89" w:rsidP="00436CF7">
                  <w:pPr>
                    <w:pStyle w:val="affe"/>
                    <w:suppressAutoHyphens/>
                    <w:ind w:left="0"/>
                    <w:rPr>
                      <w:sz w:val="22"/>
                      <w:szCs w:val="24"/>
                    </w:rPr>
                  </w:pPr>
                </w:p>
              </w:tc>
              <w:tc>
                <w:tcPr>
                  <w:tcW w:w="2268" w:type="dxa"/>
                  <w:vMerge/>
                </w:tcPr>
                <w:p w:rsidR="002D6B89" w:rsidRPr="00975183" w:rsidRDefault="002D6B89" w:rsidP="00436CF7">
                  <w:pPr>
                    <w:pStyle w:val="affe"/>
                    <w:suppressAutoHyphens/>
                    <w:ind w:left="0"/>
                    <w:rPr>
                      <w:sz w:val="22"/>
                      <w:szCs w:val="24"/>
                    </w:rPr>
                  </w:pPr>
                </w:p>
              </w:tc>
              <w:tc>
                <w:tcPr>
                  <w:tcW w:w="2410" w:type="dxa"/>
                </w:tcPr>
                <w:p w:rsidR="002D6B89" w:rsidRPr="00975183" w:rsidRDefault="002D6B89" w:rsidP="008F6E2F">
                  <w:pPr>
                    <w:pStyle w:val="affe"/>
                    <w:suppressAutoHyphens/>
                    <w:ind w:left="0"/>
                    <w:rPr>
                      <w:sz w:val="22"/>
                      <w:szCs w:val="24"/>
                    </w:rPr>
                  </w:pPr>
                  <w:r w:rsidRPr="008F6E2F">
                    <w:rPr>
                      <w:sz w:val="22"/>
                      <w:szCs w:val="24"/>
                    </w:rPr>
                    <w:t>при наличие контрактов, заключенных на сумму до 200 100 руб. – 500 099 руб.</w:t>
                  </w:r>
                  <w:r>
                    <w:rPr>
                      <w:i/>
                      <w:sz w:val="24"/>
                      <w:szCs w:val="24"/>
                    </w:rPr>
                    <w:t xml:space="preserve"> </w:t>
                  </w:r>
                </w:p>
              </w:tc>
              <w:tc>
                <w:tcPr>
                  <w:tcW w:w="850" w:type="dxa"/>
                  <w:vAlign w:val="center"/>
                </w:tcPr>
                <w:p w:rsidR="002D6B89" w:rsidRPr="00975183" w:rsidRDefault="002D6B89" w:rsidP="00436CF7">
                  <w:pPr>
                    <w:pStyle w:val="affe"/>
                    <w:suppressAutoHyphens/>
                    <w:ind w:left="0"/>
                    <w:jc w:val="center"/>
                    <w:rPr>
                      <w:sz w:val="22"/>
                      <w:szCs w:val="24"/>
                    </w:rPr>
                  </w:pPr>
                  <w:r w:rsidRPr="00975183">
                    <w:rPr>
                      <w:sz w:val="22"/>
                      <w:szCs w:val="24"/>
                    </w:rPr>
                    <w:t>1</w:t>
                  </w:r>
                </w:p>
              </w:tc>
              <w:tc>
                <w:tcPr>
                  <w:tcW w:w="1418" w:type="dxa"/>
                  <w:vMerge/>
                  <w:vAlign w:val="center"/>
                </w:tcPr>
                <w:p w:rsidR="002D6B89" w:rsidRPr="00975183" w:rsidRDefault="002D6B89" w:rsidP="00436CF7">
                  <w:pPr>
                    <w:pStyle w:val="affe"/>
                    <w:suppressAutoHyphens/>
                    <w:ind w:left="0"/>
                    <w:jc w:val="center"/>
                    <w:rPr>
                      <w:sz w:val="22"/>
                      <w:szCs w:val="24"/>
                    </w:rPr>
                  </w:pPr>
                </w:p>
              </w:tc>
              <w:tc>
                <w:tcPr>
                  <w:tcW w:w="1275" w:type="dxa"/>
                  <w:vMerge/>
                </w:tcPr>
                <w:p w:rsidR="002D6B89" w:rsidRPr="00975183" w:rsidRDefault="002D6B89" w:rsidP="00436CF7">
                  <w:pPr>
                    <w:pStyle w:val="affe"/>
                    <w:suppressAutoHyphens/>
                    <w:ind w:left="0"/>
                    <w:rPr>
                      <w:sz w:val="22"/>
                      <w:szCs w:val="24"/>
                    </w:rPr>
                  </w:pPr>
                </w:p>
              </w:tc>
              <w:tc>
                <w:tcPr>
                  <w:tcW w:w="1560" w:type="dxa"/>
                  <w:vMerge/>
                </w:tcPr>
                <w:p w:rsidR="002D6B89" w:rsidRDefault="002D6B89" w:rsidP="00436CF7">
                  <w:pPr>
                    <w:pStyle w:val="affe"/>
                    <w:suppressAutoHyphens/>
                    <w:ind w:left="0"/>
                    <w:rPr>
                      <w:sz w:val="24"/>
                      <w:szCs w:val="24"/>
                    </w:rPr>
                  </w:pPr>
                </w:p>
              </w:tc>
            </w:tr>
            <w:tr w:rsidR="002D6B89" w:rsidTr="00A81007">
              <w:tc>
                <w:tcPr>
                  <w:tcW w:w="531" w:type="dxa"/>
                  <w:vMerge/>
                </w:tcPr>
                <w:p w:rsidR="002D6B89" w:rsidRPr="00975183" w:rsidRDefault="002D6B89" w:rsidP="00436CF7">
                  <w:pPr>
                    <w:pStyle w:val="affe"/>
                    <w:suppressAutoHyphens/>
                    <w:ind w:left="0"/>
                    <w:rPr>
                      <w:sz w:val="22"/>
                      <w:szCs w:val="24"/>
                    </w:rPr>
                  </w:pPr>
                </w:p>
              </w:tc>
              <w:tc>
                <w:tcPr>
                  <w:tcW w:w="2268" w:type="dxa"/>
                  <w:vMerge/>
                </w:tcPr>
                <w:p w:rsidR="002D6B89" w:rsidRPr="00975183" w:rsidRDefault="002D6B89" w:rsidP="00436CF7">
                  <w:pPr>
                    <w:pStyle w:val="affe"/>
                    <w:suppressAutoHyphens/>
                    <w:ind w:left="0"/>
                    <w:rPr>
                      <w:sz w:val="22"/>
                      <w:szCs w:val="24"/>
                    </w:rPr>
                  </w:pPr>
                </w:p>
              </w:tc>
              <w:tc>
                <w:tcPr>
                  <w:tcW w:w="2410" w:type="dxa"/>
                </w:tcPr>
                <w:p w:rsidR="002D6B89" w:rsidRPr="00975183" w:rsidRDefault="002D6B89" w:rsidP="002D6B89">
                  <w:pPr>
                    <w:pStyle w:val="affe"/>
                    <w:suppressAutoHyphens/>
                    <w:ind w:left="0" w:right="-108"/>
                    <w:rPr>
                      <w:sz w:val="22"/>
                      <w:szCs w:val="24"/>
                    </w:rPr>
                  </w:pPr>
                  <w:r w:rsidRPr="008F6E2F">
                    <w:rPr>
                      <w:sz w:val="22"/>
                      <w:szCs w:val="24"/>
                    </w:rPr>
                    <w:t xml:space="preserve">при наличие контрактов, заключенных на сумму </w:t>
                  </w:r>
                  <w:r>
                    <w:rPr>
                      <w:sz w:val="22"/>
                      <w:szCs w:val="24"/>
                    </w:rPr>
                    <w:t xml:space="preserve">от </w:t>
                  </w:r>
                  <w:r w:rsidRPr="008F6E2F">
                    <w:rPr>
                      <w:sz w:val="22"/>
                      <w:szCs w:val="24"/>
                    </w:rPr>
                    <w:t>500 100 и более</w:t>
                  </w:r>
                  <w:r w:rsidRPr="00520501">
                    <w:rPr>
                      <w:i/>
                      <w:sz w:val="24"/>
                      <w:szCs w:val="24"/>
                      <w:highlight w:val="yellow"/>
                    </w:rPr>
                    <w:t xml:space="preserve"> </w:t>
                  </w:r>
                </w:p>
              </w:tc>
              <w:tc>
                <w:tcPr>
                  <w:tcW w:w="850" w:type="dxa"/>
                  <w:vAlign w:val="center"/>
                </w:tcPr>
                <w:p w:rsidR="002D6B89" w:rsidRPr="00975183" w:rsidRDefault="002D6B89" w:rsidP="00436CF7">
                  <w:pPr>
                    <w:pStyle w:val="affe"/>
                    <w:suppressAutoHyphens/>
                    <w:ind w:left="0"/>
                    <w:jc w:val="center"/>
                    <w:rPr>
                      <w:sz w:val="22"/>
                      <w:szCs w:val="24"/>
                    </w:rPr>
                  </w:pPr>
                  <w:r>
                    <w:rPr>
                      <w:sz w:val="22"/>
                      <w:szCs w:val="24"/>
                    </w:rPr>
                    <w:t>2</w:t>
                  </w:r>
                </w:p>
              </w:tc>
              <w:tc>
                <w:tcPr>
                  <w:tcW w:w="1418" w:type="dxa"/>
                  <w:vMerge/>
                  <w:vAlign w:val="center"/>
                </w:tcPr>
                <w:p w:rsidR="002D6B89" w:rsidRPr="00975183" w:rsidRDefault="002D6B89" w:rsidP="00436CF7">
                  <w:pPr>
                    <w:pStyle w:val="affe"/>
                    <w:suppressAutoHyphens/>
                    <w:ind w:left="0"/>
                    <w:jc w:val="center"/>
                    <w:rPr>
                      <w:sz w:val="22"/>
                      <w:szCs w:val="24"/>
                    </w:rPr>
                  </w:pPr>
                </w:p>
              </w:tc>
              <w:tc>
                <w:tcPr>
                  <w:tcW w:w="1275" w:type="dxa"/>
                  <w:vMerge/>
                </w:tcPr>
                <w:p w:rsidR="002D6B89" w:rsidRPr="00975183" w:rsidRDefault="002D6B89" w:rsidP="00436CF7">
                  <w:pPr>
                    <w:pStyle w:val="affe"/>
                    <w:suppressAutoHyphens/>
                    <w:ind w:left="0"/>
                    <w:rPr>
                      <w:sz w:val="22"/>
                      <w:szCs w:val="24"/>
                    </w:rPr>
                  </w:pPr>
                </w:p>
              </w:tc>
              <w:tc>
                <w:tcPr>
                  <w:tcW w:w="1560" w:type="dxa"/>
                  <w:vMerge/>
                </w:tcPr>
                <w:p w:rsidR="002D6B89" w:rsidRDefault="002D6B89" w:rsidP="00436CF7">
                  <w:pPr>
                    <w:pStyle w:val="affe"/>
                    <w:suppressAutoHyphens/>
                    <w:ind w:left="0"/>
                    <w:rPr>
                      <w:sz w:val="24"/>
                      <w:szCs w:val="24"/>
                    </w:rPr>
                  </w:pPr>
                </w:p>
              </w:tc>
            </w:tr>
            <w:tr w:rsidR="002D6B89" w:rsidTr="00A81007">
              <w:trPr>
                <w:trHeight w:val="1839"/>
              </w:trPr>
              <w:tc>
                <w:tcPr>
                  <w:tcW w:w="531" w:type="dxa"/>
                  <w:vMerge w:val="restart"/>
                </w:tcPr>
                <w:p w:rsidR="002D6B89" w:rsidRPr="00975183" w:rsidRDefault="002D6B89" w:rsidP="00436CF7">
                  <w:pPr>
                    <w:pStyle w:val="affe"/>
                    <w:suppressAutoHyphens/>
                    <w:ind w:left="0"/>
                    <w:rPr>
                      <w:sz w:val="22"/>
                      <w:szCs w:val="24"/>
                    </w:rPr>
                  </w:pPr>
                  <w:r>
                    <w:rPr>
                      <w:sz w:val="22"/>
                      <w:szCs w:val="24"/>
                    </w:rPr>
                    <w:t>2.2</w:t>
                  </w:r>
                </w:p>
              </w:tc>
              <w:tc>
                <w:tcPr>
                  <w:tcW w:w="2268" w:type="dxa"/>
                  <w:vMerge w:val="restart"/>
                </w:tcPr>
                <w:p w:rsidR="002D6B89" w:rsidRDefault="002D6B89" w:rsidP="00436CF7">
                  <w:pPr>
                    <w:pStyle w:val="affe"/>
                    <w:suppressAutoHyphens/>
                    <w:ind w:left="0"/>
                    <w:rPr>
                      <w:sz w:val="22"/>
                      <w:szCs w:val="24"/>
                    </w:rPr>
                  </w:pPr>
                  <w:r w:rsidRPr="008F6E2F">
                    <w:rPr>
                      <w:sz w:val="22"/>
                      <w:szCs w:val="24"/>
                    </w:rPr>
                    <w:t>Квалификация персонала</w:t>
                  </w:r>
                </w:p>
                <w:p w:rsidR="002D6B89" w:rsidRPr="00975183" w:rsidRDefault="002D6B89" w:rsidP="00396CF6">
                  <w:pPr>
                    <w:pStyle w:val="affe"/>
                    <w:suppressAutoHyphens/>
                    <w:ind w:left="0"/>
                    <w:rPr>
                      <w:sz w:val="22"/>
                      <w:szCs w:val="24"/>
                    </w:rPr>
                  </w:pPr>
                </w:p>
              </w:tc>
              <w:tc>
                <w:tcPr>
                  <w:tcW w:w="2410" w:type="dxa"/>
                  <w:tcBorders>
                    <w:top w:val="single" w:sz="4" w:space="0" w:color="auto"/>
                    <w:left w:val="single" w:sz="4" w:space="0" w:color="auto"/>
                    <w:bottom w:val="single" w:sz="4" w:space="0" w:color="auto"/>
                    <w:right w:val="single" w:sz="4" w:space="0" w:color="auto"/>
                  </w:tcBorders>
                </w:tcPr>
                <w:p w:rsidR="002D6B89" w:rsidRPr="002D6B89" w:rsidRDefault="002D6B89" w:rsidP="002D6B89">
                  <w:pPr>
                    <w:pStyle w:val="affe"/>
                    <w:suppressAutoHyphens/>
                    <w:ind w:left="0"/>
                    <w:rPr>
                      <w:sz w:val="22"/>
                      <w:szCs w:val="24"/>
                    </w:rPr>
                  </w:pPr>
                  <w:r w:rsidRPr="002D6B89">
                    <w:rPr>
                      <w:sz w:val="22"/>
                      <w:szCs w:val="24"/>
                    </w:rPr>
                    <w:t xml:space="preserve">Менее 20% </w:t>
                  </w:r>
                </w:p>
                <w:p w:rsidR="002D6B89" w:rsidRPr="00975183" w:rsidRDefault="002D6B89" w:rsidP="002D6B89">
                  <w:pPr>
                    <w:pStyle w:val="affe"/>
                    <w:suppressAutoHyphens/>
                    <w:ind w:left="0"/>
                    <w:rPr>
                      <w:sz w:val="22"/>
                      <w:szCs w:val="24"/>
                    </w:rPr>
                  </w:pPr>
                </w:p>
              </w:tc>
              <w:tc>
                <w:tcPr>
                  <w:tcW w:w="850" w:type="dxa"/>
                  <w:vAlign w:val="center"/>
                </w:tcPr>
                <w:p w:rsidR="002D6B89" w:rsidRPr="002D6B89" w:rsidRDefault="002D6B89" w:rsidP="00436CF7">
                  <w:pPr>
                    <w:pStyle w:val="affe"/>
                    <w:suppressAutoHyphens/>
                    <w:ind w:left="0"/>
                    <w:jc w:val="center"/>
                    <w:rPr>
                      <w:sz w:val="22"/>
                      <w:szCs w:val="24"/>
                    </w:rPr>
                  </w:pPr>
                  <w:r>
                    <w:rPr>
                      <w:sz w:val="22"/>
                      <w:szCs w:val="24"/>
                    </w:rPr>
                    <w:t>0</w:t>
                  </w:r>
                </w:p>
              </w:tc>
              <w:tc>
                <w:tcPr>
                  <w:tcW w:w="1418" w:type="dxa"/>
                  <w:vMerge w:val="restart"/>
                  <w:vAlign w:val="center"/>
                </w:tcPr>
                <w:p w:rsidR="002D6B89" w:rsidRPr="00975183" w:rsidRDefault="002D6B89" w:rsidP="00436CF7">
                  <w:pPr>
                    <w:pStyle w:val="affe"/>
                    <w:suppressAutoHyphens/>
                    <w:ind w:left="0"/>
                    <w:jc w:val="center"/>
                    <w:rPr>
                      <w:sz w:val="22"/>
                      <w:szCs w:val="24"/>
                    </w:rPr>
                  </w:pPr>
                  <w:r>
                    <w:rPr>
                      <w:sz w:val="22"/>
                      <w:szCs w:val="24"/>
                    </w:rPr>
                    <w:t>0,50</w:t>
                  </w:r>
                </w:p>
              </w:tc>
              <w:tc>
                <w:tcPr>
                  <w:tcW w:w="1275" w:type="dxa"/>
                  <w:vMerge/>
                </w:tcPr>
                <w:p w:rsidR="002D6B89" w:rsidRPr="00975183" w:rsidRDefault="002D6B89" w:rsidP="00436CF7">
                  <w:pPr>
                    <w:pStyle w:val="affe"/>
                    <w:suppressAutoHyphens/>
                    <w:ind w:left="0"/>
                    <w:rPr>
                      <w:sz w:val="22"/>
                      <w:szCs w:val="24"/>
                    </w:rPr>
                  </w:pPr>
                </w:p>
              </w:tc>
              <w:tc>
                <w:tcPr>
                  <w:tcW w:w="1560" w:type="dxa"/>
                  <w:vMerge w:val="restart"/>
                </w:tcPr>
                <w:p w:rsidR="002D6B89" w:rsidRDefault="00396CF6" w:rsidP="00396CF6">
                  <w:pPr>
                    <w:pStyle w:val="affe"/>
                    <w:suppressAutoHyphens/>
                    <w:ind w:left="0"/>
                    <w:rPr>
                      <w:sz w:val="24"/>
                      <w:szCs w:val="24"/>
                    </w:rPr>
                  </w:pPr>
                  <w:r>
                    <w:rPr>
                      <w:sz w:val="24"/>
                      <w:szCs w:val="24"/>
                    </w:rPr>
                    <w:t>Анализ представленного участником закупки осуществляе</w:t>
                  </w:r>
                  <w:r>
                    <w:rPr>
                      <w:sz w:val="24"/>
                      <w:szCs w:val="24"/>
                    </w:rPr>
                    <w:lastRenderedPageBreak/>
                    <w:t>тся Комиссией по дипломам или иным документам</w:t>
                  </w:r>
                  <w:r w:rsidRPr="00396CF6">
                    <w:rPr>
                      <w:sz w:val="24"/>
                      <w:szCs w:val="24"/>
                    </w:rPr>
                    <w:t>, подтверждающих наличие профессиональных знаний, требуемых для выполнения услуг</w:t>
                  </w:r>
                </w:p>
              </w:tc>
            </w:tr>
            <w:tr w:rsidR="002D6B89" w:rsidTr="00A81007">
              <w:trPr>
                <w:trHeight w:val="2407"/>
              </w:trPr>
              <w:tc>
                <w:tcPr>
                  <w:tcW w:w="531" w:type="dxa"/>
                  <w:vMerge/>
                </w:tcPr>
                <w:p w:rsidR="002D6B89" w:rsidRPr="00975183" w:rsidRDefault="002D6B89" w:rsidP="00436CF7">
                  <w:pPr>
                    <w:pStyle w:val="affe"/>
                    <w:suppressAutoHyphens/>
                    <w:ind w:left="0"/>
                    <w:rPr>
                      <w:sz w:val="22"/>
                      <w:szCs w:val="24"/>
                    </w:rPr>
                  </w:pPr>
                </w:p>
              </w:tc>
              <w:tc>
                <w:tcPr>
                  <w:tcW w:w="2268" w:type="dxa"/>
                  <w:vMerge/>
                </w:tcPr>
                <w:p w:rsidR="002D6B89" w:rsidRPr="00975183" w:rsidRDefault="002D6B89" w:rsidP="00436CF7">
                  <w:pPr>
                    <w:pStyle w:val="affe"/>
                    <w:suppressAutoHyphens/>
                    <w:ind w:left="0"/>
                    <w:rPr>
                      <w:sz w:val="22"/>
                      <w:szCs w:val="24"/>
                    </w:rPr>
                  </w:pPr>
                </w:p>
              </w:tc>
              <w:tc>
                <w:tcPr>
                  <w:tcW w:w="2410" w:type="dxa"/>
                  <w:tcBorders>
                    <w:top w:val="single" w:sz="4" w:space="0" w:color="auto"/>
                    <w:left w:val="single" w:sz="4" w:space="0" w:color="auto"/>
                    <w:bottom w:val="single" w:sz="4" w:space="0" w:color="auto"/>
                    <w:right w:val="single" w:sz="4" w:space="0" w:color="auto"/>
                  </w:tcBorders>
                </w:tcPr>
                <w:p w:rsidR="002D6B89" w:rsidRDefault="002D6B89" w:rsidP="00436CF7">
                  <w:pPr>
                    <w:rPr>
                      <w:sz w:val="22"/>
                      <w:szCs w:val="24"/>
                    </w:rPr>
                  </w:pPr>
                </w:p>
                <w:p w:rsidR="002D6B89" w:rsidRDefault="002D6B89" w:rsidP="00436CF7">
                  <w:pPr>
                    <w:rPr>
                      <w:sz w:val="22"/>
                      <w:szCs w:val="24"/>
                    </w:rPr>
                  </w:pPr>
                </w:p>
                <w:p w:rsidR="002D6B89" w:rsidRPr="00975183" w:rsidRDefault="002D6B89" w:rsidP="00436CF7">
                  <w:pPr>
                    <w:rPr>
                      <w:sz w:val="22"/>
                      <w:szCs w:val="24"/>
                    </w:rPr>
                  </w:pPr>
                  <w:r w:rsidRPr="002D6B89">
                    <w:rPr>
                      <w:sz w:val="22"/>
                      <w:szCs w:val="24"/>
                    </w:rPr>
                    <w:t>От 20% до 70%</w:t>
                  </w:r>
                </w:p>
              </w:tc>
              <w:tc>
                <w:tcPr>
                  <w:tcW w:w="850" w:type="dxa"/>
                  <w:vAlign w:val="center"/>
                </w:tcPr>
                <w:p w:rsidR="002D6B89" w:rsidRPr="00975183" w:rsidRDefault="002D6B89" w:rsidP="00436CF7">
                  <w:pPr>
                    <w:pStyle w:val="affe"/>
                    <w:suppressAutoHyphens/>
                    <w:ind w:left="0"/>
                    <w:jc w:val="center"/>
                    <w:rPr>
                      <w:sz w:val="22"/>
                      <w:szCs w:val="24"/>
                    </w:rPr>
                  </w:pPr>
                  <w:r>
                    <w:rPr>
                      <w:sz w:val="22"/>
                      <w:szCs w:val="24"/>
                    </w:rPr>
                    <w:t>1</w:t>
                  </w:r>
                </w:p>
              </w:tc>
              <w:tc>
                <w:tcPr>
                  <w:tcW w:w="1418" w:type="dxa"/>
                  <w:vMerge/>
                </w:tcPr>
                <w:p w:rsidR="002D6B89" w:rsidRPr="00975183" w:rsidRDefault="002D6B89" w:rsidP="00436CF7">
                  <w:pPr>
                    <w:pStyle w:val="affe"/>
                    <w:suppressAutoHyphens/>
                    <w:ind w:left="0"/>
                    <w:rPr>
                      <w:sz w:val="22"/>
                      <w:szCs w:val="24"/>
                    </w:rPr>
                  </w:pPr>
                </w:p>
              </w:tc>
              <w:tc>
                <w:tcPr>
                  <w:tcW w:w="1275" w:type="dxa"/>
                  <w:vMerge/>
                </w:tcPr>
                <w:p w:rsidR="002D6B89" w:rsidRPr="00975183" w:rsidRDefault="002D6B89" w:rsidP="00436CF7">
                  <w:pPr>
                    <w:pStyle w:val="affe"/>
                    <w:suppressAutoHyphens/>
                    <w:ind w:left="0"/>
                    <w:rPr>
                      <w:sz w:val="22"/>
                      <w:szCs w:val="24"/>
                    </w:rPr>
                  </w:pPr>
                </w:p>
              </w:tc>
              <w:tc>
                <w:tcPr>
                  <w:tcW w:w="1560" w:type="dxa"/>
                  <w:vMerge/>
                </w:tcPr>
                <w:p w:rsidR="002D6B89" w:rsidRDefault="002D6B89" w:rsidP="00436CF7">
                  <w:pPr>
                    <w:pStyle w:val="affe"/>
                    <w:suppressAutoHyphens/>
                    <w:ind w:left="0"/>
                    <w:rPr>
                      <w:sz w:val="24"/>
                      <w:szCs w:val="24"/>
                    </w:rPr>
                  </w:pPr>
                </w:p>
              </w:tc>
            </w:tr>
            <w:tr w:rsidR="002D6B89" w:rsidTr="00A81007">
              <w:tc>
                <w:tcPr>
                  <w:tcW w:w="531" w:type="dxa"/>
                  <w:vMerge/>
                </w:tcPr>
                <w:p w:rsidR="002D6B89" w:rsidRPr="00975183" w:rsidRDefault="002D6B89" w:rsidP="00436CF7">
                  <w:pPr>
                    <w:pStyle w:val="affe"/>
                    <w:suppressAutoHyphens/>
                    <w:ind w:left="0"/>
                    <w:rPr>
                      <w:sz w:val="22"/>
                      <w:szCs w:val="24"/>
                    </w:rPr>
                  </w:pPr>
                </w:p>
              </w:tc>
              <w:tc>
                <w:tcPr>
                  <w:tcW w:w="2268" w:type="dxa"/>
                  <w:vMerge/>
                </w:tcPr>
                <w:p w:rsidR="002D6B89" w:rsidRPr="00975183" w:rsidRDefault="002D6B89" w:rsidP="00436CF7">
                  <w:pPr>
                    <w:pStyle w:val="affe"/>
                    <w:suppressAutoHyphens/>
                    <w:ind w:left="0"/>
                    <w:rPr>
                      <w:sz w:val="22"/>
                      <w:szCs w:val="24"/>
                    </w:rPr>
                  </w:pPr>
                </w:p>
              </w:tc>
              <w:tc>
                <w:tcPr>
                  <w:tcW w:w="2410" w:type="dxa"/>
                  <w:tcBorders>
                    <w:top w:val="single" w:sz="4" w:space="0" w:color="auto"/>
                    <w:left w:val="single" w:sz="4" w:space="0" w:color="auto"/>
                    <w:bottom w:val="single" w:sz="4" w:space="0" w:color="auto"/>
                    <w:right w:val="single" w:sz="4" w:space="0" w:color="auto"/>
                  </w:tcBorders>
                </w:tcPr>
                <w:p w:rsidR="002D6B89" w:rsidRPr="00975183" w:rsidRDefault="002D6B89" w:rsidP="00436CF7">
                  <w:pPr>
                    <w:rPr>
                      <w:sz w:val="22"/>
                      <w:szCs w:val="24"/>
                    </w:rPr>
                  </w:pPr>
                  <w:r w:rsidRPr="002D6B89">
                    <w:rPr>
                      <w:sz w:val="22"/>
                      <w:szCs w:val="24"/>
                    </w:rPr>
                    <w:t>Более 70%</w:t>
                  </w:r>
                </w:p>
              </w:tc>
              <w:tc>
                <w:tcPr>
                  <w:tcW w:w="850" w:type="dxa"/>
                  <w:vAlign w:val="center"/>
                </w:tcPr>
                <w:p w:rsidR="002D6B89" w:rsidRPr="00975183" w:rsidRDefault="002D6B89" w:rsidP="00436CF7">
                  <w:pPr>
                    <w:pStyle w:val="affe"/>
                    <w:suppressAutoHyphens/>
                    <w:ind w:left="0"/>
                    <w:jc w:val="center"/>
                    <w:rPr>
                      <w:sz w:val="22"/>
                      <w:szCs w:val="24"/>
                    </w:rPr>
                  </w:pPr>
                  <w:r>
                    <w:rPr>
                      <w:sz w:val="22"/>
                      <w:szCs w:val="24"/>
                    </w:rPr>
                    <w:t>2</w:t>
                  </w:r>
                </w:p>
              </w:tc>
              <w:tc>
                <w:tcPr>
                  <w:tcW w:w="1418" w:type="dxa"/>
                  <w:vMerge/>
                </w:tcPr>
                <w:p w:rsidR="002D6B89" w:rsidRPr="00975183" w:rsidRDefault="002D6B89" w:rsidP="00436CF7">
                  <w:pPr>
                    <w:pStyle w:val="affe"/>
                    <w:suppressAutoHyphens/>
                    <w:ind w:left="0"/>
                    <w:rPr>
                      <w:sz w:val="22"/>
                      <w:szCs w:val="24"/>
                    </w:rPr>
                  </w:pPr>
                </w:p>
              </w:tc>
              <w:tc>
                <w:tcPr>
                  <w:tcW w:w="1275" w:type="dxa"/>
                  <w:vMerge/>
                </w:tcPr>
                <w:p w:rsidR="002D6B89" w:rsidRPr="00975183" w:rsidRDefault="002D6B89" w:rsidP="00436CF7">
                  <w:pPr>
                    <w:pStyle w:val="affe"/>
                    <w:suppressAutoHyphens/>
                    <w:ind w:left="0"/>
                    <w:rPr>
                      <w:sz w:val="22"/>
                      <w:szCs w:val="24"/>
                    </w:rPr>
                  </w:pPr>
                </w:p>
              </w:tc>
              <w:tc>
                <w:tcPr>
                  <w:tcW w:w="1560" w:type="dxa"/>
                  <w:vMerge/>
                </w:tcPr>
                <w:p w:rsidR="002D6B89" w:rsidRDefault="002D6B89" w:rsidP="00436CF7">
                  <w:pPr>
                    <w:pStyle w:val="affe"/>
                    <w:suppressAutoHyphens/>
                    <w:ind w:left="0"/>
                    <w:rPr>
                      <w:sz w:val="24"/>
                      <w:szCs w:val="24"/>
                    </w:rPr>
                  </w:pPr>
                </w:p>
              </w:tc>
            </w:tr>
            <w:tr w:rsidR="002D6B89" w:rsidTr="00A81007">
              <w:trPr>
                <w:trHeight w:val="553"/>
              </w:trPr>
              <w:tc>
                <w:tcPr>
                  <w:tcW w:w="531" w:type="dxa"/>
                </w:tcPr>
                <w:p w:rsidR="002D6B89" w:rsidRDefault="002A1B10" w:rsidP="00436CF7">
                  <w:pPr>
                    <w:pStyle w:val="affe"/>
                    <w:suppressAutoHyphens/>
                    <w:ind w:left="0"/>
                    <w:rPr>
                      <w:sz w:val="24"/>
                      <w:szCs w:val="24"/>
                    </w:rPr>
                  </w:pPr>
                  <w:r>
                    <w:rPr>
                      <w:sz w:val="24"/>
                      <w:szCs w:val="24"/>
                    </w:rPr>
                    <w:t>2</w:t>
                  </w:r>
                  <w:r w:rsidR="002D6B89">
                    <w:rPr>
                      <w:sz w:val="24"/>
                      <w:szCs w:val="24"/>
                    </w:rPr>
                    <w:t>.3</w:t>
                  </w:r>
                </w:p>
              </w:tc>
              <w:tc>
                <w:tcPr>
                  <w:tcW w:w="2268" w:type="dxa"/>
                </w:tcPr>
                <w:p w:rsidR="002D6B89" w:rsidRPr="002D6B89" w:rsidRDefault="002D6B89" w:rsidP="002D6B89">
                  <w:pPr>
                    <w:pStyle w:val="affe"/>
                    <w:suppressAutoHyphens/>
                    <w:ind w:left="0"/>
                    <w:rPr>
                      <w:sz w:val="22"/>
                      <w:szCs w:val="24"/>
                    </w:rPr>
                  </w:pPr>
                  <w:r w:rsidRPr="002D6B89">
                    <w:rPr>
                      <w:sz w:val="22"/>
                      <w:szCs w:val="24"/>
                    </w:rPr>
                    <w:t>Деловая репутация участника конкурса</w:t>
                  </w:r>
                </w:p>
                <w:p w:rsidR="002D6B89" w:rsidRDefault="002D6B89" w:rsidP="00436CF7">
                  <w:pPr>
                    <w:pStyle w:val="affe"/>
                    <w:suppressAutoHyphens/>
                    <w:ind w:left="0"/>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D6B89" w:rsidRPr="00665135" w:rsidRDefault="002D6B89" w:rsidP="00436CF7">
                  <w:pPr>
                    <w:rPr>
                      <w:sz w:val="22"/>
                      <w:szCs w:val="18"/>
                    </w:rPr>
                  </w:pPr>
                  <w:r w:rsidRPr="00A57A5B">
                    <w:rPr>
                      <w:sz w:val="24"/>
                      <w:szCs w:val="24"/>
                    </w:rPr>
                    <w:t>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tc>
              <w:tc>
                <w:tcPr>
                  <w:tcW w:w="850" w:type="dxa"/>
                  <w:vAlign w:val="center"/>
                </w:tcPr>
                <w:p w:rsidR="002D6B89" w:rsidRDefault="002A1B10" w:rsidP="00436CF7">
                  <w:pPr>
                    <w:pStyle w:val="affe"/>
                    <w:suppressAutoHyphens/>
                    <w:ind w:left="0"/>
                    <w:jc w:val="center"/>
                    <w:rPr>
                      <w:sz w:val="24"/>
                      <w:szCs w:val="24"/>
                    </w:rPr>
                  </w:pPr>
                  <w:r>
                    <w:rPr>
                      <w:sz w:val="24"/>
                      <w:szCs w:val="24"/>
                    </w:rPr>
                    <w:t>1</w:t>
                  </w:r>
                </w:p>
              </w:tc>
              <w:tc>
                <w:tcPr>
                  <w:tcW w:w="1418" w:type="dxa"/>
                  <w:vAlign w:val="center"/>
                </w:tcPr>
                <w:p w:rsidR="002D6B89" w:rsidRPr="00700B14" w:rsidRDefault="002D6B89" w:rsidP="00436CF7">
                  <w:pPr>
                    <w:pStyle w:val="affe"/>
                    <w:suppressAutoHyphens/>
                    <w:ind w:left="0"/>
                    <w:jc w:val="center"/>
                    <w:rPr>
                      <w:sz w:val="24"/>
                      <w:szCs w:val="24"/>
                    </w:rPr>
                  </w:pPr>
                  <w:r>
                    <w:rPr>
                      <w:sz w:val="24"/>
                      <w:szCs w:val="24"/>
                    </w:rPr>
                    <w:t>0,20</w:t>
                  </w:r>
                </w:p>
              </w:tc>
              <w:tc>
                <w:tcPr>
                  <w:tcW w:w="1275" w:type="dxa"/>
                  <w:vMerge/>
                </w:tcPr>
                <w:p w:rsidR="002D6B89" w:rsidRPr="00700B14" w:rsidRDefault="002D6B89" w:rsidP="00436CF7">
                  <w:pPr>
                    <w:pStyle w:val="affe"/>
                    <w:suppressAutoHyphens/>
                    <w:ind w:left="0"/>
                    <w:rPr>
                      <w:sz w:val="24"/>
                      <w:szCs w:val="24"/>
                    </w:rPr>
                  </w:pPr>
                </w:p>
              </w:tc>
              <w:tc>
                <w:tcPr>
                  <w:tcW w:w="1560" w:type="dxa"/>
                </w:tcPr>
                <w:p w:rsidR="002D6B89" w:rsidRDefault="002D6B89" w:rsidP="006246E6">
                  <w:pPr>
                    <w:pStyle w:val="affe"/>
                    <w:suppressAutoHyphens/>
                    <w:ind w:left="0"/>
                    <w:rPr>
                      <w:sz w:val="24"/>
                      <w:szCs w:val="24"/>
                    </w:rPr>
                  </w:pPr>
                  <w:r>
                    <w:rPr>
                      <w:sz w:val="24"/>
                      <w:szCs w:val="24"/>
                    </w:rPr>
                    <w:t xml:space="preserve"> </w:t>
                  </w:r>
                </w:p>
              </w:tc>
            </w:tr>
            <w:tr w:rsidR="008F6E2F" w:rsidTr="00A81007">
              <w:tc>
                <w:tcPr>
                  <w:tcW w:w="531" w:type="dxa"/>
                </w:tcPr>
                <w:p w:rsidR="008F6E2F" w:rsidRDefault="008F6E2F" w:rsidP="00436CF7">
                  <w:pPr>
                    <w:pStyle w:val="affe"/>
                    <w:suppressAutoHyphens/>
                    <w:ind w:left="0"/>
                    <w:rPr>
                      <w:sz w:val="24"/>
                      <w:szCs w:val="24"/>
                    </w:rPr>
                  </w:pPr>
                </w:p>
              </w:tc>
              <w:tc>
                <w:tcPr>
                  <w:tcW w:w="5528" w:type="dxa"/>
                  <w:gridSpan w:val="3"/>
                </w:tcPr>
                <w:p w:rsidR="008F6E2F" w:rsidRDefault="008F6E2F" w:rsidP="00436CF7">
                  <w:pPr>
                    <w:suppressAutoHyphens/>
                    <w:jc w:val="center"/>
                    <w:rPr>
                      <w:sz w:val="24"/>
                      <w:szCs w:val="24"/>
                    </w:rPr>
                  </w:pPr>
                  <w:r>
                    <w:rPr>
                      <w:sz w:val="24"/>
                      <w:szCs w:val="24"/>
                    </w:rPr>
                    <w:t>Итоговый рейтинг заявки по коммерческому критерию</w:t>
                  </w:r>
                </w:p>
                <w:p w:rsidR="008F6E2F" w:rsidRPr="00700B14" w:rsidRDefault="008F6E2F" w:rsidP="00436CF7">
                  <w:pPr>
                    <w:suppressAutoHyphens/>
                    <w:jc w:val="center"/>
                    <w:rPr>
                      <w:sz w:val="24"/>
                      <w:szCs w:val="24"/>
                    </w:rPr>
                  </w:pPr>
                  <w:r w:rsidRPr="00665135">
                    <w:rPr>
                      <w:position w:val="-18"/>
                      <w:sz w:val="24"/>
                      <w:szCs w:val="24"/>
                    </w:rPr>
                    <w:object w:dxaOrig="3300" w:dyaOrig="520">
                      <v:shape id="_x0000_i1026" type="#_x0000_t75" style="width:151.2pt;height:28.8pt" o:ole="">
                        <v:imagedata r:id="rId15" o:title=""/>
                      </v:shape>
                      <o:OLEObject Type="Embed" ProgID="Equation.3" ShapeID="_x0000_i1026" DrawAspect="Content" ObjectID="_1485076521" r:id="rId16"/>
                    </w:object>
                  </w:r>
                </w:p>
              </w:tc>
              <w:tc>
                <w:tcPr>
                  <w:tcW w:w="1418" w:type="dxa"/>
                  <w:vAlign w:val="center"/>
                </w:tcPr>
                <w:p w:rsidR="008F6E2F" w:rsidRPr="00700B14" w:rsidRDefault="008F6E2F" w:rsidP="00436CF7">
                  <w:pPr>
                    <w:suppressAutoHyphens/>
                    <w:jc w:val="center"/>
                    <w:rPr>
                      <w:sz w:val="24"/>
                      <w:szCs w:val="24"/>
                    </w:rPr>
                  </w:pPr>
                  <w:r>
                    <w:rPr>
                      <w:sz w:val="24"/>
                      <w:szCs w:val="24"/>
                    </w:rPr>
                    <w:t>1,00</w:t>
                  </w:r>
                </w:p>
              </w:tc>
              <w:tc>
                <w:tcPr>
                  <w:tcW w:w="1275" w:type="dxa"/>
                  <w:vAlign w:val="center"/>
                </w:tcPr>
                <w:p w:rsidR="008F6E2F" w:rsidRPr="001E38FA" w:rsidRDefault="008F6E2F" w:rsidP="00436CF7">
                  <w:pPr>
                    <w:suppressAutoHyphens/>
                    <w:jc w:val="center"/>
                    <w:rPr>
                      <w:sz w:val="24"/>
                      <w:szCs w:val="24"/>
                    </w:rPr>
                  </w:pPr>
                  <w:r>
                    <w:rPr>
                      <w:sz w:val="24"/>
                      <w:szCs w:val="24"/>
                    </w:rPr>
                    <w:t>0.40</w:t>
                  </w:r>
                </w:p>
              </w:tc>
              <w:tc>
                <w:tcPr>
                  <w:tcW w:w="1560" w:type="dxa"/>
                  <w:vAlign w:val="center"/>
                </w:tcPr>
                <w:p w:rsidR="008F6E2F" w:rsidRPr="00EB06B9" w:rsidRDefault="008F6E2F" w:rsidP="00436CF7">
                  <w:pPr>
                    <w:suppressAutoHyphens/>
                    <w:jc w:val="center"/>
                    <w:rPr>
                      <w:sz w:val="24"/>
                      <w:szCs w:val="24"/>
                      <w:vertAlign w:val="subscript"/>
                    </w:rPr>
                  </w:pPr>
                </w:p>
              </w:tc>
            </w:tr>
          </w:tbl>
          <w:p w:rsidR="0052724B" w:rsidRDefault="0052724B" w:rsidP="00ED5EE4">
            <w:pPr>
              <w:jc w:val="both"/>
              <w:rPr>
                <w:b/>
                <w:sz w:val="24"/>
                <w:szCs w:val="24"/>
              </w:rPr>
            </w:pPr>
          </w:p>
          <w:p w:rsidR="002A1B10" w:rsidRPr="00132D51" w:rsidRDefault="002A1B10" w:rsidP="002A1B10">
            <w:pPr>
              <w:jc w:val="both"/>
              <w:rPr>
                <w:b/>
                <w:sz w:val="24"/>
                <w:szCs w:val="24"/>
              </w:rPr>
            </w:pPr>
            <w:r>
              <w:rPr>
                <w:b/>
                <w:sz w:val="24"/>
                <w:szCs w:val="24"/>
              </w:rPr>
              <w:t xml:space="preserve">3. </w:t>
            </w:r>
            <w:r w:rsidRPr="00132D51">
              <w:rPr>
                <w:b/>
                <w:sz w:val="24"/>
                <w:szCs w:val="24"/>
              </w:rPr>
              <w:t>Расчет Итогового рейтинга по каждой заявке.</w:t>
            </w:r>
          </w:p>
          <w:p w:rsidR="002A1B10" w:rsidRPr="00F83B74" w:rsidRDefault="002A1B10" w:rsidP="002A1B10">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2A1B10" w:rsidRPr="00F60266" w:rsidRDefault="002A1B10" w:rsidP="002A1B10">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2A1B10" w:rsidRPr="00F60266" w:rsidRDefault="002A1B10" w:rsidP="002A1B10">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p w:rsidR="00F92A41" w:rsidRPr="00F60266" w:rsidRDefault="00F92A41" w:rsidP="00E63D32">
            <w:pPr>
              <w:jc w:val="both"/>
              <w:rPr>
                <w:sz w:val="24"/>
                <w:szCs w:val="24"/>
              </w:rPr>
            </w:pPr>
          </w:p>
        </w:tc>
      </w:tr>
      <w:tr w:rsidR="00F92A41" w:rsidRPr="00C9553C" w:rsidTr="00DB0505">
        <w:trPr>
          <w:trHeight w:val="405"/>
        </w:trPr>
        <w:tc>
          <w:tcPr>
            <w:tcW w:w="1696"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D56E9C" w:rsidRDefault="00D56E9C"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Default="00380E7E" w:rsidP="00380E7E">
      <w:pPr>
        <w:pStyle w:val="a6"/>
        <w:spacing w:before="0"/>
        <w:rPr>
          <w:rFonts w:ascii="Times New Roman" w:hAnsi="Times New Roman"/>
          <w:sz w:val="24"/>
          <w:szCs w:val="24"/>
        </w:rPr>
      </w:pPr>
      <w:r w:rsidRPr="00380E7E">
        <w:rPr>
          <w:rFonts w:ascii="Times New Roman" w:hAnsi="Times New Roman"/>
          <w:sz w:val="22"/>
          <w:szCs w:val="24"/>
        </w:rPr>
        <w:t>НА УСЛУГИ ПИСЬМЕННОГО ПЕРЕВОДА МАТЕРИАЛОВ С РУССКОГО ЯЗЫКА НА ИНОСТРАННЫЕ ЯЗЫКИ</w:t>
      </w:r>
      <w:r>
        <w:rPr>
          <w:rFonts w:ascii="Times New Roman" w:hAnsi="Times New Roman"/>
          <w:sz w:val="24"/>
          <w:szCs w:val="24"/>
        </w:rPr>
        <w:t>.</w:t>
      </w:r>
    </w:p>
    <w:p w:rsidR="00380E7E" w:rsidRDefault="00380E7E" w:rsidP="00380E7E">
      <w:pPr>
        <w:pStyle w:val="a6"/>
        <w:rPr>
          <w:rFonts w:ascii="Times New Roman" w:hAnsi="Times New Roman"/>
          <w:sz w:val="24"/>
          <w:szCs w:val="24"/>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 xml:space="preserve">Наименование оказываемых услуг </w:t>
      </w:r>
    </w:p>
    <w:p w:rsidR="00091452" w:rsidRDefault="002A1B10" w:rsidP="00091452">
      <w:pPr>
        <w:rPr>
          <w:sz w:val="24"/>
          <w:szCs w:val="24"/>
        </w:rPr>
      </w:pPr>
      <w:bookmarkStart w:id="89" w:name="_Toc370491689"/>
      <w:r w:rsidRPr="009248A2">
        <w:rPr>
          <w:sz w:val="24"/>
          <w:szCs w:val="24"/>
        </w:rPr>
        <w:t>Услуг</w:t>
      </w:r>
      <w:r>
        <w:rPr>
          <w:sz w:val="24"/>
          <w:szCs w:val="24"/>
        </w:rPr>
        <w:t>и</w:t>
      </w:r>
      <w:r w:rsidRPr="009248A2">
        <w:rPr>
          <w:sz w:val="24"/>
          <w:szCs w:val="24"/>
        </w:rPr>
        <w:t xml:space="preserve"> письменного перевода материалов с русского языка на иностранные языки</w:t>
      </w:r>
      <w:r w:rsidRPr="00091452">
        <w:rPr>
          <w:sz w:val="24"/>
          <w:szCs w:val="24"/>
        </w:rPr>
        <w:t xml:space="preserve"> </w:t>
      </w:r>
    </w:p>
    <w:p w:rsidR="00091452" w:rsidRPr="00091452" w:rsidRDefault="00091452" w:rsidP="00091452">
      <w:pPr>
        <w:ind w:left="540" w:hanging="539"/>
        <w:rPr>
          <w:sz w:val="24"/>
          <w:szCs w:val="24"/>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Место оказания услуг</w:t>
      </w:r>
      <w:bookmarkEnd w:id="89"/>
    </w:p>
    <w:p w:rsidR="00BA0C89" w:rsidRDefault="00BA0C89" w:rsidP="004117EE">
      <w:pPr>
        <w:jc w:val="both"/>
        <w:rPr>
          <w:sz w:val="24"/>
          <w:szCs w:val="24"/>
        </w:rPr>
      </w:pPr>
      <w:r w:rsidRPr="00BA0C89">
        <w:rPr>
          <w:sz w:val="24"/>
          <w:szCs w:val="24"/>
        </w:rPr>
        <w:t xml:space="preserve">На территории Исполнителя </w:t>
      </w:r>
    </w:p>
    <w:p w:rsidR="00BA0C89" w:rsidRPr="00BA0C89" w:rsidRDefault="00BA0C89" w:rsidP="00BA0C89">
      <w:pPr>
        <w:rPr>
          <w:sz w:val="24"/>
          <w:szCs w:val="24"/>
        </w:rPr>
      </w:pPr>
    </w:p>
    <w:p w:rsidR="00BA0C89" w:rsidRPr="00BA0C89" w:rsidRDefault="00BA0C89" w:rsidP="00AA73C4">
      <w:pPr>
        <w:pStyle w:val="affe"/>
        <w:widowControl w:val="0"/>
        <w:numPr>
          <w:ilvl w:val="0"/>
          <w:numId w:val="23"/>
        </w:numPr>
        <w:tabs>
          <w:tab w:val="left" w:pos="360"/>
        </w:tabs>
        <w:jc w:val="both"/>
        <w:rPr>
          <w:b/>
          <w:sz w:val="24"/>
          <w:szCs w:val="24"/>
        </w:rPr>
      </w:pPr>
      <w:bookmarkStart w:id="90" w:name="_Toc370491691"/>
      <w:r w:rsidRPr="00BA0C89">
        <w:rPr>
          <w:b/>
          <w:sz w:val="24"/>
          <w:szCs w:val="24"/>
        </w:rPr>
        <w:t>Условия оказания услуг</w:t>
      </w:r>
      <w:bookmarkEnd w:id="90"/>
      <w:r w:rsidRPr="00BA0C89">
        <w:rPr>
          <w:b/>
          <w:sz w:val="24"/>
          <w:szCs w:val="24"/>
        </w:rPr>
        <w:t xml:space="preserve"> </w:t>
      </w:r>
    </w:p>
    <w:p w:rsidR="00BA0C89" w:rsidRDefault="00BA0C89" w:rsidP="00C02CA7"/>
    <w:p w:rsidR="002A1B10" w:rsidRPr="002A1B10" w:rsidRDefault="002A1B10" w:rsidP="00380E7E">
      <w:pPr>
        <w:jc w:val="both"/>
        <w:rPr>
          <w:sz w:val="24"/>
          <w:szCs w:val="24"/>
        </w:rPr>
      </w:pPr>
      <w:r>
        <w:rPr>
          <w:sz w:val="24"/>
          <w:szCs w:val="24"/>
        </w:rPr>
        <w:t xml:space="preserve">3.1. Перевод текстов </w:t>
      </w:r>
      <w:r w:rsidRPr="002A1B10">
        <w:rPr>
          <w:sz w:val="24"/>
          <w:szCs w:val="24"/>
        </w:rPr>
        <w:t>на английский, немецкий, французский, испанский (стандартный – Испания), японский, китайский (байхуа);</w:t>
      </w:r>
    </w:p>
    <w:p w:rsidR="002A1B10" w:rsidRPr="002A1B10" w:rsidRDefault="002A1B10" w:rsidP="00380E7E">
      <w:pPr>
        <w:jc w:val="both"/>
        <w:rPr>
          <w:sz w:val="24"/>
          <w:szCs w:val="24"/>
        </w:rPr>
      </w:pPr>
      <w:r>
        <w:rPr>
          <w:sz w:val="24"/>
          <w:szCs w:val="24"/>
        </w:rPr>
        <w:t>3.2. Корректорская правка</w:t>
      </w:r>
      <w:r w:rsidRPr="002A1B10">
        <w:rPr>
          <w:sz w:val="24"/>
          <w:szCs w:val="24"/>
        </w:rPr>
        <w:t xml:space="preserve"> перевода специалистом общего профиля/социально-экономического профиля;</w:t>
      </w:r>
    </w:p>
    <w:p w:rsidR="002A1B10" w:rsidRPr="002A1B10" w:rsidRDefault="002A1B10" w:rsidP="00380E7E">
      <w:pPr>
        <w:jc w:val="both"/>
        <w:rPr>
          <w:sz w:val="24"/>
          <w:szCs w:val="24"/>
        </w:rPr>
      </w:pPr>
      <w:r>
        <w:rPr>
          <w:sz w:val="24"/>
          <w:szCs w:val="24"/>
        </w:rPr>
        <w:t>3.3. Адаптация</w:t>
      </w:r>
      <w:r w:rsidRPr="002A1B10">
        <w:rPr>
          <w:sz w:val="24"/>
          <w:szCs w:val="24"/>
        </w:rPr>
        <w:t xml:space="preserve"> перевода, прошедшего корректорскую правку, носителем языка – приведение к стандартам обиходного словоупотребления/правописания соответствующего языка;</w:t>
      </w:r>
    </w:p>
    <w:p w:rsidR="002A1B10" w:rsidRPr="002A1B10" w:rsidRDefault="002A1B10" w:rsidP="00380E7E">
      <w:pPr>
        <w:jc w:val="both"/>
        <w:rPr>
          <w:sz w:val="24"/>
          <w:szCs w:val="24"/>
        </w:rPr>
      </w:pPr>
      <w:r>
        <w:rPr>
          <w:sz w:val="24"/>
          <w:szCs w:val="24"/>
        </w:rPr>
        <w:t>3.4. П</w:t>
      </w:r>
      <w:r w:rsidRPr="002A1B10">
        <w:rPr>
          <w:sz w:val="24"/>
          <w:szCs w:val="24"/>
        </w:rPr>
        <w:t>еревод внутренних документов субъектов Российской Федерации, подлежащих публикации на инвестиционном портале РФ (стандарты, положения, регламенты, договоры, контракты, протоколы, письма и т.д.);</w:t>
      </w:r>
    </w:p>
    <w:p w:rsidR="002A1B10" w:rsidRPr="002A1B10" w:rsidRDefault="002A1B10" w:rsidP="00380E7E">
      <w:pPr>
        <w:jc w:val="both"/>
        <w:rPr>
          <w:sz w:val="24"/>
          <w:szCs w:val="24"/>
        </w:rPr>
      </w:pPr>
      <w:r>
        <w:rPr>
          <w:sz w:val="24"/>
          <w:szCs w:val="24"/>
        </w:rPr>
        <w:t>3.5. Верстка и форматирование</w:t>
      </w:r>
      <w:r w:rsidRPr="002A1B10">
        <w:rPr>
          <w:sz w:val="24"/>
          <w:szCs w:val="24"/>
        </w:rPr>
        <w:t xml:space="preserve"> документов.</w:t>
      </w:r>
    </w:p>
    <w:p w:rsidR="002A1B10" w:rsidRPr="002A1B10" w:rsidRDefault="002A1B10" w:rsidP="002A1B10">
      <w:pPr>
        <w:rPr>
          <w:sz w:val="24"/>
          <w:szCs w:val="24"/>
        </w:rPr>
      </w:pPr>
      <w:r w:rsidRPr="002A1B10">
        <w:rPr>
          <w:sz w:val="24"/>
          <w:szCs w:val="24"/>
        </w:rPr>
        <w:t xml:space="preserve"> </w:t>
      </w:r>
    </w:p>
    <w:p w:rsidR="00544BCE" w:rsidRDefault="00544BCE" w:rsidP="00C02CA7">
      <w:pPr>
        <w:sectPr w:rsidR="00544BCE" w:rsidSect="005362E9">
          <w:headerReference w:type="default" r:id="rId17"/>
          <w:footerReference w:type="default" r:id="rId18"/>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396CF6" w:rsidRPr="0040568E" w:rsidRDefault="00396CF6" w:rsidP="00396CF6">
      <w:pPr>
        <w:ind w:firstLine="540"/>
        <w:jc w:val="both"/>
        <w:rPr>
          <w:sz w:val="24"/>
          <w:szCs w:val="24"/>
        </w:rPr>
      </w:pPr>
      <w:r w:rsidRPr="0040568E">
        <w:rPr>
          <w:b/>
          <w:sz w:val="24"/>
          <w:szCs w:val="24"/>
        </w:rPr>
        <w:t>1.</w:t>
      </w:r>
      <w:r>
        <w:rPr>
          <w:bCs/>
          <w:sz w:val="24"/>
          <w:szCs w:val="24"/>
        </w:rPr>
        <w:t xml:space="preserve"> </w:t>
      </w:r>
      <w:r w:rsidRPr="0040568E">
        <w:rPr>
          <w:bCs/>
          <w:sz w:val="24"/>
          <w:szCs w:val="24"/>
        </w:rPr>
        <w:t xml:space="preserve">Изучив  документацию </w:t>
      </w:r>
      <w:r>
        <w:rPr>
          <w:bCs/>
          <w:sz w:val="24"/>
          <w:szCs w:val="24"/>
        </w:rPr>
        <w:t xml:space="preserve">о запросе предложений для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396CF6" w:rsidRDefault="00396CF6" w:rsidP="00396CF6">
      <w:pPr>
        <w:ind w:firstLine="540"/>
        <w:jc w:val="both"/>
        <w:rPr>
          <w:sz w:val="24"/>
          <w:szCs w:val="24"/>
        </w:rPr>
      </w:pPr>
      <w:r w:rsidRPr="0040568E">
        <w:rPr>
          <w:b/>
          <w:sz w:val="24"/>
          <w:szCs w:val="24"/>
        </w:rPr>
        <w:t>2.</w:t>
      </w:r>
      <w:r w:rsidRPr="0040568E">
        <w:rPr>
          <w:sz w:val="24"/>
          <w:szCs w:val="24"/>
        </w:rPr>
        <w:t xml:space="preserve"> Мы согласны </w:t>
      </w:r>
      <w:r w:rsidRPr="00E71F07">
        <w:rPr>
          <w:sz w:val="24"/>
          <w:szCs w:val="24"/>
        </w:rPr>
        <w:t xml:space="preserve">выполнить работы по </w:t>
      </w:r>
      <w:r>
        <w:rPr>
          <w:sz w:val="24"/>
          <w:szCs w:val="24"/>
        </w:rPr>
        <w:t xml:space="preserve">_____________________ ________________________________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условиях указанных в Приложениях № ______:</w:t>
      </w:r>
    </w:p>
    <w:p w:rsidR="00396CF6" w:rsidRPr="00E5738C" w:rsidRDefault="00396CF6" w:rsidP="00396CF6">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96CF6" w:rsidRPr="00E5738C" w:rsidRDefault="00396CF6" w:rsidP="00396CF6">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396CF6" w:rsidRPr="00E5738C" w:rsidRDefault="00396CF6" w:rsidP="00396CF6">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работы _________________________________________________</w:t>
      </w:r>
      <w:r w:rsidRPr="007D54CF">
        <w:rPr>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396CF6" w:rsidRDefault="00396CF6" w:rsidP="00396CF6">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96CF6" w:rsidRPr="00700B14" w:rsidRDefault="00396CF6" w:rsidP="00396CF6">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396CF6" w:rsidRPr="00E5738C" w:rsidRDefault="00396CF6" w:rsidP="00396CF6">
      <w:pPr>
        <w:ind w:firstLine="567"/>
        <w:jc w:val="both"/>
        <w:rPr>
          <w:sz w:val="24"/>
          <w:szCs w:val="24"/>
        </w:rPr>
      </w:pPr>
      <w:r>
        <w:rPr>
          <w:b/>
          <w:sz w:val="24"/>
          <w:szCs w:val="24"/>
        </w:rPr>
        <w:t>8</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396CF6" w:rsidRPr="00E5738C" w:rsidRDefault="00396CF6" w:rsidP="00396CF6">
      <w:pPr>
        <w:ind w:firstLine="567"/>
        <w:jc w:val="both"/>
        <w:rPr>
          <w:sz w:val="24"/>
          <w:szCs w:val="24"/>
        </w:rPr>
      </w:pPr>
      <w:r>
        <w:rPr>
          <w:b/>
          <w:sz w:val="24"/>
          <w:szCs w:val="24"/>
        </w:rPr>
        <w:t>9</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96CF6" w:rsidRPr="00E5738C" w:rsidRDefault="00396CF6" w:rsidP="00396CF6">
      <w:pPr>
        <w:ind w:firstLine="567"/>
        <w:jc w:val="both"/>
        <w:rPr>
          <w:sz w:val="24"/>
          <w:szCs w:val="24"/>
        </w:rPr>
      </w:pPr>
      <w:r>
        <w:rPr>
          <w:b/>
          <w:sz w:val="24"/>
          <w:szCs w:val="24"/>
        </w:rPr>
        <w:lastRenderedPageBreak/>
        <w:t>10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396CF6" w:rsidRPr="00E5738C" w:rsidRDefault="00396CF6" w:rsidP="00396CF6">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96CF6" w:rsidRPr="00E5738C" w:rsidRDefault="00396CF6" w:rsidP="00396CF6">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396CF6" w:rsidRPr="00E5738C" w:rsidRDefault="00396CF6" w:rsidP="00396CF6">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396CF6" w:rsidRPr="00E5738C" w:rsidRDefault="00396CF6" w:rsidP="00396CF6">
      <w:pPr>
        <w:ind w:firstLine="567"/>
        <w:jc w:val="both"/>
        <w:rPr>
          <w:sz w:val="24"/>
          <w:szCs w:val="24"/>
        </w:rPr>
      </w:pPr>
      <w:r w:rsidRPr="00E5738C">
        <w:rPr>
          <w:b/>
          <w:bCs/>
          <w:sz w:val="24"/>
          <w:szCs w:val="24"/>
        </w:rPr>
        <w:t>1</w:t>
      </w:r>
      <w:r>
        <w:rPr>
          <w:b/>
          <w:bCs/>
          <w:sz w:val="24"/>
          <w:szCs w:val="24"/>
        </w:rPr>
        <w:t>4</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396CF6" w:rsidRPr="00E5738C" w:rsidRDefault="00396CF6" w:rsidP="00396CF6">
      <w:pPr>
        <w:ind w:firstLine="720"/>
        <w:jc w:val="both"/>
        <w:rPr>
          <w:sz w:val="24"/>
          <w:szCs w:val="24"/>
        </w:rPr>
      </w:pPr>
    </w:p>
    <w:p w:rsidR="00396CF6" w:rsidRDefault="00396CF6" w:rsidP="00396CF6">
      <w:pPr>
        <w:rPr>
          <w:sz w:val="24"/>
          <w:szCs w:val="24"/>
        </w:rPr>
      </w:pPr>
      <w:r w:rsidRPr="00620AA6">
        <w:rPr>
          <w:sz w:val="24"/>
          <w:szCs w:val="24"/>
        </w:rPr>
        <w:t xml:space="preserve">Участник процедуры закупки </w:t>
      </w:r>
    </w:p>
    <w:p w:rsidR="00396CF6" w:rsidRDefault="00396CF6" w:rsidP="00396CF6">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396CF6" w:rsidRPr="00620AA6" w:rsidRDefault="00396CF6" w:rsidP="00396CF6">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96CF6" w:rsidRDefault="00396CF6" w:rsidP="00396CF6">
      <w:pPr>
        <w:jc w:val="center"/>
        <w:rPr>
          <w:b/>
          <w:sz w:val="24"/>
        </w:rPr>
      </w:pPr>
      <w:r>
        <w:rPr>
          <w:szCs w:val="24"/>
        </w:rPr>
        <w:t>М.П.</w:t>
      </w:r>
    </w:p>
    <w:p w:rsidR="00396CF6" w:rsidRDefault="00396CF6" w:rsidP="00396CF6">
      <w:pPr>
        <w:pStyle w:val="20"/>
        <w:rPr>
          <w:sz w:val="24"/>
        </w:rPr>
      </w:pPr>
      <w:r>
        <w:rPr>
          <w:sz w:val="24"/>
        </w:rPr>
        <w:br w:type="page"/>
      </w:r>
    </w:p>
    <w:p w:rsidR="00CF3256" w:rsidRDefault="00CF3256" w:rsidP="00CF3256">
      <w:pPr>
        <w:jc w:val="right"/>
        <w:rPr>
          <w:b/>
          <w:sz w:val="24"/>
        </w:rPr>
      </w:pPr>
      <w:r>
        <w:rPr>
          <w:b/>
          <w:sz w:val="24"/>
        </w:rPr>
        <w:lastRenderedPageBreak/>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E62B25">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7"/>
    <w:bookmarkEnd w:id="78"/>
    <w:bookmarkEnd w:id="79"/>
    <w:bookmarkEnd w:id="80"/>
    <w:bookmarkEnd w:id="81"/>
    <w:bookmarkEnd w:id="82"/>
    <w:bookmarkEnd w:id="83"/>
    <w:bookmarkEnd w:id="84"/>
    <w:bookmarkEnd w:id="85"/>
    <w:bookmarkEnd w:id="86"/>
    <w:bookmarkEnd w:id="87"/>
    <w:bookmarkEnd w:id="88"/>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6246E6" w:rsidP="00CF3256">
      <w:pPr>
        <w:jc w:val="center"/>
        <w:rPr>
          <w:sz w:val="28"/>
          <w:szCs w:val="28"/>
        </w:rPr>
      </w:pPr>
      <w:r w:rsidRPr="00CF3256">
        <w:rPr>
          <w:b/>
          <w:sz w:val="24"/>
        </w:rPr>
        <w:t xml:space="preserve">ФОРМА </w:t>
      </w:r>
      <w:r w:rsidR="00CF3256" w:rsidRPr="00CF3256">
        <w:rPr>
          <w:b/>
          <w:sz w:val="24"/>
        </w:rPr>
        <w:t>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00CF3256"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6246E6" w:rsidP="00CF3256">
      <w:pPr>
        <w:jc w:val="center"/>
        <w:rPr>
          <w:b/>
          <w:sz w:val="24"/>
        </w:rPr>
      </w:pPr>
      <w:r w:rsidRPr="00CF3256">
        <w:rPr>
          <w:b/>
          <w:sz w:val="24"/>
        </w:rPr>
        <w:t>ФОРМА 5</w:t>
      </w:r>
      <w:r>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380E7E" w:rsidRDefault="00380E7E">
      <w:pPr>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6246E6"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A73C4">
      <w:pPr>
        <w:widowControl w:val="0"/>
        <w:numPr>
          <w:ilvl w:val="0"/>
          <w:numId w:val="24"/>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AA73C4">
      <w:pPr>
        <w:pStyle w:val="affe"/>
        <w:numPr>
          <w:ilvl w:val="1"/>
          <w:numId w:val="24"/>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bookmarkStart w:id="100" w:name="_GoBack"/>
      <w:bookmarkEnd w:id="100"/>
      <w:r w:rsidR="00380E7E" w:rsidRPr="00380E7E">
        <w:rPr>
          <w:sz w:val="24"/>
          <w:szCs w:val="24"/>
        </w:rPr>
        <w:t>письменного перевода материалов с русского языка на иностранные языки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AA73C4">
      <w:pPr>
        <w:pStyle w:val="affe"/>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AA73C4">
      <w:pPr>
        <w:pStyle w:val="affe"/>
        <w:numPr>
          <w:ilvl w:val="1"/>
          <w:numId w:val="24"/>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27EA" w:rsidRPr="00F11492" w:rsidRDefault="003D27EA" w:rsidP="00F11492">
      <w:pPr>
        <w:ind w:firstLine="708"/>
        <w:jc w:val="both"/>
        <w:rPr>
          <w:sz w:val="24"/>
          <w:szCs w:val="24"/>
        </w:rPr>
      </w:pPr>
      <w:r>
        <w:rPr>
          <w:sz w:val="24"/>
          <w:szCs w:val="24"/>
        </w:rPr>
        <w:t xml:space="preserve">6.7. </w:t>
      </w:r>
      <w:r w:rsidRPr="003D27EA">
        <w:rPr>
          <w:sz w:val="24"/>
          <w:szCs w:val="24"/>
        </w:rPr>
        <w:t>В случае приобретения Исполнителем РИД у третьих лиц для обеспечения выполнения условий настоящего Договора, право пользования на эти РИД определяется в Акте оказания услуг в том объеме, в каком это установлено пользовательским лицензионным соглашением</w:t>
      </w:r>
      <w:r>
        <w:rPr>
          <w:sz w:val="24"/>
          <w:szCs w:val="24"/>
        </w:rPr>
        <w:t>.</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w:t>
      </w:r>
      <w:r w:rsidRPr="00F11492">
        <w:rPr>
          <w:sz w:val="24"/>
          <w:szCs w:val="24"/>
        </w:rPr>
        <w:lastRenderedPageBreak/>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1"/>
          <w:numId w:val="25"/>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5"/>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7"/>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w:t>
      </w:r>
      <w:r w:rsidRPr="00F11492">
        <w:rPr>
          <w:sz w:val="24"/>
          <w:szCs w:val="24"/>
        </w:rPr>
        <w:lastRenderedPageBreak/>
        <w:t>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951E40">
        <w:tc>
          <w:tcPr>
            <w:tcW w:w="2422" w:type="pct"/>
            <w:shd w:val="clear" w:color="auto" w:fill="auto"/>
          </w:tcPr>
          <w:p w:rsidR="00F11492" w:rsidRPr="00F11492" w:rsidRDefault="00F11492" w:rsidP="00951E40">
            <w:pPr>
              <w:tabs>
                <w:tab w:val="left" w:pos="5245"/>
              </w:tabs>
              <w:ind w:right="602"/>
              <w:rPr>
                <w:b/>
                <w:sz w:val="24"/>
                <w:szCs w:val="24"/>
              </w:rPr>
            </w:pPr>
            <w:r w:rsidRPr="00F11492">
              <w:rPr>
                <w:b/>
                <w:sz w:val="24"/>
                <w:szCs w:val="24"/>
              </w:rPr>
              <w:t>Заказчик:</w:t>
            </w:r>
          </w:p>
          <w:p w:rsidR="00F11492" w:rsidRPr="00F11492" w:rsidRDefault="00F11492" w:rsidP="00951E40">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951E40">
            <w:pPr>
              <w:tabs>
                <w:tab w:val="left" w:pos="5245"/>
              </w:tabs>
              <w:ind w:right="602"/>
              <w:rPr>
                <w:sz w:val="24"/>
                <w:szCs w:val="24"/>
              </w:rPr>
            </w:pPr>
            <w:r w:rsidRPr="00F11492">
              <w:rPr>
                <w:sz w:val="24"/>
                <w:szCs w:val="24"/>
              </w:rPr>
              <w:t>ул. Новый Арбат, д.36/9</w:t>
            </w:r>
          </w:p>
          <w:p w:rsidR="00F11492" w:rsidRPr="00F11492" w:rsidRDefault="00F11492" w:rsidP="00951E40">
            <w:pPr>
              <w:tabs>
                <w:tab w:val="left" w:pos="5245"/>
              </w:tabs>
              <w:ind w:right="602"/>
              <w:rPr>
                <w:sz w:val="24"/>
                <w:szCs w:val="24"/>
              </w:rPr>
            </w:pPr>
            <w:r w:rsidRPr="00F11492">
              <w:rPr>
                <w:sz w:val="24"/>
                <w:szCs w:val="24"/>
              </w:rPr>
              <w:t>Тел.: (495) 690-91-29</w:t>
            </w:r>
          </w:p>
          <w:p w:rsidR="00F11492" w:rsidRPr="00F11492" w:rsidRDefault="00F11492" w:rsidP="00951E40">
            <w:pPr>
              <w:tabs>
                <w:tab w:val="left" w:pos="5245"/>
              </w:tabs>
              <w:ind w:right="602"/>
              <w:rPr>
                <w:sz w:val="24"/>
                <w:szCs w:val="24"/>
              </w:rPr>
            </w:pPr>
            <w:r w:rsidRPr="00F11492">
              <w:rPr>
                <w:sz w:val="24"/>
                <w:szCs w:val="24"/>
              </w:rPr>
              <w:t xml:space="preserve">Факс: (495) 690-91-39 </w:t>
            </w:r>
          </w:p>
          <w:p w:rsidR="00F11492" w:rsidRPr="00F11492" w:rsidRDefault="00F11492" w:rsidP="00951E40">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19"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951E40">
            <w:pPr>
              <w:tabs>
                <w:tab w:val="left" w:pos="5245"/>
              </w:tabs>
              <w:ind w:right="602"/>
              <w:rPr>
                <w:sz w:val="24"/>
                <w:szCs w:val="24"/>
              </w:rPr>
            </w:pPr>
            <w:r w:rsidRPr="00F11492">
              <w:rPr>
                <w:sz w:val="24"/>
                <w:szCs w:val="24"/>
              </w:rPr>
              <w:t>ОГРН 1117799016829  ОКПО 30145767</w:t>
            </w:r>
          </w:p>
          <w:p w:rsidR="00F11492" w:rsidRPr="00F11492" w:rsidRDefault="00F11492" w:rsidP="00951E40">
            <w:pPr>
              <w:tabs>
                <w:tab w:val="left" w:pos="5245"/>
              </w:tabs>
              <w:ind w:right="602"/>
              <w:rPr>
                <w:sz w:val="24"/>
                <w:szCs w:val="24"/>
              </w:rPr>
            </w:pPr>
            <w:r w:rsidRPr="00F11492">
              <w:rPr>
                <w:sz w:val="24"/>
                <w:szCs w:val="24"/>
              </w:rPr>
              <w:t>ИНН 7704278735 КПП 770401001</w:t>
            </w:r>
          </w:p>
          <w:p w:rsidR="00F11492" w:rsidRPr="00F11492" w:rsidRDefault="00F11492" w:rsidP="00951E40">
            <w:pPr>
              <w:tabs>
                <w:tab w:val="left" w:pos="5245"/>
              </w:tabs>
              <w:ind w:right="602"/>
              <w:rPr>
                <w:sz w:val="24"/>
                <w:szCs w:val="24"/>
              </w:rPr>
            </w:pPr>
            <w:r w:rsidRPr="00F11492">
              <w:rPr>
                <w:sz w:val="24"/>
                <w:szCs w:val="24"/>
              </w:rPr>
              <w:t>р/с 40703810638170002348</w:t>
            </w:r>
          </w:p>
          <w:p w:rsidR="00F11492" w:rsidRPr="00F11492" w:rsidRDefault="00F11492" w:rsidP="00951E40">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951E40">
            <w:pPr>
              <w:tabs>
                <w:tab w:val="left" w:pos="5245"/>
              </w:tabs>
              <w:ind w:right="602"/>
              <w:rPr>
                <w:sz w:val="24"/>
                <w:szCs w:val="24"/>
              </w:rPr>
            </w:pPr>
            <w:r w:rsidRPr="00F11492">
              <w:rPr>
                <w:sz w:val="24"/>
                <w:szCs w:val="24"/>
              </w:rPr>
              <w:t>к/с 30101810400000000225</w:t>
            </w:r>
          </w:p>
          <w:p w:rsidR="00F11492" w:rsidRPr="00F11492" w:rsidRDefault="00F11492" w:rsidP="00951E40">
            <w:pPr>
              <w:tabs>
                <w:tab w:val="left" w:pos="5245"/>
              </w:tabs>
              <w:ind w:right="602"/>
              <w:rPr>
                <w:sz w:val="24"/>
                <w:szCs w:val="24"/>
              </w:rPr>
            </w:pPr>
            <w:r w:rsidRPr="00F11492">
              <w:rPr>
                <w:sz w:val="24"/>
                <w:szCs w:val="24"/>
              </w:rPr>
              <w:t>БИК 044525225</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951E40">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951E40">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951E40">
            <w:pPr>
              <w:rPr>
                <w:sz w:val="24"/>
                <w:szCs w:val="24"/>
              </w:rPr>
            </w:pPr>
          </w:p>
          <w:p w:rsidR="00F11492" w:rsidRPr="00F11492" w:rsidRDefault="00F11492" w:rsidP="00951E40">
            <w:pPr>
              <w:rPr>
                <w:sz w:val="24"/>
                <w:szCs w:val="24"/>
              </w:rPr>
            </w:pPr>
          </w:p>
          <w:p w:rsidR="00F11492" w:rsidRPr="00F11492" w:rsidRDefault="00F11492" w:rsidP="00951E40">
            <w:pPr>
              <w:rPr>
                <w:sz w:val="24"/>
                <w:szCs w:val="24"/>
              </w:rPr>
            </w:pPr>
          </w:p>
          <w:p w:rsidR="00F11492" w:rsidRPr="00F11492" w:rsidRDefault="00F11492" w:rsidP="00951E40">
            <w:pPr>
              <w:ind w:firstLine="35"/>
              <w:rPr>
                <w:sz w:val="24"/>
                <w:szCs w:val="24"/>
              </w:rPr>
            </w:pPr>
          </w:p>
          <w:p w:rsidR="00F11492" w:rsidRPr="00F11492" w:rsidRDefault="00F11492" w:rsidP="00951E40">
            <w:pPr>
              <w:ind w:firstLine="35"/>
              <w:rPr>
                <w:sz w:val="24"/>
                <w:szCs w:val="24"/>
              </w:rPr>
            </w:pPr>
            <w:r w:rsidRPr="00F11492">
              <w:rPr>
                <w:sz w:val="24"/>
                <w:szCs w:val="24"/>
              </w:rPr>
              <w:t>_____________________ Д.Ю. Чарухин</w:t>
            </w:r>
          </w:p>
          <w:p w:rsidR="00F11492" w:rsidRPr="00F11492" w:rsidRDefault="00F11492" w:rsidP="00951E40">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951E40">
            <w:pPr>
              <w:rPr>
                <w:b/>
                <w:sz w:val="24"/>
                <w:szCs w:val="24"/>
              </w:rPr>
            </w:pPr>
            <w:r w:rsidRPr="00F11492">
              <w:rPr>
                <w:b/>
                <w:sz w:val="24"/>
                <w:szCs w:val="24"/>
              </w:rPr>
              <w:t>Исполнитель:</w:t>
            </w:r>
          </w:p>
          <w:p w:rsidR="00F11492" w:rsidRPr="00F11492" w:rsidRDefault="00F11492" w:rsidP="00951E40">
            <w:pPr>
              <w:jc w:val="both"/>
              <w:rPr>
                <w:b/>
                <w:bCs/>
                <w:sz w:val="24"/>
                <w:szCs w:val="24"/>
              </w:rPr>
            </w:pPr>
          </w:p>
          <w:p w:rsidR="00F11492" w:rsidRDefault="00F11492"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Pr="00F11492" w:rsidRDefault="00FA638A"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tabs>
                <w:tab w:val="left" w:pos="5245"/>
              </w:tabs>
              <w:ind w:right="602"/>
              <w:rPr>
                <w:sz w:val="24"/>
                <w:szCs w:val="24"/>
              </w:rPr>
            </w:pPr>
          </w:p>
          <w:p w:rsidR="00F11492" w:rsidRPr="00F11492" w:rsidRDefault="00F11492" w:rsidP="00951E40">
            <w:pPr>
              <w:tabs>
                <w:tab w:val="left" w:pos="5245"/>
              </w:tabs>
              <w:ind w:right="602"/>
              <w:rPr>
                <w:sz w:val="24"/>
                <w:szCs w:val="24"/>
              </w:rPr>
            </w:pPr>
            <w:r w:rsidRPr="00F11492">
              <w:rPr>
                <w:sz w:val="24"/>
                <w:szCs w:val="24"/>
              </w:rPr>
              <w:t>Генеральный директор</w:t>
            </w: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ind w:firstLine="35"/>
              <w:rPr>
                <w:sz w:val="24"/>
                <w:szCs w:val="24"/>
              </w:rPr>
            </w:pPr>
            <w:r w:rsidRPr="00F11492">
              <w:rPr>
                <w:sz w:val="24"/>
                <w:szCs w:val="24"/>
              </w:rPr>
              <w:t xml:space="preserve">__________________ </w:t>
            </w:r>
          </w:p>
          <w:p w:rsidR="00F11492" w:rsidRPr="00F11492" w:rsidRDefault="00F11492" w:rsidP="00951E40">
            <w:pPr>
              <w:rPr>
                <w:bCs/>
                <w:sz w:val="24"/>
                <w:szCs w:val="24"/>
              </w:rPr>
            </w:pPr>
            <w:r w:rsidRPr="00F11492">
              <w:rPr>
                <w:sz w:val="24"/>
                <w:szCs w:val="24"/>
              </w:rPr>
              <w:t>М.П.</w:t>
            </w:r>
          </w:p>
          <w:p w:rsidR="00F11492" w:rsidRPr="00F11492" w:rsidRDefault="00F11492" w:rsidP="00951E40">
            <w:pPr>
              <w:rPr>
                <w:bCs/>
                <w:sz w:val="24"/>
                <w:szCs w:val="24"/>
              </w:rPr>
            </w:pPr>
          </w:p>
          <w:p w:rsidR="00F11492" w:rsidRPr="00F11492" w:rsidRDefault="00F11492" w:rsidP="00951E40">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6246E6">
      <w:footerReference w:type="default" r:id="rId20"/>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E0" w:rsidRDefault="00CD49E0">
      <w:r>
        <w:separator/>
      </w:r>
    </w:p>
  </w:endnote>
  <w:endnote w:type="continuationSeparator" w:id="0">
    <w:p w:rsidR="00CD49E0" w:rsidRDefault="00CD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89795"/>
      <w:docPartObj>
        <w:docPartGallery w:val="Page Numbers (Bottom of Page)"/>
        <w:docPartUnique/>
      </w:docPartObj>
    </w:sdtPr>
    <w:sdtEndPr/>
    <w:sdtContent>
      <w:p w:rsidR="006246E6" w:rsidRDefault="006246E6">
        <w:pPr>
          <w:pStyle w:val="af2"/>
          <w:jc w:val="right"/>
        </w:pPr>
        <w:r>
          <w:fldChar w:fldCharType="begin"/>
        </w:r>
        <w:r>
          <w:instrText>PAGE   \* MERGEFORMAT</w:instrText>
        </w:r>
        <w:r>
          <w:fldChar w:fldCharType="separate"/>
        </w:r>
        <w:r w:rsidR="00380E7E">
          <w:rPr>
            <w:noProof/>
          </w:rPr>
          <w:t>20</w:t>
        </w:r>
        <w:r>
          <w:fldChar w:fldCharType="end"/>
        </w:r>
      </w:p>
    </w:sdtContent>
  </w:sdt>
  <w:p w:rsidR="006246E6" w:rsidRDefault="006246E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6187"/>
      <w:docPartObj>
        <w:docPartGallery w:val="Page Numbers (Bottom of Page)"/>
        <w:docPartUnique/>
      </w:docPartObj>
    </w:sdtPr>
    <w:sdtEndPr/>
    <w:sdtContent>
      <w:p w:rsidR="006246E6" w:rsidRDefault="006246E6">
        <w:pPr>
          <w:pStyle w:val="af2"/>
          <w:jc w:val="right"/>
        </w:pPr>
        <w:r>
          <w:fldChar w:fldCharType="begin"/>
        </w:r>
        <w:r>
          <w:instrText>PAGE   \* MERGEFORMAT</w:instrText>
        </w:r>
        <w:r>
          <w:fldChar w:fldCharType="separate"/>
        </w:r>
        <w:r w:rsidR="00380E7E">
          <w:rPr>
            <w:noProof/>
          </w:rPr>
          <w:t>32</w:t>
        </w:r>
        <w:r>
          <w:fldChar w:fldCharType="end"/>
        </w:r>
      </w:p>
    </w:sdtContent>
  </w:sdt>
  <w:p w:rsidR="006246E6" w:rsidRDefault="006246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E0" w:rsidRDefault="00CD49E0">
      <w:r>
        <w:separator/>
      </w:r>
    </w:p>
  </w:footnote>
  <w:footnote w:type="continuationSeparator" w:id="0">
    <w:p w:rsidR="00CD49E0" w:rsidRDefault="00CD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8C" w:rsidRDefault="0074708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5D76EAC"/>
    <w:multiLevelType w:val="multilevel"/>
    <w:tmpl w:val="191249FE"/>
    <w:lvl w:ilvl="0">
      <w:start w:val="3"/>
      <w:numFmt w:val="decimal"/>
      <w:lvlText w:val="%1."/>
      <w:lvlJc w:val="left"/>
      <w:pPr>
        <w:tabs>
          <w:tab w:val="num" w:pos="643"/>
        </w:tabs>
        <w:ind w:left="643"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03"/>
        </w:tabs>
        <w:ind w:left="1003" w:hanging="7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363"/>
        </w:tabs>
        <w:ind w:left="1363" w:hanging="108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723"/>
        </w:tabs>
        <w:ind w:left="1723" w:hanging="1440"/>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31E56"/>
    <w:multiLevelType w:val="hybridMultilevel"/>
    <w:tmpl w:val="14320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0"/>
  </w:num>
  <w:num w:numId="6">
    <w:abstractNumId w:val="19"/>
  </w:num>
  <w:num w:numId="7">
    <w:abstractNumId w:val="25"/>
  </w:num>
  <w:num w:numId="8">
    <w:abstractNumId w:val="23"/>
  </w:num>
  <w:num w:numId="9">
    <w:abstractNumId w:val="2"/>
  </w:num>
  <w:num w:numId="10">
    <w:abstractNumId w:val="21"/>
  </w:num>
  <w:num w:numId="11">
    <w:abstractNumId w:val="7"/>
  </w:num>
  <w:num w:numId="12">
    <w:abstractNumId w:val="17"/>
  </w:num>
  <w:num w:numId="13">
    <w:abstractNumId w:val="20"/>
  </w:num>
  <w:num w:numId="14">
    <w:abstractNumId w:val="18"/>
  </w:num>
  <w:num w:numId="15">
    <w:abstractNumId w:val="26"/>
  </w:num>
  <w:num w:numId="16">
    <w:abstractNumId w:val="14"/>
  </w:num>
  <w:num w:numId="17">
    <w:abstractNumId w:val="24"/>
  </w:num>
  <w:num w:numId="18">
    <w:abstractNumId w:val="16"/>
  </w:num>
  <w:num w:numId="19">
    <w:abstractNumId w:val="5"/>
  </w:num>
  <w:num w:numId="20">
    <w:abstractNumId w:val="15"/>
  </w:num>
  <w:num w:numId="21">
    <w:abstractNumId w:val="6"/>
  </w:num>
  <w:num w:numId="22">
    <w:abstractNumId w:val="8"/>
  </w:num>
  <w:num w:numId="23">
    <w:abstractNumId w:val="9"/>
  </w:num>
  <w:num w:numId="24">
    <w:abstractNumId w:val="4"/>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5EA6"/>
    <w:rsid w:val="00046FE4"/>
    <w:rsid w:val="00050F0F"/>
    <w:rsid w:val="00051A5A"/>
    <w:rsid w:val="00054C5B"/>
    <w:rsid w:val="00054F65"/>
    <w:rsid w:val="00055FBB"/>
    <w:rsid w:val="000605EE"/>
    <w:rsid w:val="00060E39"/>
    <w:rsid w:val="000615AE"/>
    <w:rsid w:val="000652C1"/>
    <w:rsid w:val="000675A3"/>
    <w:rsid w:val="00072BF0"/>
    <w:rsid w:val="0007377B"/>
    <w:rsid w:val="00073928"/>
    <w:rsid w:val="00081BE4"/>
    <w:rsid w:val="00082C76"/>
    <w:rsid w:val="0008456E"/>
    <w:rsid w:val="00084665"/>
    <w:rsid w:val="000904F7"/>
    <w:rsid w:val="00091452"/>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132"/>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00D"/>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790"/>
    <w:rsid w:val="00292B13"/>
    <w:rsid w:val="00293A05"/>
    <w:rsid w:val="00294BC7"/>
    <w:rsid w:val="00295A8B"/>
    <w:rsid w:val="002A1B10"/>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6B89"/>
    <w:rsid w:val="002D775B"/>
    <w:rsid w:val="002E1720"/>
    <w:rsid w:val="002E2F87"/>
    <w:rsid w:val="002E5CAF"/>
    <w:rsid w:val="002E6C36"/>
    <w:rsid w:val="002E7D6F"/>
    <w:rsid w:val="002F0885"/>
    <w:rsid w:val="002F09B6"/>
    <w:rsid w:val="002F3002"/>
    <w:rsid w:val="002F41D1"/>
    <w:rsid w:val="002F5A04"/>
    <w:rsid w:val="002F7C30"/>
    <w:rsid w:val="00301792"/>
    <w:rsid w:val="00302C8D"/>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2D9E"/>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0E7E"/>
    <w:rsid w:val="003819BA"/>
    <w:rsid w:val="00382B1A"/>
    <w:rsid w:val="00383ED8"/>
    <w:rsid w:val="003856EC"/>
    <w:rsid w:val="00393F20"/>
    <w:rsid w:val="00396CF6"/>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27EA"/>
    <w:rsid w:val="003D3B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17EE"/>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51A"/>
    <w:rsid w:val="00494EA0"/>
    <w:rsid w:val="004962CD"/>
    <w:rsid w:val="0049670A"/>
    <w:rsid w:val="004970F0"/>
    <w:rsid w:val="00497A62"/>
    <w:rsid w:val="004A3ECB"/>
    <w:rsid w:val="004A4973"/>
    <w:rsid w:val="004A6FBA"/>
    <w:rsid w:val="004A71A6"/>
    <w:rsid w:val="004A78FC"/>
    <w:rsid w:val="004B0550"/>
    <w:rsid w:val="004B14B0"/>
    <w:rsid w:val="004B3292"/>
    <w:rsid w:val="004B7B7C"/>
    <w:rsid w:val="004C0634"/>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501"/>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4BCE"/>
    <w:rsid w:val="00545A0A"/>
    <w:rsid w:val="00546365"/>
    <w:rsid w:val="00546429"/>
    <w:rsid w:val="005469E5"/>
    <w:rsid w:val="00546C18"/>
    <w:rsid w:val="00550A82"/>
    <w:rsid w:val="005523EE"/>
    <w:rsid w:val="005540D4"/>
    <w:rsid w:val="0055463F"/>
    <w:rsid w:val="00554725"/>
    <w:rsid w:val="00554A59"/>
    <w:rsid w:val="0055610B"/>
    <w:rsid w:val="005568FF"/>
    <w:rsid w:val="00565DFC"/>
    <w:rsid w:val="00570508"/>
    <w:rsid w:val="005718E5"/>
    <w:rsid w:val="00571E0B"/>
    <w:rsid w:val="00573DBE"/>
    <w:rsid w:val="00576C0E"/>
    <w:rsid w:val="00577B5A"/>
    <w:rsid w:val="0058040F"/>
    <w:rsid w:val="0058166E"/>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DD9"/>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215"/>
    <w:rsid w:val="00603475"/>
    <w:rsid w:val="00613DBB"/>
    <w:rsid w:val="0061410B"/>
    <w:rsid w:val="00616CB2"/>
    <w:rsid w:val="006209D8"/>
    <w:rsid w:val="00620AA6"/>
    <w:rsid w:val="00621C95"/>
    <w:rsid w:val="006246E6"/>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168B"/>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4708C"/>
    <w:rsid w:val="007519AF"/>
    <w:rsid w:val="00751DD0"/>
    <w:rsid w:val="00752BCE"/>
    <w:rsid w:val="00752D2C"/>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118"/>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3CD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8F6E2F"/>
    <w:rsid w:val="00900176"/>
    <w:rsid w:val="00903ED8"/>
    <w:rsid w:val="00904FDA"/>
    <w:rsid w:val="0090502A"/>
    <w:rsid w:val="00911F32"/>
    <w:rsid w:val="00912484"/>
    <w:rsid w:val="009159D0"/>
    <w:rsid w:val="00915D17"/>
    <w:rsid w:val="00920A35"/>
    <w:rsid w:val="009231C9"/>
    <w:rsid w:val="009248A2"/>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E40"/>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1F0"/>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1007"/>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3C4"/>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336"/>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4E52"/>
    <w:rsid w:val="00BE7676"/>
    <w:rsid w:val="00BF09A8"/>
    <w:rsid w:val="00BF32A7"/>
    <w:rsid w:val="00BF4919"/>
    <w:rsid w:val="00C006B6"/>
    <w:rsid w:val="00C015AD"/>
    <w:rsid w:val="00C01688"/>
    <w:rsid w:val="00C02CA7"/>
    <w:rsid w:val="00C04931"/>
    <w:rsid w:val="00C04EC4"/>
    <w:rsid w:val="00C05AAB"/>
    <w:rsid w:val="00C06CE3"/>
    <w:rsid w:val="00C1183D"/>
    <w:rsid w:val="00C13E55"/>
    <w:rsid w:val="00C20CF1"/>
    <w:rsid w:val="00C21980"/>
    <w:rsid w:val="00C25B51"/>
    <w:rsid w:val="00C27AE6"/>
    <w:rsid w:val="00C30FA5"/>
    <w:rsid w:val="00C32C29"/>
    <w:rsid w:val="00C374CA"/>
    <w:rsid w:val="00C37CD4"/>
    <w:rsid w:val="00C42658"/>
    <w:rsid w:val="00C438E5"/>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EFA"/>
    <w:rsid w:val="00CD08FF"/>
    <w:rsid w:val="00CD49E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0505"/>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B25"/>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5B2F"/>
    <w:rsid w:val="00E861B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5EF2"/>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25C571-405F-4FBF-8D31-98F0E816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uiPriority w:val="9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LM.Levinbuk@asi.ru" TargetMode="External"/><Relationship Id="rId19" Type="http://schemas.openxmlformats.org/officeDocument/2006/relationships/hyperlink" Target="mailto:asi@asi.ru"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11577</Words>
  <Characters>65994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77417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2015-02-04T15:01:00Z</cp:lastPrinted>
  <dcterms:created xsi:type="dcterms:W3CDTF">2015-02-04T14:59:00Z</dcterms:created>
  <dcterms:modified xsi:type="dcterms:W3CDTF">2015-02-10T09:29:00Z</dcterms:modified>
</cp:coreProperties>
</file>