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C3B5FDF"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44462">
        <w:rPr>
          <w:b/>
          <w:sz w:val="28"/>
          <w:szCs w:val="28"/>
        </w:rPr>
        <w:t xml:space="preserve">на </w:t>
      </w:r>
      <w:r w:rsidR="000B1060">
        <w:rPr>
          <w:b/>
          <w:sz w:val="28"/>
          <w:szCs w:val="28"/>
        </w:rPr>
        <w:t xml:space="preserve">оказание услуг по </w:t>
      </w:r>
      <w:r w:rsidR="00144462">
        <w:rPr>
          <w:b/>
          <w:sz w:val="28"/>
          <w:szCs w:val="28"/>
        </w:rPr>
        <w:t>предоставлени</w:t>
      </w:r>
      <w:r w:rsidR="000B1060">
        <w:rPr>
          <w:b/>
          <w:sz w:val="28"/>
          <w:szCs w:val="28"/>
        </w:rPr>
        <w:t>ю</w:t>
      </w:r>
      <w:r w:rsidR="00144462">
        <w:rPr>
          <w:b/>
          <w:sz w:val="28"/>
          <w:szCs w:val="28"/>
        </w:rPr>
        <w:t xml:space="preserve"> доступа к информационной системе по проверке юридических лиц и индивидуальных предпринимателей в рамках проявления должной осмотрительности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79DFF2A" w:rsidR="000D115C" w:rsidRDefault="002B650A" w:rsidP="004E6DC6">
      <w:pPr>
        <w:jc w:val="center"/>
        <w:rPr>
          <w:sz w:val="24"/>
          <w:szCs w:val="24"/>
        </w:rPr>
      </w:pPr>
      <w:r w:rsidRPr="00BD1C40">
        <w:rPr>
          <w:sz w:val="24"/>
          <w:szCs w:val="24"/>
        </w:rPr>
        <w:t>201</w:t>
      </w:r>
      <w:r w:rsidR="00144462">
        <w:rPr>
          <w:sz w:val="24"/>
          <w:szCs w:val="24"/>
        </w:rPr>
        <w:t>7</w:t>
      </w:r>
      <w:r w:rsidR="004E6DC6" w:rsidRPr="00BD1C40">
        <w:rPr>
          <w:sz w:val="24"/>
          <w:szCs w:val="24"/>
        </w:rPr>
        <w:t xml:space="preserve"> г.</w:t>
      </w:r>
    </w:p>
    <w:p w14:paraId="096E3145" w14:textId="5B7E34BA" w:rsidR="000D115C" w:rsidRDefault="000D115C">
      <w:pPr>
        <w:rPr>
          <w:sz w:val="24"/>
          <w:szCs w:val="24"/>
        </w:rPr>
      </w:pPr>
    </w:p>
    <w:p w14:paraId="2A8AD59F" w14:textId="17715D7B" w:rsidR="00870493" w:rsidRDefault="00485079" w:rsidP="00485079">
      <w:pPr>
        <w:jc w:val="center"/>
        <w:rPr>
          <w:b/>
          <w:sz w:val="24"/>
          <w:szCs w:val="24"/>
        </w:rPr>
      </w:pPr>
      <w:r>
        <w:rPr>
          <w:b/>
          <w:sz w:val="24"/>
          <w:szCs w:val="24"/>
        </w:rPr>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a"/>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3</w:t>
            </w:r>
            <w:r w:rsidR="00E805E9" w:rsidRPr="00E805E9">
              <w:rPr>
                <w:b w:val="0"/>
                <w:webHidden/>
                <w:sz w:val="24"/>
              </w:rPr>
              <w:fldChar w:fldCharType="end"/>
            </w:r>
          </w:hyperlink>
        </w:p>
        <w:p w14:paraId="742BFBCA" w14:textId="5F40BD9B" w:rsidR="00E805E9" w:rsidRPr="00E805E9" w:rsidRDefault="00D13F3B">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a"/>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4</w:t>
            </w:r>
            <w:r w:rsidR="00E805E9" w:rsidRPr="00E805E9">
              <w:rPr>
                <w:b w:val="0"/>
                <w:webHidden/>
                <w:sz w:val="24"/>
              </w:rPr>
              <w:fldChar w:fldCharType="end"/>
            </w:r>
          </w:hyperlink>
        </w:p>
        <w:p w14:paraId="56677123" w14:textId="5AFD79BA" w:rsidR="00E805E9" w:rsidRPr="00E805E9" w:rsidRDefault="00D13F3B">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a"/>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13</w:t>
            </w:r>
            <w:r w:rsidR="00E805E9" w:rsidRPr="00E805E9">
              <w:rPr>
                <w:b w:val="0"/>
                <w:webHidden/>
                <w:sz w:val="24"/>
              </w:rPr>
              <w:fldChar w:fldCharType="end"/>
            </w:r>
          </w:hyperlink>
        </w:p>
        <w:p w14:paraId="596C3630" w14:textId="6D628A55" w:rsidR="00E805E9" w:rsidRPr="00E805E9" w:rsidRDefault="00D13F3B">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a"/>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15</w:t>
            </w:r>
            <w:r w:rsidR="00E805E9" w:rsidRPr="00E805E9">
              <w:rPr>
                <w:b w:val="0"/>
                <w:webHidden/>
                <w:sz w:val="24"/>
              </w:rPr>
              <w:fldChar w:fldCharType="end"/>
            </w:r>
          </w:hyperlink>
        </w:p>
        <w:p w14:paraId="2767AD8D" w14:textId="7A5F0331" w:rsidR="00E805E9" w:rsidRPr="00E805E9" w:rsidRDefault="00D13F3B">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a"/>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16</w:t>
            </w:r>
            <w:r w:rsidR="00E805E9" w:rsidRPr="00E805E9">
              <w:rPr>
                <w:b w:val="0"/>
                <w:webHidden/>
                <w:sz w:val="24"/>
              </w:rPr>
              <w:fldChar w:fldCharType="end"/>
            </w:r>
          </w:hyperlink>
        </w:p>
        <w:p w14:paraId="4F79B318" w14:textId="03757C1F" w:rsidR="00E805E9" w:rsidRPr="00E805E9" w:rsidRDefault="00D13F3B">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a"/>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22</w:t>
            </w:r>
            <w:r w:rsidR="00E805E9" w:rsidRPr="00E805E9">
              <w:rPr>
                <w:b w:val="0"/>
                <w:webHidden/>
                <w:sz w:val="24"/>
              </w:rPr>
              <w:fldChar w:fldCharType="end"/>
            </w:r>
          </w:hyperlink>
        </w:p>
        <w:p w14:paraId="0AD87464" w14:textId="2F867819" w:rsidR="00E805E9" w:rsidRPr="00E805E9" w:rsidRDefault="00D13F3B">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a"/>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a"/>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2EEDEFB1"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015077" w:rsidRPr="007405B9">
          <w:rPr>
            <w:rStyle w:val="aa"/>
            <w:sz w:val="24"/>
            <w:szCs w:val="24"/>
          </w:rPr>
          <w:t>http://</w:t>
        </w:r>
        <w:r w:rsidR="00015077" w:rsidRPr="007405B9">
          <w:rPr>
            <w:rStyle w:val="aa"/>
            <w:sz w:val="24"/>
            <w:szCs w:val="24"/>
            <w:lang w:val="en-US"/>
          </w:rPr>
          <w:t>utp</w:t>
        </w:r>
        <w:r w:rsidR="00015077" w:rsidRPr="007405B9">
          <w:rPr>
            <w:rStyle w:val="aa"/>
            <w:sz w:val="24"/>
            <w:szCs w:val="24"/>
          </w:rPr>
          <w:t>.sberbank-ast.ru/</w:t>
        </w:r>
      </w:hyperlink>
      <w:r w:rsidRPr="00DA6368">
        <w:rPr>
          <w:sz w:val="24"/>
          <w:szCs w:val="24"/>
        </w:rPr>
        <w:t>)</w:t>
      </w:r>
    </w:p>
    <w:p w14:paraId="0EEAF40A" w14:textId="0FFFA549" w:rsidR="004E6DC6" w:rsidRPr="00B85548" w:rsidRDefault="004E6DC6" w:rsidP="00B85548">
      <w:pPr>
        <w:pStyle w:val="10"/>
        <w:rPr>
          <w:rStyle w:val="af8"/>
          <w:b/>
          <w:sz w:val="28"/>
        </w:rPr>
      </w:pPr>
      <w:bookmarkStart w:id="9" w:name="_Toc253767323"/>
      <w:bookmarkStart w:id="10" w:name="_Toc465252096"/>
      <w:r w:rsidRPr="00B85548">
        <w:rPr>
          <w:rStyle w:val="af8"/>
          <w:b/>
          <w:sz w:val="28"/>
        </w:rPr>
        <w:t xml:space="preserve">ОБЩИЕ УСЛОВИЯ ПРОВЕДЕНИЯ </w:t>
      </w:r>
      <w:bookmarkEnd w:id="8"/>
      <w:bookmarkEnd w:id="9"/>
      <w:r w:rsidR="00EA3E0A" w:rsidRPr="00B85548">
        <w:rPr>
          <w:rStyle w:val="af8"/>
          <w:b/>
          <w:sz w:val="28"/>
        </w:rPr>
        <w:t xml:space="preserve">ЗАПРОСА </w:t>
      </w:r>
      <w:r w:rsidR="00A30630">
        <w:rPr>
          <w:rStyle w:val="af8"/>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4A1A3F">
      <w:pPr>
        <w:pStyle w:val="afff4"/>
        <w:numPr>
          <w:ilvl w:val="0"/>
          <w:numId w:val="38"/>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4A1A3F">
      <w:pPr>
        <w:pStyle w:val="afff4"/>
        <w:numPr>
          <w:ilvl w:val="0"/>
          <w:numId w:val="38"/>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4A1A3F">
      <w:pPr>
        <w:pStyle w:val="afff4"/>
        <w:numPr>
          <w:ilvl w:val="0"/>
          <w:numId w:val="38"/>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4A1A3F">
      <w:pPr>
        <w:pStyle w:val="afff4"/>
        <w:numPr>
          <w:ilvl w:val="0"/>
          <w:numId w:val="38"/>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308B25ED"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15077" w:rsidRPr="00015077">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w:t>
      </w:r>
      <w:r w:rsidR="00CF288B">
        <w:rPr>
          <w:rStyle w:val="af8"/>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 xml:space="preserve">ЗАПРОСЕ </w:t>
      </w:r>
      <w:r w:rsidR="004E1BF5">
        <w:rPr>
          <w:rStyle w:val="af8"/>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 xml:space="preserve">ЗАПРОСЕ </w:t>
      </w:r>
      <w:r w:rsidR="004E1BF5">
        <w:rPr>
          <w:rStyle w:val="af8"/>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 xml:space="preserve">ЗАПРОСЕ </w:t>
      </w:r>
      <w:r w:rsidR="001604C2">
        <w:rPr>
          <w:rStyle w:val="af8"/>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4A1A3F">
      <w:pPr>
        <w:pStyle w:val="afff4"/>
        <w:numPr>
          <w:ilvl w:val="0"/>
          <w:numId w:val="37"/>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4A1A3F">
      <w:pPr>
        <w:pStyle w:val="afff4"/>
        <w:numPr>
          <w:ilvl w:val="0"/>
          <w:numId w:val="37"/>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w:t>
        </w:r>
      </w:hyperlink>
      <w:r w:rsidR="00EB3C0C">
        <w:rPr>
          <w:rStyle w:val="aa"/>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 xml:space="preserve">ЗАПРОСА </w:t>
      </w:r>
      <w:r w:rsidR="00965A29">
        <w:rPr>
          <w:rStyle w:val="af8"/>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65DCEA2"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w:t>
            </w:r>
            <w:r w:rsidR="009C33A9">
              <w:rPr>
                <w:sz w:val="24"/>
                <w:szCs w:val="24"/>
              </w:rPr>
              <w:t>, д.36</w:t>
            </w:r>
          </w:p>
          <w:p w14:paraId="6FB4283F" w14:textId="1A891E18"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9C33A9">
              <w:rPr>
                <w:sz w:val="24"/>
                <w:szCs w:val="24"/>
              </w:rPr>
              <w:t xml:space="preserve"> Москва, ул. Новый Арбат, д.36</w:t>
            </w:r>
          </w:p>
          <w:p w14:paraId="6D78FE7B" w14:textId="513DE287" w:rsidR="00CA03B6" w:rsidRPr="00144462" w:rsidRDefault="00C13E55" w:rsidP="00C13E55">
            <w:pPr>
              <w:rPr>
                <w:i/>
                <w:sz w:val="24"/>
                <w:szCs w:val="24"/>
              </w:rPr>
            </w:pPr>
            <w:r w:rsidRPr="00336774">
              <w:rPr>
                <w:b/>
                <w:bCs/>
                <w:sz w:val="24"/>
                <w:szCs w:val="24"/>
              </w:rPr>
              <w:t>Адрес электронной почты</w:t>
            </w:r>
            <w:r w:rsidR="00144462">
              <w:rPr>
                <w:b/>
                <w:bCs/>
                <w:sz w:val="24"/>
                <w:szCs w:val="24"/>
              </w:rPr>
              <w:t>:</w:t>
            </w:r>
            <w:r w:rsidR="00144462">
              <w:t xml:space="preserve"> </w:t>
            </w:r>
            <w:r w:rsidR="00144462" w:rsidRPr="00144462">
              <w:rPr>
                <w:bCs/>
                <w:sz w:val="24"/>
                <w:szCs w:val="24"/>
              </w:rPr>
              <w:t>sm.moskvina@asi.ru</w:t>
            </w:r>
          </w:p>
          <w:p w14:paraId="55C7AFCA" w14:textId="082DF093"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15077">
              <w:rPr>
                <w:sz w:val="24"/>
                <w:szCs w:val="24"/>
              </w:rPr>
              <w:t xml:space="preserve">+7 (925) </w:t>
            </w:r>
            <w:r w:rsidR="00144462" w:rsidRPr="00144462">
              <w:rPr>
                <w:sz w:val="24"/>
                <w:szCs w:val="24"/>
              </w:rPr>
              <w:t>804-34-20</w:t>
            </w:r>
          </w:p>
          <w:p w14:paraId="7AC9DE70" w14:textId="77777777" w:rsidR="00881D2A" w:rsidRDefault="00C13E55" w:rsidP="00881D2A">
            <w:pPr>
              <w:tabs>
                <w:tab w:val="left" w:pos="360"/>
              </w:tabs>
              <w:rPr>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4462" w:rsidRPr="00144462">
              <w:rPr>
                <w:bCs/>
                <w:sz w:val="24"/>
                <w:szCs w:val="24"/>
              </w:rPr>
              <w:t>Рук</w:t>
            </w:r>
            <w:r w:rsidR="00881D2A">
              <w:rPr>
                <w:bCs/>
                <w:sz w:val="24"/>
                <w:szCs w:val="24"/>
              </w:rPr>
              <w:t>оводитель управления закупок и административно-хозяйственного обеспечения</w:t>
            </w:r>
          </w:p>
          <w:p w14:paraId="39D8E969" w14:textId="2D675CD5" w:rsidR="00EF7B54" w:rsidRPr="00FA638A" w:rsidRDefault="00C13E55" w:rsidP="00881D2A">
            <w:pPr>
              <w:tabs>
                <w:tab w:val="left" w:pos="360"/>
              </w:tabs>
              <w:rPr>
                <w:i/>
                <w:sz w:val="24"/>
                <w:szCs w:val="24"/>
              </w:rPr>
            </w:pPr>
            <w:bookmarkStart w:id="71" w:name="_GoBack"/>
            <w:bookmarkEnd w:id="71"/>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о</w:t>
            </w:r>
            <w:r w:rsidRPr="00144462">
              <w:rPr>
                <w:b/>
                <w:bCs/>
                <w:sz w:val="24"/>
                <w:szCs w:val="24"/>
              </w:rPr>
              <w:t xml:space="preserve">: </w:t>
            </w:r>
            <w:r w:rsidR="00144462" w:rsidRPr="00144462">
              <w:rPr>
                <w:bCs/>
                <w:sz w:val="24"/>
                <w:szCs w:val="24"/>
              </w:rPr>
              <w:t>Светлана Михайловна Москвина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3B9A0DC" w:rsidR="00C808BC" w:rsidRPr="006758B6" w:rsidRDefault="00F92A41" w:rsidP="000B1060">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0B1060" w:rsidRPr="000B1060">
              <w:rPr>
                <w:bCs/>
                <w:sz w:val="24"/>
                <w:szCs w:val="24"/>
              </w:rPr>
              <w:t>услуги по предоставлению доступа к информационной системе по проверке юридических лиц и индивидуальных предпринимателей в рамках проявления должной осмотрительности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015077" w:rsidRDefault="006730C2" w:rsidP="006730C2">
            <w:pPr>
              <w:jc w:val="both"/>
              <w:rPr>
                <w:sz w:val="28"/>
                <w:szCs w:val="24"/>
              </w:rPr>
            </w:pPr>
            <w:r>
              <w:rPr>
                <w:sz w:val="24"/>
                <w:szCs w:val="24"/>
              </w:rPr>
              <w:t xml:space="preserve">Официальный сайт </w:t>
            </w:r>
            <w:r w:rsidR="00777D8F">
              <w:rPr>
                <w:sz w:val="24"/>
                <w:szCs w:val="24"/>
              </w:rPr>
              <w:t xml:space="preserve">Агентства </w:t>
            </w:r>
            <w:hyperlink r:id="rId17" w:history="1">
              <w:r w:rsidR="004B7923" w:rsidRPr="00015077">
                <w:rPr>
                  <w:rStyle w:val="aa"/>
                  <w:sz w:val="22"/>
                </w:rPr>
                <w:t>http://asi.ru/about_agency/purchase/</w:t>
              </w:r>
            </w:hyperlink>
            <w:r w:rsidR="004B7923" w:rsidRPr="00015077">
              <w:rPr>
                <w:sz w:val="22"/>
              </w:rPr>
              <w:t xml:space="preserve"> </w:t>
            </w:r>
          </w:p>
          <w:p w14:paraId="70A56097" w14:textId="7C67C007" w:rsidR="00F92A41" w:rsidRPr="00435212" w:rsidRDefault="00900176" w:rsidP="00015077">
            <w:pPr>
              <w:jc w:val="both"/>
              <w:rPr>
                <w:sz w:val="24"/>
                <w:szCs w:val="24"/>
              </w:rPr>
            </w:pPr>
            <w:r>
              <w:rPr>
                <w:sz w:val="24"/>
                <w:szCs w:val="24"/>
              </w:rPr>
              <w:t xml:space="preserve">Портал электронной торговой площадки </w:t>
            </w:r>
            <w:hyperlink r:id="rId18" w:history="1">
              <w:r w:rsidR="00015077" w:rsidRPr="00015077">
                <w:rPr>
                  <w:rStyle w:val="aa"/>
                  <w:sz w:val="22"/>
                </w:rPr>
                <w:t>http://utp.sberbank-ast.ru/VIP/List/PurchaseList</w:t>
              </w:r>
            </w:hyperlink>
            <w:r w:rsidR="00015077" w:rsidRPr="00015077">
              <w:rPr>
                <w:rStyle w:val="aa"/>
                <w:sz w:val="22"/>
              </w:rPr>
              <w:t>/</w:t>
            </w:r>
            <w:r w:rsidR="004B7923" w:rsidRPr="00015077">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A231E79" w:rsidR="00F92A41" w:rsidRPr="004C6CA1" w:rsidRDefault="004C6CA1" w:rsidP="000B1060">
            <w:pPr>
              <w:pStyle w:val="af4"/>
              <w:tabs>
                <w:tab w:val="right" w:pos="142"/>
              </w:tabs>
              <w:jc w:val="both"/>
              <w:rPr>
                <w:sz w:val="24"/>
                <w:szCs w:val="24"/>
                <w:highlight w:val="yellow"/>
              </w:rPr>
            </w:pPr>
            <w:r>
              <w:rPr>
                <w:sz w:val="24"/>
                <w:szCs w:val="24"/>
              </w:rPr>
              <w:t xml:space="preserve">Требования к </w:t>
            </w:r>
            <w:r w:rsidR="000B1060">
              <w:rPr>
                <w:sz w:val="24"/>
                <w:szCs w:val="24"/>
              </w:rPr>
              <w:t>Информационной системе</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572DBAA" w:rsidR="00C13E55" w:rsidRPr="00015077" w:rsidRDefault="004C6CA1" w:rsidP="004C6CA1">
            <w:pPr>
              <w:tabs>
                <w:tab w:val="left" w:pos="360"/>
              </w:tabs>
              <w:jc w:val="both"/>
              <w:rPr>
                <w:i/>
                <w:color w:val="A6A6A6" w:themeColor="background1" w:themeShade="A6"/>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0B1060" w:rsidRPr="000B1060">
              <w:rPr>
                <w:sz w:val="24"/>
                <w:szCs w:val="24"/>
              </w:rPr>
              <w:t>1 074 744 (Один миллион семьдесят четыре тысячи семьсот сорок четыре) рубля 00 копеек в том числе НДС (18%) в размере 163 944 (Сто шестьдесят три тысячи девятьсот сорок четыре) рубля 00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1D33F545" w:rsidR="00076C6A" w:rsidRPr="00510572" w:rsidRDefault="00510572" w:rsidP="0084436C">
            <w:pPr>
              <w:tabs>
                <w:tab w:val="left" w:pos="360"/>
              </w:tabs>
              <w:jc w:val="both"/>
              <w:rPr>
                <w:color w:val="A6A6A6" w:themeColor="background1" w:themeShade="A6"/>
                <w:sz w:val="24"/>
                <w:szCs w:val="24"/>
              </w:rPr>
            </w:pPr>
            <w:r w:rsidRPr="00510572">
              <w:rPr>
                <w:sz w:val="24"/>
                <w:szCs w:val="24"/>
              </w:rPr>
              <w:t>Оплата осуществляется в порядке предоплаты за каждые полгода</w:t>
            </w:r>
            <w:r w:rsidR="00F529F5">
              <w:rPr>
                <w:sz w:val="24"/>
                <w:szCs w:val="24"/>
              </w:rPr>
              <w:t>.</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4C413AAF" w14:textId="2DF3E444" w:rsidR="009468A0" w:rsidRPr="00510572" w:rsidRDefault="00510572" w:rsidP="006127CE">
            <w:pPr>
              <w:jc w:val="both"/>
              <w:rPr>
                <w:sz w:val="24"/>
                <w:szCs w:val="24"/>
              </w:rPr>
            </w:pPr>
            <w:r>
              <w:rPr>
                <w:sz w:val="24"/>
                <w:szCs w:val="24"/>
              </w:rPr>
              <w:t>г</w:t>
            </w:r>
            <w:r w:rsidRPr="00510572">
              <w:rPr>
                <w:sz w:val="24"/>
                <w:szCs w:val="24"/>
              </w:rPr>
              <w:t xml:space="preserve">. Москва, </w:t>
            </w:r>
            <w:r w:rsidR="00D13F3B">
              <w:rPr>
                <w:sz w:val="24"/>
                <w:szCs w:val="24"/>
              </w:rPr>
              <w:t xml:space="preserve">ул. </w:t>
            </w:r>
            <w:r w:rsidRPr="00510572">
              <w:rPr>
                <w:sz w:val="24"/>
                <w:szCs w:val="24"/>
              </w:rPr>
              <w:t>Н</w:t>
            </w:r>
            <w:r w:rsidR="00D13F3B">
              <w:rPr>
                <w:sz w:val="24"/>
                <w:szCs w:val="24"/>
              </w:rPr>
              <w:t>овый</w:t>
            </w:r>
            <w:r w:rsidRPr="00510572">
              <w:rPr>
                <w:sz w:val="24"/>
                <w:szCs w:val="24"/>
              </w:rPr>
              <w:t xml:space="preserve"> Арбат, д. 36</w:t>
            </w:r>
          </w:p>
          <w:p w14:paraId="0A52E2DD" w14:textId="0DD9B4FE" w:rsidR="000E5E52" w:rsidRDefault="000E2180" w:rsidP="006127CE">
            <w:pPr>
              <w:jc w:val="both"/>
              <w:rPr>
                <w:b/>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p>
          <w:p w14:paraId="6F8A1148" w14:textId="19A854E3" w:rsidR="000E5E52" w:rsidRPr="00510572" w:rsidRDefault="00510572" w:rsidP="00BC1CB9">
            <w:pPr>
              <w:jc w:val="both"/>
              <w:rPr>
                <w:sz w:val="24"/>
                <w:szCs w:val="24"/>
              </w:rPr>
            </w:pPr>
            <w:r w:rsidRPr="00510572">
              <w:rPr>
                <w:sz w:val="24"/>
                <w:szCs w:val="24"/>
              </w:rPr>
              <w:t>Доступ</w:t>
            </w:r>
            <w:r>
              <w:rPr>
                <w:sz w:val="24"/>
                <w:szCs w:val="24"/>
              </w:rPr>
              <w:t>ы</w:t>
            </w:r>
            <w:r w:rsidRPr="00510572">
              <w:rPr>
                <w:sz w:val="24"/>
                <w:szCs w:val="24"/>
              </w:rPr>
              <w:t xml:space="preserve"> к системе предоставляется не позднее «01» января 2018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024A952D"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319D7DBB"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015077" w:rsidRPr="00015077">
              <w:rPr>
                <w:bCs/>
                <w:sz w:val="24"/>
                <w:szCs w:val="24"/>
              </w:rPr>
              <w:t>08</w:t>
            </w:r>
            <w:r w:rsidR="00A47B58" w:rsidRPr="00A47B58">
              <w:rPr>
                <w:bCs/>
                <w:sz w:val="24"/>
                <w:szCs w:val="24"/>
              </w:rPr>
              <w:t xml:space="preserve">» </w:t>
            </w:r>
            <w:r w:rsidR="00015077">
              <w:rPr>
                <w:bCs/>
                <w:sz w:val="24"/>
                <w:szCs w:val="24"/>
              </w:rPr>
              <w:t>декабря</w:t>
            </w:r>
            <w:r w:rsidR="00A47B58" w:rsidRPr="00A47B58">
              <w:rPr>
                <w:bCs/>
                <w:sz w:val="24"/>
                <w:szCs w:val="24"/>
              </w:rPr>
              <w:t xml:space="preserve"> 201</w:t>
            </w:r>
            <w:r w:rsidR="00510572">
              <w:rPr>
                <w:bCs/>
                <w:sz w:val="24"/>
                <w:szCs w:val="24"/>
              </w:rPr>
              <w:t>7</w:t>
            </w:r>
            <w:r w:rsidR="00A47B58" w:rsidRPr="00A47B58">
              <w:rPr>
                <w:bCs/>
                <w:sz w:val="24"/>
                <w:szCs w:val="24"/>
              </w:rPr>
              <w:t xml:space="preserve"> год</w:t>
            </w:r>
          </w:p>
          <w:p w14:paraId="2AD926C8" w14:textId="7CBFB586"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015077">
              <w:rPr>
                <w:bCs/>
                <w:sz w:val="24"/>
                <w:szCs w:val="24"/>
              </w:rPr>
              <w:t>14</w:t>
            </w:r>
            <w:r w:rsidR="00A47B58" w:rsidRPr="00A47B58">
              <w:rPr>
                <w:bCs/>
                <w:sz w:val="24"/>
                <w:szCs w:val="24"/>
              </w:rPr>
              <w:t xml:space="preserve">» </w:t>
            </w:r>
            <w:r w:rsidR="00015077">
              <w:rPr>
                <w:bCs/>
                <w:sz w:val="24"/>
                <w:szCs w:val="24"/>
              </w:rPr>
              <w:t>декабря</w:t>
            </w:r>
            <w:r w:rsidR="00E264D0" w:rsidRPr="00A47B58">
              <w:rPr>
                <w:bCs/>
                <w:sz w:val="24"/>
                <w:szCs w:val="24"/>
              </w:rPr>
              <w:t xml:space="preserve"> </w:t>
            </w:r>
            <w:r w:rsidR="00A47B58" w:rsidRPr="00A47B58">
              <w:rPr>
                <w:bCs/>
                <w:sz w:val="24"/>
                <w:szCs w:val="24"/>
              </w:rPr>
              <w:t>201</w:t>
            </w:r>
            <w:r w:rsidR="00510572">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7B6EF2B" w:rsidR="00F92A41" w:rsidRPr="00486355" w:rsidRDefault="00EF7B54" w:rsidP="0001507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435212">
              <w:rPr>
                <w:sz w:val="24"/>
                <w:szCs w:val="24"/>
              </w:rPr>
              <w:t>«</w:t>
            </w:r>
            <w:r w:rsidR="00015077">
              <w:rPr>
                <w:sz w:val="24"/>
                <w:szCs w:val="24"/>
              </w:rPr>
              <w:t>15</w:t>
            </w:r>
            <w:r w:rsidR="00435212">
              <w:rPr>
                <w:sz w:val="24"/>
                <w:szCs w:val="24"/>
              </w:rPr>
              <w:t>»</w:t>
            </w:r>
            <w:r w:rsidR="00015077">
              <w:rPr>
                <w:sz w:val="24"/>
                <w:szCs w:val="24"/>
              </w:rPr>
              <w:t xml:space="preserve"> декабря </w:t>
            </w:r>
            <w:r w:rsidR="00435212">
              <w:rPr>
                <w:sz w:val="24"/>
                <w:szCs w:val="24"/>
              </w:rPr>
              <w:t>201</w:t>
            </w:r>
            <w:r w:rsidR="00510572">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891EF83" w:rsidR="00F92A41" w:rsidRPr="00B70DAC" w:rsidRDefault="00EF7B54" w:rsidP="00015077">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435212">
              <w:rPr>
                <w:sz w:val="24"/>
                <w:szCs w:val="24"/>
              </w:rPr>
              <w:t>«</w:t>
            </w:r>
            <w:r w:rsidR="00015077">
              <w:rPr>
                <w:sz w:val="24"/>
                <w:szCs w:val="24"/>
              </w:rPr>
              <w:t>18</w:t>
            </w:r>
            <w:r w:rsidR="00435212">
              <w:rPr>
                <w:sz w:val="24"/>
                <w:szCs w:val="24"/>
              </w:rPr>
              <w:t xml:space="preserve">» </w:t>
            </w:r>
            <w:r w:rsidR="00015077">
              <w:rPr>
                <w:sz w:val="24"/>
                <w:szCs w:val="24"/>
              </w:rPr>
              <w:t xml:space="preserve">декабря </w:t>
            </w:r>
            <w:r w:rsidR="00435212">
              <w:rPr>
                <w:sz w:val="24"/>
                <w:szCs w:val="24"/>
              </w:rPr>
              <w:t>201</w:t>
            </w:r>
            <w:r w:rsidR="00510572">
              <w:rPr>
                <w:sz w:val="24"/>
                <w:szCs w:val="24"/>
              </w:rPr>
              <w:t>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6E7224D" w:rsidR="00A47B58" w:rsidRPr="00B70DAC" w:rsidRDefault="006F4A90" w:rsidP="0001507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015077">
              <w:rPr>
                <w:sz w:val="24"/>
                <w:szCs w:val="24"/>
              </w:rPr>
              <w:t>18</w:t>
            </w:r>
            <w:r>
              <w:rPr>
                <w:sz w:val="24"/>
                <w:szCs w:val="24"/>
              </w:rPr>
              <w:t xml:space="preserve">» </w:t>
            </w:r>
            <w:r w:rsidR="00015077">
              <w:rPr>
                <w:sz w:val="24"/>
                <w:szCs w:val="24"/>
              </w:rPr>
              <w:t xml:space="preserve">декабря </w:t>
            </w:r>
            <w:r>
              <w:rPr>
                <w:sz w:val="24"/>
                <w:szCs w:val="24"/>
              </w:rPr>
              <w:t>201</w:t>
            </w:r>
            <w:r w:rsidR="00510572">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52098"/>
      <w:r>
        <w:t>ТЕХНИЧЕСКОЕ ЗАДАНИЕ</w:t>
      </w:r>
      <w:bookmarkEnd w:id="84"/>
    </w:p>
    <w:p w14:paraId="6201976A" w14:textId="498063A2" w:rsidR="004005EC" w:rsidRDefault="004005EC" w:rsidP="002379E8">
      <w:pPr>
        <w:tabs>
          <w:tab w:val="left" w:pos="360"/>
        </w:tabs>
        <w:jc w:val="center"/>
        <w:rPr>
          <w:sz w:val="24"/>
          <w:szCs w:val="24"/>
        </w:rPr>
      </w:pPr>
    </w:p>
    <w:p w14:paraId="2F6F3791" w14:textId="3244248D" w:rsidR="005B16AF" w:rsidRDefault="009C33A9" w:rsidP="002379E8">
      <w:pPr>
        <w:tabs>
          <w:tab w:val="left" w:pos="360"/>
        </w:tabs>
        <w:jc w:val="center"/>
        <w:rPr>
          <w:sz w:val="24"/>
          <w:szCs w:val="24"/>
        </w:rPr>
      </w:pPr>
      <w:r>
        <w:rPr>
          <w:bCs/>
          <w:sz w:val="24"/>
          <w:szCs w:val="24"/>
        </w:rPr>
        <w:t xml:space="preserve">на </w:t>
      </w:r>
      <w:r w:rsidRPr="000B1060">
        <w:rPr>
          <w:bCs/>
          <w:sz w:val="24"/>
          <w:szCs w:val="24"/>
        </w:rPr>
        <w:t>услуги по предоставлению доступа к информационной системе по проверке юридических лиц и индивидуальных предпринимателей в рамках проявления должной осмотрительности</w:t>
      </w:r>
    </w:p>
    <w:p w14:paraId="58B37EE1" w14:textId="77777777" w:rsidR="005B16AF" w:rsidRDefault="005B16AF" w:rsidP="002379E8">
      <w:pPr>
        <w:tabs>
          <w:tab w:val="left" w:pos="360"/>
        </w:tabs>
        <w:jc w:val="center"/>
        <w:rPr>
          <w:sz w:val="24"/>
          <w:szCs w:val="24"/>
        </w:rPr>
      </w:pPr>
    </w:p>
    <w:p w14:paraId="47D33FA4" w14:textId="77777777" w:rsidR="00A0021B" w:rsidRPr="00A0021B" w:rsidRDefault="00A0021B" w:rsidP="00A0021B">
      <w:pPr>
        <w:jc w:val="both"/>
        <w:rPr>
          <w:b/>
          <w:sz w:val="24"/>
          <w:szCs w:val="26"/>
        </w:rPr>
      </w:pPr>
    </w:p>
    <w:p w14:paraId="0E3D5DAF" w14:textId="77777777" w:rsidR="00A0021B" w:rsidRPr="00A0021B" w:rsidRDefault="00A0021B" w:rsidP="009C33A9">
      <w:pPr>
        <w:widowControl w:val="0"/>
        <w:ind w:firstLine="709"/>
        <w:jc w:val="both"/>
        <w:rPr>
          <w:b/>
          <w:sz w:val="24"/>
          <w:szCs w:val="26"/>
        </w:rPr>
      </w:pPr>
      <w:r w:rsidRPr="00A0021B">
        <w:rPr>
          <w:b/>
          <w:sz w:val="24"/>
          <w:szCs w:val="26"/>
        </w:rPr>
        <w:t>1. Цель оказания услуг</w:t>
      </w:r>
    </w:p>
    <w:p w14:paraId="633FB3A7" w14:textId="77777777" w:rsidR="00A0021B" w:rsidRPr="00A0021B" w:rsidRDefault="00A0021B" w:rsidP="009C33A9">
      <w:pPr>
        <w:widowControl w:val="0"/>
        <w:ind w:firstLine="709"/>
        <w:jc w:val="both"/>
        <w:rPr>
          <w:b/>
          <w:sz w:val="24"/>
          <w:szCs w:val="26"/>
        </w:rPr>
      </w:pPr>
    </w:p>
    <w:p w14:paraId="1DDBE689" w14:textId="17945F1C" w:rsidR="00A0021B" w:rsidRDefault="00A0021B" w:rsidP="009C33A9">
      <w:pPr>
        <w:pStyle w:val="afff4"/>
        <w:widowControl w:val="0"/>
        <w:numPr>
          <w:ilvl w:val="1"/>
          <w:numId w:val="11"/>
        </w:numPr>
        <w:ind w:left="0" w:firstLine="709"/>
        <w:contextualSpacing w:val="0"/>
        <w:jc w:val="both"/>
        <w:rPr>
          <w:sz w:val="24"/>
          <w:szCs w:val="26"/>
        </w:rPr>
      </w:pPr>
      <w:r w:rsidRPr="00A0021B">
        <w:rPr>
          <w:sz w:val="24"/>
          <w:szCs w:val="26"/>
        </w:rPr>
        <w:t>Целью оказания услуг  является оперативное предоставление сотрудникам Заказчика  сведений о зарегистрированных юридических лицах и индивидуальных предпринимателях и используемых сотрудниками Заказчика для анализа регистрационных и финансовых данных юридических лиц и индивидуальных предпринимателей России, Украины, Казахстана, Белоруссии, Кыргызстана, Молдовы, а также оперативное предоставление сотрудникам Заказчика сведений, используемых сотрудниками Заказчика для анализа закупочной деятельности, привлечения поставщиков-субъектов МСП, определения уровня цен на основании контрактов других заказчиков на однородные товары/услуги, формирования отчета «Обоснование НМЦК», оценки уровня конкуренции на торгах.</w:t>
      </w:r>
    </w:p>
    <w:p w14:paraId="358C0DA2" w14:textId="77777777" w:rsidR="00A0021B" w:rsidRDefault="00A0021B" w:rsidP="009C33A9">
      <w:pPr>
        <w:pStyle w:val="afff4"/>
        <w:widowControl w:val="0"/>
        <w:numPr>
          <w:ilvl w:val="1"/>
          <w:numId w:val="11"/>
        </w:numPr>
        <w:ind w:left="0" w:firstLine="709"/>
        <w:contextualSpacing w:val="0"/>
        <w:jc w:val="both"/>
        <w:rPr>
          <w:sz w:val="24"/>
          <w:szCs w:val="26"/>
        </w:rPr>
      </w:pPr>
      <w:r>
        <w:rPr>
          <w:sz w:val="24"/>
          <w:szCs w:val="26"/>
        </w:rPr>
        <w:t xml:space="preserve"> Количество доступов: </w:t>
      </w:r>
    </w:p>
    <w:p w14:paraId="258EB30F" w14:textId="5A98D3B3" w:rsidR="00A0021B" w:rsidRDefault="00A0021B" w:rsidP="009C33A9">
      <w:pPr>
        <w:widowControl w:val="0"/>
        <w:ind w:firstLine="709"/>
        <w:jc w:val="both"/>
        <w:rPr>
          <w:sz w:val="24"/>
          <w:szCs w:val="26"/>
        </w:rPr>
      </w:pPr>
      <w:r w:rsidRPr="00A0021B">
        <w:rPr>
          <w:sz w:val="24"/>
          <w:szCs w:val="26"/>
        </w:rPr>
        <w:t xml:space="preserve">- </w:t>
      </w:r>
      <w:r w:rsidR="00AD04D4">
        <w:rPr>
          <w:sz w:val="24"/>
          <w:szCs w:val="26"/>
        </w:rPr>
        <w:t>5</w:t>
      </w:r>
      <w:r w:rsidRPr="00A0021B">
        <w:rPr>
          <w:sz w:val="24"/>
          <w:szCs w:val="26"/>
        </w:rPr>
        <w:t xml:space="preserve"> доступ</w:t>
      </w:r>
      <w:r w:rsidR="00AD04D4">
        <w:rPr>
          <w:sz w:val="24"/>
          <w:szCs w:val="26"/>
        </w:rPr>
        <w:t>ов</w:t>
      </w:r>
      <w:r w:rsidRPr="00A0021B">
        <w:rPr>
          <w:sz w:val="24"/>
          <w:szCs w:val="26"/>
        </w:rPr>
        <w:t xml:space="preserve"> к Информационной системе в рамках п. 2 </w:t>
      </w:r>
      <w:r>
        <w:rPr>
          <w:sz w:val="24"/>
          <w:szCs w:val="26"/>
        </w:rPr>
        <w:t>настоящего Технического задания;</w:t>
      </w:r>
    </w:p>
    <w:p w14:paraId="2813948D" w14:textId="7363D98B" w:rsidR="00A0021B" w:rsidRPr="00A0021B" w:rsidRDefault="00A0021B" w:rsidP="009C33A9">
      <w:pPr>
        <w:widowControl w:val="0"/>
        <w:ind w:firstLine="709"/>
        <w:jc w:val="both"/>
        <w:rPr>
          <w:sz w:val="24"/>
          <w:szCs w:val="26"/>
        </w:rPr>
      </w:pPr>
      <w:r>
        <w:rPr>
          <w:sz w:val="24"/>
          <w:szCs w:val="26"/>
        </w:rPr>
        <w:t>- 2 доступа к Информационной системе, в рамках п. 3 настоящего Технического задания.</w:t>
      </w:r>
    </w:p>
    <w:p w14:paraId="526817B4" w14:textId="77777777" w:rsidR="00A0021B" w:rsidRPr="00A0021B" w:rsidRDefault="00A0021B" w:rsidP="009C33A9">
      <w:pPr>
        <w:widowControl w:val="0"/>
        <w:ind w:firstLine="709"/>
        <w:jc w:val="both"/>
        <w:rPr>
          <w:sz w:val="24"/>
          <w:szCs w:val="26"/>
        </w:rPr>
      </w:pPr>
    </w:p>
    <w:p w14:paraId="1827D995" w14:textId="77777777" w:rsidR="00A0021B" w:rsidRPr="00A0021B" w:rsidRDefault="00A0021B" w:rsidP="009C33A9">
      <w:pPr>
        <w:widowControl w:val="0"/>
        <w:ind w:firstLine="709"/>
        <w:jc w:val="both"/>
        <w:rPr>
          <w:sz w:val="24"/>
          <w:szCs w:val="26"/>
        </w:rPr>
      </w:pPr>
    </w:p>
    <w:p w14:paraId="4BD2EB5D" w14:textId="77777777" w:rsidR="00A0021B" w:rsidRPr="00A0021B" w:rsidRDefault="00A0021B" w:rsidP="009C33A9">
      <w:pPr>
        <w:widowControl w:val="0"/>
        <w:ind w:firstLine="709"/>
        <w:jc w:val="both"/>
        <w:rPr>
          <w:b/>
          <w:sz w:val="28"/>
          <w:szCs w:val="28"/>
        </w:rPr>
      </w:pPr>
      <w:r w:rsidRPr="00A0021B">
        <w:rPr>
          <w:b/>
          <w:sz w:val="24"/>
          <w:szCs w:val="26"/>
        </w:rPr>
        <w:t>2. Требования к составу сведений и функционалу информационного ресурса содержащегося сведения о юридических лицах:</w:t>
      </w:r>
    </w:p>
    <w:p w14:paraId="759C3E80" w14:textId="77777777" w:rsidR="00A0021B" w:rsidRPr="00A0021B" w:rsidRDefault="00A0021B" w:rsidP="009C33A9">
      <w:pPr>
        <w:widowControl w:val="0"/>
        <w:ind w:firstLine="709"/>
        <w:jc w:val="both"/>
        <w:rPr>
          <w:b/>
          <w:sz w:val="24"/>
          <w:szCs w:val="26"/>
        </w:rPr>
      </w:pPr>
      <w:r w:rsidRPr="00A0021B">
        <w:rPr>
          <w:b/>
          <w:sz w:val="24"/>
          <w:szCs w:val="26"/>
        </w:rPr>
        <w:t>2.1. Информационный ресурс должен включать:</w:t>
      </w:r>
    </w:p>
    <w:p w14:paraId="0616AE0A" w14:textId="77777777" w:rsidR="00A0021B" w:rsidRPr="00A0021B" w:rsidRDefault="00A0021B" w:rsidP="009C33A9">
      <w:pPr>
        <w:widowControl w:val="0"/>
        <w:ind w:firstLine="709"/>
        <w:jc w:val="both"/>
        <w:rPr>
          <w:b/>
          <w:sz w:val="24"/>
          <w:szCs w:val="26"/>
        </w:rPr>
      </w:pPr>
    </w:p>
    <w:p w14:paraId="2F1F5AB9" w14:textId="77777777" w:rsidR="00A0021B" w:rsidRPr="00A0021B" w:rsidRDefault="00A0021B" w:rsidP="009C33A9">
      <w:pPr>
        <w:widowControl w:val="0"/>
        <w:ind w:firstLine="709"/>
        <w:jc w:val="both"/>
        <w:rPr>
          <w:sz w:val="24"/>
          <w:szCs w:val="26"/>
        </w:rPr>
      </w:pPr>
      <w:r w:rsidRPr="00A0021B">
        <w:rPr>
          <w:sz w:val="24"/>
          <w:szCs w:val="26"/>
        </w:rPr>
        <w:t xml:space="preserve">Данные более чем по 10,1 млн юридических лиц из Статистического регистра хозяйствующих субъектов, обновляемые не реже одного раза в месяц (включая сведения с 1995 года, сведения об исключенных из статистического регистра хозяйствующих субъектах). </w:t>
      </w:r>
    </w:p>
    <w:p w14:paraId="60E841AC" w14:textId="77777777" w:rsidR="00A0021B" w:rsidRPr="00A0021B" w:rsidRDefault="00A0021B" w:rsidP="009C33A9">
      <w:pPr>
        <w:widowControl w:val="0"/>
        <w:ind w:firstLine="709"/>
        <w:jc w:val="both"/>
        <w:rPr>
          <w:sz w:val="24"/>
          <w:szCs w:val="26"/>
        </w:rPr>
      </w:pPr>
      <w:r w:rsidRPr="00A0021B">
        <w:rPr>
          <w:sz w:val="24"/>
          <w:szCs w:val="26"/>
        </w:rPr>
        <w:tab/>
      </w:r>
    </w:p>
    <w:p w14:paraId="492C54DA" w14:textId="77777777" w:rsidR="00A0021B" w:rsidRPr="00A0021B" w:rsidRDefault="00A0021B" w:rsidP="009C33A9">
      <w:pPr>
        <w:widowControl w:val="0"/>
        <w:ind w:firstLine="709"/>
        <w:jc w:val="both"/>
        <w:rPr>
          <w:sz w:val="24"/>
          <w:szCs w:val="26"/>
        </w:rPr>
      </w:pPr>
      <w:r w:rsidRPr="00A0021B">
        <w:rPr>
          <w:sz w:val="24"/>
          <w:szCs w:val="26"/>
        </w:rPr>
        <w:t>Данные более чем по 9 млн юридических лиц из Единого государственного реестра юридических лиц (далее - ЕГРЮЛ), представляемые Федеральной налоговой службой, обновляемые не реже одного раза в день.</w:t>
      </w:r>
    </w:p>
    <w:p w14:paraId="44C00237" w14:textId="77777777" w:rsidR="00A0021B" w:rsidRPr="00A0021B" w:rsidRDefault="00A0021B" w:rsidP="009C33A9">
      <w:pPr>
        <w:widowControl w:val="0"/>
        <w:ind w:firstLine="709"/>
        <w:jc w:val="both"/>
        <w:rPr>
          <w:sz w:val="24"/>
          <w:szCs w:val="26"/>
        </w:rPr>
      </w:pPr>
    </w:p>
    <w:p w14:paraId="1521DBB7" w14:textId="77777777" w:rsidR="00A0021B" w:rsidRPr="00A0021B" w:rsidRDefault="00A0021B" w:rsidP="009C33A9">
      <w:pPr>
        <w:widowControl w:val="0"/>
        <w:ind w:firstLine="709"/>
        <w:jc w:val="both"/>
        <w:rPr>
          <w:sz w:val="24"/>
          <w:szCs w:val="26"/>
        </w:rPr>
      </w:pPr>
      <w:r w:rsidRPr="00A0021B">
        <w:rPr>
          <w:sz w:val="24"/>
          <w:szCs w:val="26"/>
        </w:rPr>
        <w:t>Сведения о более чем 20 000 иностранных юридических лиц, являющихся косвенными или прямыми владельцами Российских компаний, обновляемые не реже одного раза в квартал и включающие следующие данные:</w:t>
      </w:r>
    </w:p>
    <w:p w14:paraId="4EF6A5E4" w14:textId="77777777" w:rsidR="00A0021B" w:rsidRPr="00A0021B" w:rsidRDefault="00A0021B" w:rsidP="009C33A9">
      <w:pPr>
        <w:widowControl w:val="0"/>
        <w:ind w:firstLine="709"/>
        <w:jc w:val="both"/>
        <w:rPr>
          <w:sz w:val="24"/>
          <w:szCs w:val="26"/>
        </w:rPr>
      </w:pPr>
      <w:r w:rsidRPr="00A0021B">
        <w:rPr>
          <w:sz w:val="24"/>
          <w:szCs w:val="26"/>
        </w:rPr>
        <w:t>Наименование иностранного юридического лица;</w:t>
      </w:r>
    </w:p>
    <w:p w14:paraId="6746EE52" w14:textId="77777777" w:rsidR="00A0021B" w:rsidRPr="00A0021B" w:rsidRDefault="00A0021B" w:rsidP="009C33A9">
      <w:pPr>
        <w:widowControl w:val="0"/>
        <w:ind w:firstLine="709"/>
        <w:jc w:val="both"/>
        <w:rPr>
          <w:sz w:val="24"/>
          <w:szCs w:val="26"/>
        </w:rPr>
      </w:pPr>
      <w:r w:rsidRPr="00A0021B">
        <w:rPr>
          <w:sz w:val="24"/>
          <w:szCs w:val="26"/>
        </w:rPr>
        <w:t>Идентификационный код;</w:t>
      </w:r>
    </w:p>
    <w:p w14:paraId="2731BF78" w14:textId="77777777" w:rsidR="00A0021B" w:rsidRPr="00A0021B" w:rsidRDefault="00A0021B" w:rsidP="009C33A9">
      <w:pPr>
        <w:widowControl w:val="0"/>
        <w:ind w:firstLine="709"/>
        <w:jc w:val="both"/>
        <w:rPr>
          <w:sz w:val="24"/>
          <w:szCs w:val="26"/>
        </w:rPr>
      </w:pPr>
      <w:r w:rsidRPr="00A0021B">
        <w:rPr>
          <w:sz w:val="24"/>
          <w:szCs w:val="26"/>
        </w:rPr>
        <w:t>Страна;</w:t>
      </w:r>
    </w:p>
    <w:p w14:paraId="3A8B25DA" w14:textId="77777777" w:rsidR="00A0021B" w:rsidRPr="00A0021B" w:rsidRDefault="00A0021B" w:rsidP="009C33A9">
      <w:pPr>
        <w:widowControl w:val="0"/>
        <w:ind w:firstLine="709"/>
        <w:jc w:val="both"/>
        <w:rPr>
          <w:sz w:val="24"/>
          <w:szCs w:val="26"/>
        </w:rPr>
      </w:pPr>
      <w:r w:rsidRPr="00A0021B">
        <w:rPr>
          <w:sz w:val="24"/>
          <w:szCs w:val="26"/>
        </w:rPr>
        <w:t xml:space="preserve">Адрес </w:t>
      </w:r>
    </w:p>
    <w:p w14:paraId="0737EC13" w14:textId="77777777" w:rsidR="00A0021B" w:rsidRPr="00A0021B" w:rsidRDefault="00A0021B" w:rsidP="009C33A9">
      <w:pPr>
        <w:widowControl w:val="0"/>
        <w:ind w:firstLine="709"/>
        <w:jc w:val="both"/>
        <w:rPr>
          <w:sz w:val="24"/>
          <w:szCs w:val="26"/>
        </w:rPr>
      </w:pPr>
      <w:r w:rsidRPr="00A0021B">
        <w:rPr>
          <w:sz w:val="24"/>
          <w:szCs w:val="26"/>
        </w:rPr>
        <w:t>Руководитель;</w:t>
      </w:r>
    </w:p>
    <w:p w14:paraId="07683A25" w14:textId="77777777" w:rsidR="00A0021B" w:rsidRPr="00A0021B" w:rsidRDefault="00A0021B" w:rsidP="009C33A9">
      <w:pPr>
        <w:widowControl w:val="0"/>
        <w:ind w:firstLine="709"/>
        <w:jc w:val="both"/>
        <w:rPr>
          <w:sz w:val="24"/>
          <w:szCs w:val="26"/>
        </w:rPr>
      </w:pPr>
      <w:r w:rsidRPr="00A0021B">
        <w:rPr>
          <w:sz w:val="24"/>
          <w:szCs w:val="26"/>
        </w:rPr>
        <w:t>Выручка;</w:t>
      </w:r>
    </w:p>
    <w:p w14:paraId="448B5B7B" w14:textId="77777777" w:rsidR="00A0021B" w:rsidRPr="00A0021B" w:rsidRDefault="00A0021B" w:rsidP="009C33A9">
      <w:pPr>
        <w:widowControl w:val="0"/>
        <w:ind w:firstLine="709"/>
        <w:jc w:val="both"/>
        <w:rPr>
          <w:sz w:val="24"/>
          <w:szCs w:val="26"/>
        </w:rPr>
      </w:pPr>
      <w:r w:rsidRPr="00A0021B">
        <w:rPr>
          <w:sz w:val="24"/>
          <w:szCs w:val="26"/>
        </w:rPr>
        <w:t>Отраслевая принадлежность;</w:t>
      </w:r>
    </w:p>
    <w:p w14:paraId="314166CF" w14:textId="77777777" w:rsidR="00A0021B" w:rsidRPr="00A0021B" w:rsidRDefault="00A0021B" w:rsidP="009C33A9">
      <w:pPr>
        <w:widowControl w:val="0"/>
        <w:ind w:firstLine="709"/>
        <w:jc w:val="both"/>
        <w:rPr>
          <w:sz w:val="24"/>
          <w:szCs w:val="26"/>
        </w:rPr>
      </w:pPr>
      <w:r w:rsidRPr="00A0021B">
        <w:rPr>
          <w:sz w:val="24"/>
          <w:szCs w:val="26"/>
        </w:rPr>
        <w:t>Год основания;</w:t>
      </w:r>
    </w:p>
    <w:p w14:paraId="3511E6F8" w14:textId="77777777" w:rsidR="00A0021B" w:rsidRPr="00A0021B" w:rsidRDefault="00A0021B" w:rsidP="009C33A9">
      <w:pPr>
        <w:widowControl w:val="0"/>
        <w:ind w:firstLine="709"/>
        <w:jc w:val="both"/>
        <w:rPr>
          <w:sz w:val="24"/>
          <w:szCs w:val="26"/>
        </w:rPr>
      </w:pPr>
      <w:r w:rsidRPr="00A0021B">
        <w:rPr>
          <w:sz w:val="24"/>
          <w:szCs w:val="26"/>
        </w:rPr>
        <w:t>Совладельцы;</w:t>
      </w:r>
    </w:p>
    <w:p w14:paraId="0AD694C9" w14:textId="77777777" w:rsidR="00A0021B" w:rsidRPr="00A0021B" w:rsidRDefault="00A0021B" w:rsidP="009C33A9">
      <w:pPr>
        <w:widowControl w:val="0"/>
        <w:ind w:firstLine="709"/>
        <w:jc w:val="both"/>
        <w:rPr>
          <w:sz w:val="24"/>
          <w:szCs w:val="26"/>
        </w:rPr>
      </w:pPr>
      <w:r w:rsidRPr="00A0021B">
        <w:rPr>
          <w:sz w:val="24"/>
          <w:szCs w:val="26"/>
        </w:rPr>
        <w:t>Участие в уставном капитале.</w:t>
      </w:r>
    </w:p>
    <w:p w14:paraId="65168A94" w14:textId="77777777" w:rsidR="00A0021B" w:rsidRPr="00A0021B" w:rsidRDefault="00A0021B" w:rsidP="009C33A9">
      <w:pPr>
        <w:widowControl w:val="0"/>
        <w:ind w:firstLine="709"/>
        <w:jc w:val="both"/>
        <w:rPr>
          <w:sz w:val="24"/>
          <w:szCs w:val="26"/>
        </w:rPr>
      </w:pPr>
    </w:p>
    <w:p w14:paraId="2CCF4C5F" w14:textId="77777777" w:rsidR="00A0021B" w:rsidRPr="00A0021B" w:rsidRDefault="00A0021B" w:rsidP="009C33A9">
      <w:pPr>
        <w:widowControl w:val="0"/>
        <w:ind w:firstLine="709"/>
        <w:jc w:val="both"/>
        <w:rPr>
          <w:sz w:val="24"/>
          <w:szCs w:val="26"/>
        </w:rPr>
      </w:pPr>
      <w:r w:rsidRPr="00A0021B">
        <w:rPr>
          <w:sz w:val="24"/>
          <w:szCs w:val="26"/>
        </w:rPr>
        <w:t>Данные по Российским юридическим лицам, в объеме, предоставленном соответствующими  источниками,  в том числе: краткое и полное наименование, телефон, регистрационные данные (включая коды КПП, ОКФС, ОКОПФ, ОКОГУ, ОКАТО, ОКТМО, ОГРН, ОКВЭД), дату первичной регистрации (если юридическое лицо было зарегистрировано до 2002 года), дату регистрации в ЕГРЮЛ, данные о совладельцах, данные о филиалах, лицензиях, историю изменений (включая историю изменений с 2005 года в части наименования, организационно-правовой формы, уставного капитала, генерального директора, совладельцев, регистрирующего органа), регистрационный номер и дату регистрации в пенсионном фонде, фонде социального страхования и фонде обязательного медицинского страхования, а также сведения об изменениях, вносимых в ЕГРЮЛ, в том числе о ликвидации. Данные должны предоставляться в режиме реального времени, без задержек и без переадресации на сторонние Интернет-ресурсы и должны быть расположены внутри информационного ресурса.</w:t>
      </w:r>
    </w:p>
    <w:p w14:paraId="27B1B4FA" w14:textId="77777777" w:rsidR="00A0021B" w:rsidRPr="00A0021B" w:rsidRDefault="00A0021B" w:rsidP="009C33A9">
      <w:pPr>
        <w:widowControl w:val="0"/>
        <w:ind w:firstLine="709"/>
        <w:jc w:val="both"/>
        <w:rPr>
          <w:sz w:val="24"/>
          <w:szCs w:val="26"/>
        </w:rPr>
      </w:pPr>
      <w:r w:rsidRPr="00A0021B">
        <w:rPr>
          <w:sz w:val="24"/>
          <w:szCs w:val="26"/>
        </w:rPr>
        <w:t xml:space="preserve">Сведения из Федеральной налоговой службы о документах, представленных для государственной регистрации, вносимые по формам Р11001, Р12001, Р12003, Р13001, Р14001, Р15001, Р16001, Р18001. </w:t>
      </w:r>
    </w:p>
    <w:p w14:paraId="677893D7" w14:textId="77777777" w:rsidR="00A0021B" w:rsidRPr="00A0021B" w:rsidRDefault="00A0021B" w:rsidP="009C33A9">
      <w:pPr>
        <w:widowControl w:val="0"/>
        <w:ind w:firstLine="709"/>
        <w:jc w:val="both"/>
        <w:rPr>
          <w:sz w:val="24"/>
          <w:szCs w:val="26"/>
        </w:rPr>
      </w:pPr>
    </w:p>
    <w:p w14:paraId="17CC81B7" w14:textId="77777777" w:rsidR="00A0021B" w:rsidRPr="00A0021B" w:rsidRDefault="00A0021B" w:rsidP="009C33A9">
      <w:pPr>
        <w:widowControl w:val="0"/>
        <w:ind w:firstLine="709"/>
        <w:jc w:val="both"/>
        <w:rPr>
          <w:sz w:val="24"/>
          <w:szCs w:val="26"/>
        </w:rPr>
      </w:pPr>
      <w:r w:rsidRPr="00A0021B">
        <w:rPr>
          <w:sz w:val="24"/>
          <w:szCs w:val="26"/>
        </w:rPr>
        <w:t xml:space="preserve">Данные более чем по 1,2 млн юридических лиц, не прошедших обязательную перерегистрацию до 2004 года. </w:t>
      </w:r>
    </w:p>
    <w:p w14:paraId="1B98FE75" w14:textId="77777777" w:rsidR="00A0021B" w:rsidRPr="00A0021B" w:rsidRDefault="00A0021B" w:rsidP="009C33A9">
      <w:pPr>
        <w:widowControl w:val="0"/>
        <w:ind w:firstLine="709"/>
        <w:jc w:val="both"/>
        <w:rPr>
          <w:sz w:val="24"/>
          <w:szCs w:val="26"/>
        </w:rPr>
      </w:pPr>
    </w:p>
    <w:p w14:paraId="57669217" w14:textId="77777777" w:rsidR="00A0021B" w:rsidRPr="00A0021B" w:rsidRDefault="00A0021B" w:rsidP="009C33A9">
      <w:pPr>
        <w:widowControl w:val="0"/>
        <w:ind w:firstLine="709"/>
        <w:jc w:val="both"/>
        <w:rPr>
          <w:sz w:val="24"/>
          <w:szCs w:val="26"/>
        </w:rPr>
      </w:pPr>
      <w:r w:rsidRPr="00A0021B">
        <w:rPr>
          <w:sz w:val="24"/>
          <w:szCs w:val="26"/>
        </w:rPr>
        <w:t xml:space="preserve">Бухгалтерская отчетность более чем по 3,6 млн юридических лиц с архивом с 1999 года из Федеральной службы государственной статистики, обновляемая не реже одного раза в год. </w:t>
      </w:r>
    </w:p>
    <w:p w14:paraId="14FF500E" w14:textId="77777777" w:rsidR="00A0021B" w:rsidRPr="00A0021B" w:rsidRDefault="00A0021B" w:rsidP="009C33A9">
      <w:pPr>
        <w:widowControl w:val="0"/>
        <w:ind w:firstLine="709"/>
        <w:jc w:val="both"/>
        <w:rPr>
          <w:sz w:val="24"/>
          <w:szCs w:val="26"/>
        </w:rPr>
      </w:pPr>
    </w:p>
    <w:p w14:paraId="21AED871" w14:textId="77777777" w:rsidR="00A0021B" w:rsidRPr="00A0021B" w:rsidRDefault="00A0021B" w:rsidP="009C33A9">
      <w:pPr>
        <w:widowControl w:val="0"/>
        <w:ind w:firstLine="709"/>
        <w:jc w:val="both"/>
        <w:rPr>
          <w:sz w:val="24"/>
          <w:szCs w:val="26"/>
        </w:rPr>
      </w:pPr>
      <w:r w:rsidRPr="00A0021B">
        <w:rPr>
          <w:sz w:val="24"/>
          <w:szCs w:val="26"/>
        </w:rPr>
        <w:t xml:space="preserve">Среднесписочная численность персонала более чем по 4 млн юридических лиц из Федеральной службы государственной статистики. </w:t>
      </w:r>
    </w:p>
    <w:p w14:paraId="4BB23919" w14:textId="77777777" w:rsidR="00A0021B" w:rsidRPr="00A0021B" w:rsidRDefault="00A0021B" w:rsidP="009C33A9">
      <w:pPr>
        <w:widowControl w:val="0"/>
        <w:ind w:firstLine="709"/>
        <w:jc w:val="both"/>
        <w:rPr>
          <w:sz w:val="24"/>
          <w:szCs w:val="26"/>
        </w:rPr>
      </w:pPr>
    </w:p>
    <w:p w14:paraId="0F4549F4" w14:textId="77777777" w:rsidR="00A0021B" w:rsidRPr="00A0021B" w:rsidRDefault="00A0021B" w:rsidP="009C33A9">
      <w:pPr>
        <w:widowControl w:val="0"/>
        <w:ind w:firstLine="709"/>
        <w:jc w:val="both"/>
        <w:rPr>
          <w:sz w:val="24"/>
          <w:szCs w:val="26"/>
        </w:rPr>
      </w:pPr>
      <w:r w:rsidRPr="00A0021B">
        <w:rPr>
          <w:sz w:val="24"/>
          <w:szCs w:val="26"/>
        </w:rPr>
        <w:t>Наличие финансового анализа деятельности компаний, включающего аналитический баланс, аналитический отчет о прибыли и убытках, горизонтальный и вертикальный анализ аналитического баланса, горизонтальный и вертикальный анализ аналитического отчета о прибылях и убытках, графики, отражающие выручку и рентабельность, период оборота запаса дебиторской и кредиторской задолженности, долговую нагрузку, доходность капитала, структуру активов и пассивов, расчет коэффициентов ликвидности, деловой активности, платежеспособности, рентабельности, оценку финансового состояния.</w:t>
      </w:r>
    </w:p>
    <w:p w14:paraId="7032CF42" w14:textId="77777777" w:rsidR="00A0021B" w:rsidRPr="00A0021B" w:rsidRDefault="00A0021B" w:rsidP="009C33A9">
      <w:pPr>
        <w:widowControl w:val="0"/>
        <w:ind w:firstLine="709"/>
        <w:jc w:val="both"/>
        <w:rPr>
          <w:sz w:val="24"/>
          <w:szCs w:val="26"/>
        </w:rPr>
      </w:pPr>
    </w:p>
    <w:p w14:paraId="68460AF7" w14:textId="77777777" w:rsidR="00A0021B" w:rsidRPr="00A0021B" w:rsidRDefault="00A0021B" w:rsidP="009C33A9">
      <w:pPr>
        <w:widowControl w:val="0"/>
        <w:ind w:firstLine="709"/>
        <w:jc w:val="both"/>
        <w:rPr>
          <w:sz w:val="24"/>
          <w:szCs w:val="26"/>
        </w:rPr>
      </w:pPr>
      <w:r w:rsidRPr="00A0021B">
        <w:rPr>
          <w:sz w:val="24"/>
          <w:szCs w:val="26"/>
        </w:rPr>
        <w:t>Данные более чем по 13 млн индивидуальных предпринимателей, обновляемые не реже одного раза в день. Данные должны соответствовать информации источников и включать: ФИО предпринимателя, коды (включая коды ОГРНИП, ИНН, ОКАТО), дату регистрации, дату и место рождения, дату снятия с учета (при наличии), данные о регистрации в фондах (Пенсионный фонд, Фонд социального страхования, Фонд обязательного медицинского страхования), историю изменений (включая историю изменений регистрационного органа с архивом с 2002 года), а также информацию об изменениях, в том числе о несостоятельности (банкротстве) и информацию об ИП,  отображаемую в виде списка.</w:t>
      </w:r>
    </w:p>
    <w:p w14:paraId="621F8676" w14:textId="77777777" w:rsidR="00A0021B" w:rsidRPr="00A0021B" w:rsidRDefault="00A0021B" w:rsidP="009C33A9">
      <w:pPr>
        <w:widowControl w:val="0"/>
        <w:ind w:firstLine="709"/>
        <w:jc w:val="both"/>
        <w:rPr>
          <w:sz w:val="24"/>
          <w:szCs w:val="26"/>
        </w:rPr>
      </w:pPr>
    </w:p>
    <w:p w14:paraId="6E7649CF" w14:textId="77777777" w:rsidR="00A0021B" w:rsidRPr="00A0021B" w:rsidRDefault="00A0021B" w:rsidP="009C33A9">
      <w:pPr>
        <w:widowControl w:val="0"/>
        <w:ind w:firstLine="709"/>
        <w:jc w:val="both"/>
        <w:rPr>
          <w:sz w:val="24"/>
          <w:szCs w:val="26"/>
        </w:rPr>
      </w:pPr>
      <w:r w:rsidRPr="00A0021B">
        <w:rPr>
          <w:sz w:val="24"/>
          <w:szCs w:val="26"/>
        </w:rPr>
        <w:t xml:space="preserve">Сведения о юридических лицах и индивидуальных предпринимателях, подлежащие официальному опубликованию в Едином федеральном реестре сведений о фактах деятельности юридических лиц, в том числе сообщения о банкротствах физических лиц (www.fedresurs.ru). </w:t>
      </w:r>
    </w:p>
    <w:p w14:paraId="4AFA8E73" w14:textId="77777777" w:rsidR="00A0021B" w:rsidRPr="00A0021B" w:rsidRDefault="00A0021B" w:rsidP="009C33A9">
      <w:pPr>
        <w:widowControl w:val="0"/>
        <w:ind w:firstLine="709"/>
        <w:jc w:val="both"/>
        <w:rPr>
          <w:sz w:val="24"/>
          <w:szCs w:val="26"/>
        </w:rPr>
      </w:pPr>
    </w:p>
    <w:p w14:paraId="09379C2F" w14:textId="77777777" w:rsidR="00A0021B" w:rsidRPr="00A0021B" w:rsidRDefault="00A0021B" w:rsidP="009C33A9">
      <w:pPr>
        <w:widowControl w:val="0"/>
        <w:ind w:firstLine="709"/>
        <w:jc w:val="both"/>
        <w:rPr>
          <w:sz w:val="24"/>
          <w:szCs w:val="26"/>
        </w:rPr>
      </w:pPr>
      <w:r w:rsidRPr="00A0021B">
        <w:rPr>
          <w:sz w:val="24"/>
          <w:szCs w:val="26"/>
        </w:rPr>
        <w:t xml:space="preserve">Сведения о признании финансовой несостоятельности (банкротстве) юридических лиц и индивидуальных предпринимателей, подлежащие официальному опубликованию, включая архив с 2008 года. </w:t>
      </w:r>
    </w:p>
    <w:p w14:paraId="356F78B6" w14:textId="77777777" w:rsidR="00A0021B" w:rsidRPr="00A0021B" w:rsidRDefault="00A0021B" w:rsidP="009C33A9">
      <w:pPr>
        <w:widowControl w:val="0"/>
        <w:ind w:firstLine="709"/>
        <w:jc w:val="both"/>
        <w:rPr>
          <w:sz w:val="24"/>
          <w:szCs w:val="26"/>
        </w:rPr>
      </w:pPr>
    </w:p>
    <w:p w14:paraId="1076BC75" w14:textId="77777777" w:rsidR="00A0021B" w:rsidRPr="00A0021B" w:rsidRDefault="00A0021B" w:rsidP="009C33A9">
      <w:pPr>
        <w:widowControl w:val="0"/>
        <w:ind w:firstLine="709"/>
        <w:jc w:val="both"/>
        <w:rPr>
          <w:sz w:val="24"/>
          <w:szCs w:val="26"/>
        </w:rPr>
      </w:pPr>
      <w:r w:rsidRPr="00A0021B">
        <w:rPr>
          <w:sz w:val="24"/>
          <w:szCs w:val="26"/>
        </w:rPr>
        <w:t>Данные более чем по 250 тыс. юридических лиц о признании финансовой несостоятельности (банкротстве), подлежащие официальному опубликованию, включая архив с 1999 года.</w:t>
      </w:r>
    </w:p>
    <w:p w14:paraId="36287BEB" w14:textId="77777777" w:rsidR="00A0021B" w:rsidRPr="00A0021B" w:rsidRDefault="00A0021B" w:rsidP="009C33A9">
      <w:pPr>
        <w:widowControl w:val="0"/>
        <w:ind w:firstLine="709"/>
        <w:jc w:val="both"/>
        <w:rPr>
          <w:sz w:val="24"/>
          <w:szCs w:val="26"/>
        </w:rPr>
      </w:pPr>
    </w:p>
    <w:p w14:paraId="4A26AEAD" w14:textId="77777777" w:rsidR="00A0021B" w:rsidRPr="00A0021B" w:rsidRDefault="00A0021B" w:rsidP="009C33A9">
      <w:pPr>
        <w:widowControl w:val="0"/>
        <w:ind w:firstLine="709"/>
        <w:jc w:val="both"/>
        <w:rPr>
          <w:sz w:val="24"/>
          <w:szCs w:val="26"/>
        </w:rPr>
      </w:pPr>
      <w:r w:rsidRPr="00A0021B">
        <w:rPr>
          <w:sz w:val="24"/>
          <w:szCs w:val="26"/>
        </w:rPr>
        <w:t xml:space="preserve">Данные более чем по 45 тыс. юридических лиц о платежной дисциплине юридических лиц. Данные должны отражать средний срок исполнения юридическими лицами своих финансовых обязательств, включая среднее значение просрочки в днях, количество платежей и их сумму, информацию о задержке платежей в зависимости от отрасли. Данные должны обновляться не реже одного раза в месяц. </w:t>
      </w:r>
    </w:p>
    <w:p w14:paraId="4908078D" w14:textId="77777777" w:rsidR="00A0021B" w:rsidRPr="00A0021B" w:rsidRDefault="00A0021B" w:rsidP="009C33A9">
      <w:pPr>
        <w:widowControl w:val="0"/>
        <w:ind w:firstLine="709"/>
        <w:jc w:val="both"/>
        <w:rPr>
          <w:sz w:val="24"/>
          <w:szCs w:val="26"/>
        </w:rPr>
      </w:pPr>
    </w:p>
    <w:p w14:paraId="54168ADB" w14:textId="77777777" w:rsidR="00A0021B" w:rsidRPr="00A0021B" w:rsidRDefault="00A0021B" w:rsidP="009C33A9">
      <w:pPr>
        <w:widowControl w:val="0"/>
        <w:ind w:firstLine="709"/>
        <w:jc w:val="both"/>
        <w:rPr>
          <w:sz w:val="24"/>
          <w:szCs w:val="26"/>
        </w:rPr>
      </w:pPr>
      <w:r w:rsidRPr="00A0021B">
        <w:rPr>
          <w:sz w:val="24"/>
          <w:szCs w:val="26"/>
        </w:rPr>
        <w:t>Данные из Службы Банка России по финансовым рынкам, подлежащие обязательному раскрытию, обновляемые не реже одного раза в месяц (включая  сведения с 2002 года и сведения о более чем по 20 тыс. юридических лиц из Федеральной службы по финансовым рынкам), а также публикуемые существенные факты с ежедневным обновлением:</w:t>
      </w:r>
    </w:p>
    <w:p w14:paraId="7FD9DD34" w14:textId="77777777" w:rsidR="00A0021B" w:rsidRPr="00A0021B" w:rsidRDefault="00A0021B" w:rsidP="009C33A9">
      <w:pPr>
        <w:widowControl w:val="0"/>
        <w:ind w:firstLine="709"/>
        <w:jc w:val="both"/>
        <w:rPr>
          <w:sz w:val="24"/>
          <w:szCs w:val="26"/>
        </w:rPr>
      </w:pPr>
      <w:r w:rsidRPr="00A0021B">
        <w:rPr>
          <w:sz w:val="24"/>
          <w:szCs w:val="26"/>
        </w:rPr>
        <w:t>регистрационные и уточненные адресные данные, лицензии, банковские счета;</w:t>
      </w:r>
    </w:p>
    <w:p w14:paraId="64081870" w14:textId="77777777" w:rsidR="00A0021B" w:rsidRPr="00A0021B" w:rsidRDefault="00A0021B" w:rsidP="009C33A9">
      <w:pPr>
        <w:widowControl w:val="0"/>
        <w:ind w:firstLine="709"/>
        <w:jc w:val="both"/>
        <w:rPr>
          <w:sz w:val="24"/>
          <w:szCs w:val="26"/>
        </w:rPr>
      </w:pPr>
      <w:r w:rsidRPr="00A0021B">
        <w:rPr>
          <w:sz w:val="24"/>
          <w:szCs w:val="26"/>
        </w:rPr>
        <w:t>внутренние документы: устав, положение о совете директоров, положение о проведении собрания акционеров;</w:t>
      </w:r>
    </w:p>
    <w:p w14:paraId="259E66F7" w14:textId="77777777" w:rsidR="00A0021B" w:rsidRPr="00A0021B" w:rsidRDefault="00A0021B" w:rsidP="009C33A9">
      <w:pPr>
        <w:widowControl w:val="0"/>
        <w:ind w:firstLine="709"/>
        <w:jc w:val="both"/>
        <w:rPr>
          <w:sz w:val="24"/>
          <w:szCs w:val="26"/>
        </w:rPr>
      </w:pPr>
      <w:r w:rsidRPr="00A0021B">
        <w:rPr>
          <w:sz w:val="24"/>
          <w:szCs w:val="26"/>
        </w:rPr>
        <w:t>данные о структуре компании, включающие информацию о филиалах, дочерних компаниях, совладельцах эмитента;</w:t>
      </w:r>
    </w:p>
    <w:p w14:paraId="48E0E93F" w14:textId="77777777" w:rsidR="00A0021B" w:rsidRPr="00A0021B" w:rsidRDefault="00A0021B" w:rsidP="009C33A9">
      <w:pPr>
        <w:widowControl w:val="0"/>
        <w:ind w:firstLine="709"/>
        <w:jc w:val="both"/>
        <w:rPr>
          <w:sz w:val="24"/>
          <w:szCs w:val="26"/>
        </w:rPr>
      </w:pPr>
      <w:r w:rsidRPr="00A0021B">
        <w:rPr>
          <w:sz w:val="24"/>
          <w:szCs w:val="26"/>
        </w:rPr>
        <w:t>информация относительно органов управления и лиц, входящих в состав органов контроля за финансово-хозяйственной деятельностью компании (совет директоров, исполнительный орган, орган контроля) с архивом с 1999 года;</w:t>
      </w:r>
    </w:p>
    <w:p w14:paraId="7760F5B8" w14:textId="77777777" w:rsidR="00A0021B" w:rsidRPr="00A0021B" w:rsidRDefault="00A0021B" w:rsidP="009C33A9">
      <w:pPr>
        <w:widowControl w:val="0"/>
        <w:ind w:firstLine="709"/>
        <w:jc w:val="both"/>
        <w:rPr>
          <w:sz w:val="24"/>
          <w:szCs w:val="26"/>
        </w:rPr>
      </w:pPr>
      <w:r w:rsidRPr="00A0021B">
        <w:rPr>
          <w:sz w:val="24"/>
          <w:szCs w:val="26"/>
        </w:rPr>
        <w:t>данные относительно деятельности компании, такие как описание деятельности, планов и обязательств эмитента, информация о конкурентах, факторы и условия, определяющие значения для конкурентных позиций работающих на рынке компаний, история создания и развития, представление рынков сбыта продукции, санкции и решения судов относительно эмитента, существенные события, виды деятельности, информация относительно выпускаемой продукции и структуры себестоимости, данные относительно государственных контрактов, поставщиков и клиентов эмитента с архивом с 2009 года;</w:t>
      </w:r>
    </w:p>
    <w:p w14:paraId="5DBF79E5" w14:textId="77777777" w:rsidR="00A0021B" w:rsidRPr="00A0021B" w:rsidRDefault="00A0021B" w:rsidP="009C33A9">
      <w:pPr>
        <w:widowControl w:val="0"/>
        <w:ind w:firstLine="709"/>
        <w:jc w:val="both"/>
        <w:rPr>
          <w:sz w:val="24"/>
          <w:szCs w:val="26"/>
        </w:rPr>
      </w:pPr>
      <w:r w:rsidRPr="00A0021B">
        <w:rPr>
          <w:sz w:val="24"/>
          <w:szCs w:val="26"/>
        </w:rPr>
        <w:t>финансовая информация, включающая в себя ежеквартальную бухгалтерскую отчетность, консолидированные отчеты, отчетность МСФО, отчет о прибылях и убытках, расчет коэффициентов, оценку финансового состояния, кредитную историю, а также наличие результатов последней переоценки основных средств и долгосрочно арендуемых основных средств, осуществленной за 5 завершенных финансовых лет. Ежеквартальная финансовая отчетность должна быть автоматически разобрана внутри карточки компании без переадресации на вложенные файлы;</w:t>
      </w:r>
    </w:p>
    <w:p w14:paraId="15B42F52" w14:textId="77777777" w:rsidR="00A0021B" w:rsidRPr="00A0021B" w:rsidRDefault="00A0021B" w:rsidP="009C33A9">
      <w:pPr>
        <w:widowControl w:val="0"/>
        <w:ind w:firstLine="709"/>
        <w:jc w:val="both"/>
        <w:rPr>
          <w:sz w:val="24"/>
          <w:szCs w:val="26"/>
        </w:rPr>
      </w:pPr>
      <w:r w:rsidRPr="00A0021B">
        <w:rPr>
          <w:sz w:val="24"/>
          <w:szCs w:val="26"/>
        </w:rPr>
        <w:t>данные относительно выпуска ценных бумаг (акции, облигации, дивиденды с дивидендной историей);</w:t>
      </w:r>
    </w:p>
    <w:p w14:paraId="3C880A32" w14:textId="77777777" w:rsidR="00A0021B" w:rsidRPr="00A0021B" w:rsidRDefault="00A0021B" w:rsidP="009C33A9">
      <w:pPr>
        <w:widowControl w:val="0"/>
        <w:ind w:firstLine="709"/>
        <w:jc w:val="both"/>
        <w:rPr>
          <w:sz w:val="24"/>
          <w:szCs w:val="26"/>
        </w:rPr>
      </w:pPr>
      <w:r w:rsidRPr="00A0021B">
        <w:rPr>
          <w:sz w:val="24"/>
          <w:szCs w:val="26"/>
        </w:rPr>
        <w:t>отчеты о выпуске ценных бумаг;</w:t>
      </w:r>
    </w:p>
    <w:p w14:paraId="49FBFCDA" w14:textId="77777777" w:rsidR="00A0021B" w:rsidRPr="00A0021B" w:rsidRDefault="00A0021B" w:rsidP="009C33A9">
      <w:pPr>
        <w:widowControl w:val="0"/>
        <w:ind w:firstLine="709"/>
        <w:jc w:val="both"/>
        <w:rPr>
          <w:sz w:val="24"/>
          <w:szCs w:val="26"/>
        </w:rPr>
      </w:pPr>
      <w:r w:rsidRPr="00A0021B">
        <w:rPr>
          <w:sz w:val="24"/>
          <w:szCs w:val="26"/>
        </w:rPr>
        <w:t>ежеквартальные отчеты эмитента, списки аффилированных лиц и прочие документы компании с архивом с 1999 года.</w:t>
      </w:r>
    </w:p>
    <w:p w14:paraId="6320051E" w14:textId="77777777" w:rsidR="00A0021B" w:rsidRPr="00A0021B" w:rsidRDefault="00A0021B" w:rsidP="009C33A9">
      <w:pPr>
        <w:widowControl w:val="0"/>
        <w:ind w:firstLine="709"/>
        <w:jc w:val="both"/>
        <w:rPr>
          <w:sz w:val="24"/>
          <w:szCs w:val="26"/>
        </w:rPr>
      </w:pPr>
      <w:r w:rsidRPr="00A0021B">
        <w:rPr>
          <w:sz w:val="24"/>
          <w:szCs w:val="26"/>
        </w:rPr>
        <w:t>Данные должны предоставляться в режиме реального времени, без задержек и без переадресации на сторонние Интернет-ресурсы и должны быть расположены внутри информационного ресурса.</w:t>
      </w:r>
    </w:p>
    <w:p w14:paraId="5E714C81" w14:textId="77777777" w:rsidR="00A0021B" w:rsidRPr="00A0021B" w:rsidRDefault="00A0021B" w:rsidP="009C33A9">
      <w:pPr>
        <w:widowControl w:val="0"/>
        <w:ind w:firstLine="709"/>
        <w:jc w:val="both"/>
        <w:rPr>
          <w:sz w:val="24"/>
          <w:szCs w:val="26"/>
        </w:rPr>
      </w:pPr>
    </w:p>
    <w:p w14:paraId="3B90CD53" w14:textId="77777777" w:rsidR="00A0021B" w:rsidRPr="00A0021B" w:rsidRDefault="00A0021B" w:rsidP="009C33A9">
      <w:pPr>
        <w:widowControl w:val="0"/>
        <w:ind w:firstLine="709"/>
        <w:jc w:val="both"/>
        <w:rPr>
          <w:sz w:val="24"/>
          <w:szCs w:val="26"/>
        </w:rPr>
      </w:pPr>
      <w:r w:rsidRPr="00A0021B">
        <w:rPr>
          <w:sz w:val="24"/>
          <w:szCs w:val="26"/>
        </w:rPr>
        <w:t>Данные о финансовой отчетности российских банков, включая ежегодные бухгалтерские балансы по 806 и 807 формам, отчетность по форме 101 с обновлением не реже одного раза в месяц и отчетность по форме 102 с обновлением не реже одного раза в квартал с глубиной архива не менее 5 лет.</w:t>
      </w:r>
    </w:p>
    <w:p w14:paraId="3D21C889" w14:textId="77777777" w:rsidR="00A0021B" w:rsidRPr="00A0021B" w:rsidRDefault="00A0021B" w:rsidP="009C33A9">
      <w:pPr>
        <w:widowControl w:val="0"/>
        <w:ind w:firstLine="709"/>
        <w:jc w:val="both"/>
        <w:rPr>
          <w:sz w:val="24"/>
          <w:szCs w:val="26"/>
        </w:rPr>
      </w:pPr>
    </w:p>
    <w:p w14:paraId="54171260" w14:textId="77777777" w:rsidR="00A0021B" w:rsidRPr="00A0021B" w:rsidRDefault="00A0021B" w:rsidP="009C33A9">
      <w:pPr>
        <w:widowControl w:val="0"/>
        <w:ind w:firstLine="709"/>
        <w:jc w:val="both"/>
        <w:rPr>
          <w:sz w:val="24"/>
          <w:szCs w:val="26"/>
        </w:rPr>
      </w:pPr>
      <w:r w:rsidRPr="00A0021B">
        <w:rPr>
          <w:sz w:val="24"/>
          <w:szCs w:val="26"/>
        </w:rPr>
        <w:t xml:space="preserve">Данные по финансовой отчётности страховых компаний, включая архив с 2000 года. </w:t>
      </w:r>
    </w:p>
    <w:p w14:paraId="1428C837" w14:textId="77777777" w:rsidR="00A0021B" w:rsidRPr="00A0021B" w:rsidRDefault="00A0021B" w:rsidP="009C33A9">
      <w:pPr>
        <w:widowControl w:val="0"/>
        <w:ind w:firstLine="709"/>
        <w:jc w:val="both"/>
        <w:rPr>
          <w:sz w:val="24"/>
          <w:szCs w:val="26"/>
        </w:rPr>
      </w:pPr>
    </w:p>
    <w:p w14:paraId="7B95A990" w14:textId="77777777" w:rsidR="00A0021B" w:rsidRPr="00A0021B" w:rsidRDefault="00A0021B" w:rsidP="009C33A9">
      <w:pPr>
        <w:widowControl w:val="0"/>
        <w:ind w:firstLine="709"/>
        <w:jc w:val="both"/>
        <w:rPr>
          <w:sz w:val="24"/>
          <w:szCs w:val="26"/>
        </w:rPr>
      </w:pPr>
      <w:r w:rsidRPr="00A0021B">
        <w:rPr>
          <w:sz w:val="24"/>
          <w:szCs w:val="26"/>
        </w:rPr>
        <w:t>Данные о заключенных государственных контрактах в рамках 44-ФЗ и 94-ФЗ, включая архив с 2007 года, включая указание кода ОКДП/ОКПД, суммы и наименование контракта. Данные должны предоставляться в режиме реального времени, без задержек и без переадресации на сторонние Интернет-ресурсы и должны быть расположены внутри информационного ресурса с возможностью группировки сведений о выигранных, проигранных контрактах по годам.</w:t>
      </w:r>
    </w:p>
    <w:p w14:paraId="3796F35F" w14:textId="77777777" w:rsidR="00A0021B" w:rsidRPr="00A0021B" w:rsidRDefault="00A0021B" w:rsidP="009C33A9">
      <w:pPr>
        <w:widowControl w:val="0"/>
        <w:ind w:firstLine="709"/>
        <w:jc w:val="both"/>
        <w:rPr>
          <w:sz w:val="24"/>
          <w:szCs w:val="26"/>
        </w:rPr>
      </w:pPr>
    </w:p>
    <w:p w14:paraId="3503594E" w14:textId="77777777" w:rsidR="00A0021B" w:rsidRPr="00A0021B" w:rsidRDefault="00A0021B" w:rsidP="009C33A9">
      <w:pPr>
        <w:widowControl w:val="0"/>
        <w:ind w:firstLine="709"/>
        <w:jc w:val="both"/>
        <w:rPr>
          <w:sz w:val="24"/>
          <w:szCs w:val="26"/>
        </w:rPr>
      </w:pPr>
      <w:r w:rsidRPr="00A0021B">
        <w:rPr>
          <w:sz w:val="24"/>
          <w:szCs w:val="26"/>
        </w:rPr>
        <w:t>Данные о заключенных договорах в рамках 223-ФЗ, включая указание кода ОКДП/ОКПД, суммы и наименование договора. Данные должны предоставляться в режиме реального времени, без задержек и без переадресации на сторонние Интернет-ресурсы и должны быть расположены внутри информационного ресурса с возможностью группировки сведений о выигранных, проигранных контрактах по годам.</w:t>
      </w:r>
    </w:p>
    <w:p w14:paraId="5C85DE59" w14:textId="77777777" w:rsidR="00A0021B" w:rsidRPr="00A0021B" w:rsidRDefault="00A0021B" w:rsidP="009C33A9">
      <w:pPr>
        <w:widowControl w:val="0"/>
        <w:ind w:firstLine="709"/>
        <w:jc w:val="both"/>
        <w:rPr>
          <w:sz w:val="24"/>
          <w:szCs w:val="26"/>
        </w:rPr>
      </w:pPr>
    </w:p>
    <w:p w14:paraId="16AFF472" w14:textId="77777777" w:rsidR="00A0021B" w:rsidRPr="00A0021B" w:rsidRDefault="00A0021B" w:rsidP="009C33A9">
      <w:pPr>
        <w:widowControl w:val="0"/>
        <w:ind w:firstLine="709"/>
        <w:jc w:val="both"/>
        <w:rPr>
          <w:sz w:val="24"/>
          <w:szCs w:val="26"/>
        </w:rPr>
      </w:pPr>
      <w:r w:rsidRPr="00A0021B">
        <w:rPr>
          <w:sz w:val="24"/>
          <w:szCs w:val="26"/>
        </w:rPr>
        <w:t>Данные об аудиторах и регистраторах.</w:t>
      </w:r>
    </w:p>
    <w:p w14:paraId="77417368" w14:textId="77777777" w:rsidR="00A0021B" w:rsidRPr="00A0021B" w:rsidRDefault="00A0021B" w:rsidP="009C33A9">
      <w:pPr>
        <w:widowControl w:val="0"/>
        <w:ind w:firstLine="709"/>
        <w:jc w:val="both"/>
        <w:rPr>
          <w:sz w:val="24"/>
          <w:szCs w:val="26"/>
        </w:rPr>
      </w:pPr>
    </w:p>
    <w:p w14:paraId="24F54D40" w14:textId="77777777" w:rsidR="00A0021B" w:rsidRPr="00A0021B" w:rsidRDefault="00A0021B" w:rsidP="009C33A9">
      <w:pPr>
        <w:widowControl w:val="0"/>
        <w:ind w:firstLine="709"/>
        <w:jc w:val="both"/>
        <w:rPr>
          <w:sz w:val="24"/>
          <w:szCs w:val="26"/>
        </w:rPr>
      </w:pPr>
      <w:r w:rsidRPr="00A0021B">
        <w:rPr>
          <w:sz w:val="24"/>
          <w:szCs w:val="26"/>
        </w:rPr>
        <w:t>Данные о компаниях, включенных в Реестр недобросовестных поставщиков.</w:t>
      </w:r>
    </w:p>
    <w:p w14:paraId="71A15C73" w14:textId="77777777" w:rsidR="00A0021B" w:rsidRPr="00A0021B" w:rsidRDefault="00A0021B" w:rsidP="009C33A9">
      <w:pPr>
        <w:widowControl w:val="0"/>
        <w:ind w:firstLine="709"/>
        <w:jc w:val="both"/>
        <w:rPr>
          <w:sz w:val="24"/>
          <w:szCs w:val="26"/>
        </w:rPr>
      </w:pPr>
    </w:p>
    <w:p w14:paraId="56649D90" w14:textId="77777777" w:rsidR="00A0021B" w:rsidRPr="00A0021B" w:rsidRDefault="00A0021B" w:rsidP="009C33A9">
      <w:pPr>
        <w:widowControl w:val="0"/>
        <w:ind w:firstLine="709"/>
        <w:jc w:val="both"/>
        <w:rPr>
          <w:sz w:val="24"/>
          <w:szCs w:val="26"/>
        </w:rPr>
      </w:pPr>
      <w:r w:rsidRPr="00A0021B">
        <w:rPr>
          <w:sz w:val="24"/>
          <w:szCs w:val="26"/>
        </w:rPr>
        <w:t>Информацию о решениях, постановлениях и определениях арбитражных судов по экономическим спорам хозяйствующих субъектов, обновляемую не реже одного раза в сутки, включая архив с 2010 года.</w:t>
      </w:r>
    </w:p>
    <w:p w14:paraId="6CFD8BD4" w14:textId="77777777" w:rsidR="00A0021B" w:rsidRPr="00A0021B" w:rsidRDefault="00A0021B" w:rsidP="009C33A9">
      <w:pPr>
        <w:widowControl w:val="0"/>
        <w:ind w:firstLine="709"/>
        <w:jc w:val="both"/>
        <w:rPr>
          <w:sz w:val="24"/>
          <w:szCs w:val="26"/>
        </w:rPr>
      </w:pPr>
    </w:p>
    <w:p w14:paraId="55EA4125" w14:textId="77777777" w:rsidR="00A0021B" w:rsidRPr="00A0021B" w:rsidRDefault="00A0021B" w:rsidP="009C33A9">
      <w:pPr>
        <w:widowControl w:val="0"/>
        <w:ind w:firstLine="709"/>
        <w:jc w:val="both"/>
        <w:rPr>
          <w:sz w:val="24"/>
          <w:szCs w:val="26"/>
        </w:rPr>
      </w:pPr>
      <w:r w:rsidRPr="00A0021B">
        <w:rPr>
          <w:sz w:val="24"/>
          <w:szCs w:val="26"/>
        </w:rPr>
        <w:t>Информацию о товарных знаках, выданных патентах на изобретения, полезные модели, промышленные образцы, перспективные изобретения, формулы заявок на российские изобретения, включая архив с 2010 года, а также информацию по изменениям, которые происходили с объектом интеллектуальной собственности: смена правообладателя, адреса для переписки, продление срока действия или внесение иных изменений.</w:t>
      </w:r>
    </w:p>
    <w:p w14:paraId="16D20F78" w14:textId="77777777" w:rsidR="00A0021B" w:rsidRPr="00A0021B" w:rsidRDefault="00A0021B" w:rsidP="009C33A9">
      <w:pPr>
        <w:widowControl w:val="0"/>
        <w:ind w:firstLine="709"/>
        <w:jc w:val="both"/>
        <w:rPr>
          <w:sz w:val="24"/>
          <w:szCs w:val="26"/>
        </w:rPr>
      </w:pPr>
    </w:p>
    <w:p w14:paraId="13A83F12" w14:textId="77777777" w:rsidR="00A0021B" w:rsidRPr="00A0021B" w:rsidRDefault="00A0021B" w:rsidP="009C33A9">
      <w:pPr>
        <w:widowControl w:val="0"/>
        <w:ind w:firstLine="709"/>
        <w:jc w:val="both"/>
        <w:rPr>
          <w:sz w:val="24"/>
          <w:szCs w:val="26"/>
        </w:rPr>
      </w:pPr>
      <w:r w:rsidRPr="00A0021B">
        <w:rPr>
          <w:sz w:val="24"/>
          <w:szCs w:val="26"/>
        </w:rPr>
        <w:t>Информацию о доменных именах, зарегистрированных на юридическое лицо в зонах RU и РФ, обновляемую не реже 1 раза в месяц.</w:t>
      </w:r>
    </w:p>
    <w:p w14:paraId="38884C2A" w14:textId="77777777" w:rsidR="00A0021B" w:rsidRPr="00A0021B" w:rsidRDefault="00A0021B" w:rsidP="009C33A9">
      <w:pPr>
        <w:widowControl w:val="0"/>
        <w:ind w:firstLine="709"/>
        <w:jc w:val="both"/>
        <w:rPr>
          <w:sz w:val="24"/>
          <w:szCs w:val="26"/>
        </w:rPr>
      </w:pPr>
    </w:p>
    <w:p w14:paraId="5FDEAAB1" w14:textId="77777777" w:rsidR="00A0021B" w:rsidRPr="00A0021B" w:rsidRDefault="00A0021B" w:rsidP="009C33A9">
      <w:pPr>
        <w:widowControl w:val="0"/>
        <w:ind w:firstLine="709"/>
        <w:jc w:val="both"/>
        <w:rPr>
          <w:sz w:val="24"/>
          <w:szCs w:val="26"/>
        </w:rPr>
      </w:pPr>
      <w:r w:rsidRPr="00A0021B">
        <w:rPr>
          <w:sz w:val="24"/>
          <w:szCs w:val="26"/>
        </w:rPr>
        <w:t>Данные из Федеральной Службы Судебных Приставов об исполнительных производствах с указанием номера исполнительного производства, сумм выплат и даты Акта или исполнительного листа, включая архив с 2010 года.</w:t>
      </w:r>
    </w:p>
    <w:p w14:paraId="7C47346B" w14:textId="77777777" w:rsidR="00A0021B" w:rsidRPr="00A0021B" w:rsidRDefault="00A0021B" w:rsidP="009C33A9">
      <w:pPr>
        <w:widowControl w:val="0"/>
        <w:ind w:firstLine="709"/>
        <w:jc w:val="both"/>
        <w:rPr>
          <w:sz w:val="24"/>
          <w:szCs w:val="26"/>
        </w:rPr>
      </w:pPr>
    </w:p>
    <w:p w14:paraId="52B2F132" w14:textId="77777777" w:rsidR="00A0021B" w:rsidRPr="00A0021B" w:rsidRDefault="00A0021B" w:rsidP="009C33A9">
      <w:pPr>
        <w:widowControl w:val="0"/>
        <w:ind w:firstLine="709"/>
        <w:jc w:val="both"/>
        <w:rPr>
          <w:sz w:val="24"/>
          <w:szCs w:val="26"/>
        </w:rPr>
      </w:pPr>
      <w:r w:rsidRPr="00A0021B">
        <w:rPr>
          <w:sz w:val="24"/>
          <w:szCs w:val="26"/>
        </w:rPr>
        <w:t>Информацию о компаниях, включенных в список членов Российского союза промышленников и предпринимателей.</w:t>
      </w:r>
    </w:p>
    <w:p w14:paraId="35DBDC9D" w14:textId="77777777" w:rsidR="00A0021B" w:rsidRPr="00A0021B" w:rsidRDefault="00A0021B" w:rsidP="009C33A9">
      <w:pPr>
        <w:widowControl w:val="0"/>
        <w:ind w:firstLine="709"/>
        <w:jc w:val="both"/>
        <w:rPr>
          <w:sz w:val="24"/>
          <w:szCs w:val="26"/>
        </w:rPr>
      </w:pPr>
    </w:p>
    <w:p w14:paraId="4EAB3785" w14:textId="77777777" w:rsidR="00A0021B" w:rsidRPr="00A0021B" w:rsidRDefault="00A0021B" w:rsidP="009C33A9">
      <w:pPr>
        <w:widowControl w:val="0"/>
        <w:ind w:firstLine="709"/>
        <w:jc w:val="both"/>
        <w:rPr>
          <w:sz w:val="24"/>
          <w:szCs w:val="26"/>
        </w:rPr>
      </w:pPr>
      <w:r w:rsidRPr="00A0021B">
        <w:rPr>
          <w:sz w:val="24"/>
          <w:szCs w:val="26"/>
        </w:rPr>
        <w:t>Данные о более чем 10 тыс. компаний, в состав которых входят дисквалифицированные физические лица, с обновлением не реже 1 раза в месяц.</w:t>
      </w:r>
    </w:p>
    <w:p w14:paraId="197DC3E8" w14:textId="77777777" w:rsidR="00A0021B" w:rsidRPr="00A0021B" w:rsidRDefault="00A0021B" w:rsidP="009C33A9">
      <w:pPr>
        <w:widowControl w:val="0"/>
        <w:ind w:firstLine="709"/>
        <w:jc w:val="both"/>
        <w:rPr>
          <w:sz w:val="24"/>
          <w:szCs w:val="26"/>
        </w:rPr>
      </w:pPr>
    </w:p>
    <w:p w14:paraId="08D165EA" w14:textId="77777777" w:rsidR="00A0021B" w:rsidRPr="00A0021B" w:rsidRDefault="00A0021B" w:rsidP="009C33A9">
      <w:pPr>
        <w:widowControl w:val="0"/>
        <w:ind w:firstLine="709"/>
        <w:jc w:val="both"/>
        <w:rPr>
          <w:sz w:val="24"/>
          <w:szCs w:val="26"/>
        </w:rPr>
      </w:pPr>
      <w:r w:rsidRPr="00A0021B">
        <w:rPr>
          <w:sz w:val="24"/>
          <w:szCs w:val="26"/>
        </w:rPr>
        <w:t>Информацию о компаниях, включенных в список юридических лиц, имеющих задолженность по уплате налогов или почтовый адрес которых не отвечает на корреспонденцию ФНС, обновляемую не реже 1 раза в месяц.</w:t>
      </w:r>
    </w:p>
    <w:p w14:paraId="643F722F" w14:textId="77777777" w:rsidR="00A0021B" w:rsidRPr="00A0021B" w:rsidRDefault="00A0021B" w:rsidP="009C33A9">
      <w:pPr>
        <w:widowControl w:val="0"/>
        <w:ind w:firstLine="709"/>
        <w:jc w:val="both"/>
        <w:rPr>
          <w:sz w:val="24"/>
          <w:szCs w:val="26"/>
        </w:rPr>
      </w:pPr>
    </w:p>
    <w:p w14:paraId="710C6D68" w14:textId="77777777" w:rsidR="00A0021B" w:rsidRPr="00A0021B" w:rsidRDefault="00A0021B" w:rsidP="009C33A9">
      <w:pPr>
        <w:widowControl w:val="0"/>
        <w:ind w:firstLine="709"/>
        <w:jc w:val="both"/>
        <w:rPr>
          <w:sz w:val="24"/>
          <w:szCs w:val="26"/>
        </w:rPr>
      </w:pPr>
      <w:r w:rsidRPr="00A0021B">
        <w:rPr>
          <w:sz w:val="24"/>
          <w:szCs w:val="26"/>
        </w:rPr>
        <w:t xml:space="preserve">Данные о более чем 2,7 млн проверок органами государственной власти по 1,2 млн. юридическим лицам и индивидуальным предпринимателям, включая архив с 2012 года, обновляемые не реже 1 раза в день. </w:t>
      </w:r>
    </w:p>
    <w:p w14:paraId="04CE240C" w14:textId="77777777" w:rsidR="00A0021B" w:rsidRPr="00A0021B" w:rsidRDefault="00A0021B" w:rsidP="009C33A9">
      <w:pPr>
        <w:widowControl w:val="0"/>
        <w:ind w:firstLine="709"/>
        <w:jc w:val="both"/>
        <w:rPr>
          <w:sz w:val="24"/>
          <w:szCs w:val="26"/>
        </w:rPr>
      </w:pPr>
      <w:r w:rsidRPr="00A0021B">
        <w:rPr>
          <w:sz w:val="24"/>
          <w:szCs w:val="26"/>
        </w:rPr>
        <w:t xml:space="preserve">Данные должны содержать даты проведенной или будущей проверки, название государственного органа, который будет проводить или провел проверку. </w:t>
      </w:r>
    </w:p>
    <w:p w14:paraId="73499E2C" w14:textId="77777777" w:rsidR="00A0021B" w:rsidRPr="00A0021B" w:rsidRDefault="00A0021B" w:rsidP="009C33A9">
      <w:pPr>
        <w:widowControl w:val="0"/>
        <w:ind w:firstLine="709"/>
        <w:jc w:val="both"/>
        <w:rPr>
          <w:sz w:val="24"/>
          <w:szCs w:val="26"/>
        </w:rPr>
      </w:pPr>
    </w:p>
    <w:p w14:paraId="6A45F891" w14:textId="77777777" w:rsidR="00A0021B" w:rsidRPr="00A0021B" w:rsidRDefault="00A0021B" w:rsidP="009C33A9">
      <w:pPr>
        <w:widowControl w:val="0"/>
        <w:ind w:firstLine="709"/>
        <w:jc w:val="both"/>
        <w:rPr>
          <w:sz w:val="24"/>
          <w:szCs w:val="26"/>
        </w:rPr>
      </w:pPr>
      <w:r w:rsidRPr="00A0021B">
        <w:rPr>
          <w:sz w:val="24"/>
          <w:szCs w:val="26"/>
        </w:rPr>
        <w:t>Данные из Федеральной государственной информационной системы «Единый реестр проверок» также должны содержать результаты проведенных проверок и выявленные нарушения.</w:t>
      </w:r>
    </w:p>
    <w:p w14:paraId="195DB2D0" w14:textId="77777777" w:rsidR="00A0021B" w:rsidRPr="00A0021B" w:rsidRDefault="00A0021B" w:rsidP="009C33A9">
      <w:pPr>
        <w:widowControl w:val="0"/>
        <w:ind w:firstLine="709"/>
        <w:jc w:val="both"/>
        <w:rPr>
          <w:sz w:val="24"/>
          <w:szCs w:val="26"/>
        </w:rPr>
      </w:pPr>
    </w:p>
    <w:p w14:paraId="3AA18AC3" w14:textId="77777777" w:rsidR="00A0021B" w:rsidRPr="00A0021B" w:rsidRDefault="00A0021B" w:rsidP="009C33A9">
      <w:pPr>
        <w:widowControl w:val="0"/>
        <w:ind w:firstLine="709"/>
        <w:jc w:val="both"/>
        <w:rPr>
          <w:sz w:val="24"/>
          <w:szCs w:val="26"/>
        </w:rPr>
      </w:pPr>
      <w:r w:rsidRPr="00A0021B">
        <w:rPr>
          <w:sz w:val="24"/>
          <w:szCs w:val="26"/>
        </w:rPr>
        <w:t xml:space="preserve">Данные о компаниях, включенных в реестр субъектов естественных монополий, с указанием номера приказа о включении в реестр, даты приказа и информации о занимаемой на рынке доле. </w:t>
      </w:r>
    </w:p>
    <w:p w14:paraId="62553354" w14:textId="77777777" w:rsidR="00A0021B" w:rsidRPr="00A0021B" w:rsidRDefault="00A0021B" w:rsidP="009C33A9">
      <w:pPr>
        <w:widowControl w:val="0"/>
        <w:ind w:firstLine="709"/>
        <w:jc w:val="both"/>
        <w:rPr>
          <w:sz w:val="24"/>
          <w:szCs w:val="26"/>
        </w:rPr>
      </w:pPr>
    </w:p>
    <w:p w14:paraId="799F0B35" w14:textId="77777777" w:rsidR="00A0021B" w:rsidRPr="00A0021B" w:rsidRDefault="00A0021B" w:rsidP="009C33A9">
      <w:pPr>
        <w:widowControl w:val="0"/>
        <w:ind w:firstLine="709"/>
        <w:jc w:val="both"/>
        <w:rPr>
          <w:sz w:val="24"/>
          <w:szCs w:val="26"/>
        </w:rPr>
      </w:pPr>
      <w:r w:rsidRPr="00A0021B">
        <w:rPr>
          <w:sz w:val="24"/>
          <w:szCs w:val="26"/>
        </w:rPr>
        <w:t>Данные об открытых акционерных обществах, включенных в перечень в соответствии с Распоряжением Правительства 91-Р от 23 января 2003 г.</w:t>
      </w:r>
    </w:p>
    <w:p w14:paraId="657DED75" w14:textId="77777777" w:rsidR="00A0021B" w:rsidRPr="00A0021B" w:rsidRDefault="00A0021B" w:rsidP="009C33A9">
      <w:pPr>
        <w:widowControl w:val="0"/>
        <w:ind w:firstLine="709"/>
        <w:jc w:val="both"/>
        <w:rPr>
          <w:sz w:val="24"/>
          <w:szCs w:val="26"/>
        </w:rPr>
      </w:pPr>
    </w:p>
    <w:p w14:paraId="2B0B8F6D" w14:textId="77777777" w:rsidR="00A0021B" w:rsidRPr="00A0021B" w:rsidRDefault="00A0021B" w:rsidP="009C33A9">
      <w:pPr>
        <w:widowControl w:val="0"/>
        <w:ind w:firstLine="709"/>
        <w:jc w:val="both"/>
        <w:rPr>
          <w:sz w:val="24"/>
          <w:szCs w:val="26"/>
        </w:rPr>
      </w:pPr>
      <w:r w:rsidRPr="00A0021B">
        <w:rPr>
          <w:sz w:val="24"/>
          <w:szCs w:val="26"/>
        </w:rPr>
        <w:t>Данные о компаниях, включенных в Перечень стратегических предприятий и стратегических акционерных обществ и Перечень системообразующих организаций.</w:t>
      </w:r>
    </w:p>
    <w:p w14:paraId="758A0DFA" w14:textId="77777777" w:rsidR="00A0021B" w:rsidRPr="00A0021B" w:rsidRDefault="00A0021B" w:rsidP="009C33A9">
      <w:pPr>
        <w:widowControl w:val="0"/>
        <w:ind w:firstLine="709"/>
        <w:jc w:val="both"/>
        <w:rPr>
          <w:sz w:val="24"/>
          <w:szCs w:val="26"/>
        </w:rPr>
      </w:pPr>
    </w:p>
    <w:p w14:paraId="4C4737AA" w14:textId="77777777" w:rsidR="00A0021B" w:rsidRPr="00A0021B" w:rsidRDefault="00A0021B" w:rsidP="009C33A9">
      <w:pPr>
        <w:widowControl w:val="0"/>
        <w:ind w:firstLine="709"/>
        <w:jc w:val="both"/>
        <w:rPr>
          <w:sz w:val="24"/>
          <w:szCs w:val="26"/>
        </w:rPr>
      </w:pPr>
      <w:r w:rsidRPr="00A0021B">
        <w:rPr>
          <w:sz w:val="24"/>
          <w:szCs w:val="26"/>
        </w:rPr>
        <w:t>Данные о компаниях, включенных в реестр микрофинансовых организаций, включая информацию о компаниях, исключенных из этого реестра, обновляемые не реже 1 раза в месяц.</w:t>
      </w:r>
    </w:p>
    <w:p w14:paraId="632F5ABC" w14:textId="77777777" w:rsidR="00A0021B" w:rsidRPr="00A0021B" w:rsidRDefault="00A0021B" w:rsidP="009C33A9">
      <w:pPr>
        <w:widowControl w:val="0"/>
        <w:ind w:firstLine="709"/>
        <w:jc w:val="both"/>
        <w:rPr>
          <w:sz w:val="24"/>
          <w:szCs w:val="26"/>
        </w:rPr>
      </w:pPr>
    </w:p>
    <w:p w14:paraId="2AB8C04E" w14:textId="77777777" w:rsidR="00A0021B" w:rsidRPr="00A0021B" w:rsidRDefault="00A0021B" w:rsidP="009C33A9">
      <w:pPr>
        <w:widowControl w:val="0"/>
        <w:ind w:firstLine="709"/>
        <w:jc w:val="both"/>
        <w:rPr>
          <w:sz w:val="24"/>
          <w:szCs w:val="26"/>
        </w:rPr>
      </w:pPr>
      <w:r w:rsidRPr="00A0021B">
        <w:rPr>
          <w:sz w:val="24"/>
          <w:szCs w:val="26"/>
        </w:rPr>
        <w:t>Данные о компаниях, включенных в Единый Федеральный Реестр туроператоров.</w:t>
      </w:r>
    </w:p>
    <w:p w14:paraId="0CB63A4B" w14:textId="77777777" w:rsidR="00A0021B" w:rsidRPr="00A0021B" w:rsidRDefault="00A0021B" w:rsidP="009C33A9">
      <w:pPr>
        <w:widowControl w:val="0"/>
        <w:ind w:firstLine="709"/>
        <w:jc w:val="both"/>
        <w:rPr>
          <w:sz w:val="24"/>
          <w:szCs w:val="26"/>
        </w:rPr>
      </w:pPr>
    </w:p>
    <w:p w14:paraId="45E70D70" w14:textId="77777777" w:rsidR="00A0021B" w:rsidRPr="00A0021B" w:rsidRDefault="00A0021B" w:rsidP="009C33A9">
      <w:pPr>
        <w:widowControl w:val="0"/>
        <w:ind w:firstLine="709"/>
        <w:jc w:val="both"/>
        <w:rPr>
          <w:sz w:val="24"/>
          <w:szCs w:val="26"/>
        </w:rPr>
      </w:pPr>
      <w:r w:rsidRPr="00A0021B">
        <w:rPr>
          <w:sz w:val="24"/>
          <w:szCs w:val="26"/>
        </w:rPr>
        <w:t>Данные о вакансиях компаний, полученные с портала hh.ru и включающие в себя: общую статистику по вакансиям в виде сводного отчета в разрезе «месяц/размер зарплаты», список всех вакансий компании за последний календарный месяц, данные должны обновляться не реже 1 раза месяц.</w:t>
      </w:r>
    </w:p>
    <w:p w14:paraId="4BFB5263" w14:textId="77777777" w:rsidR="00A0021B" w:rsidRPr="00A0021B" w:rsidRDefault="00A0021B" w:rsidP="009C33A9">
      <w:pPr>
        <w:widowControl w:val="0"/>
        <w:ind w:firstLine="709"/>
        <w:jc w:val="both"/>
        <w:rPr>
          <w:sz w:val="24"/>
          <w:szCs w:val="26"/>
        </w:rPr>
      </w:pPr>
    </w:p>
    <w:p w14:paraId="03946B7F" w14:textId="77777777" w:rsidR="00A0021B" w:rsidRPr="00A0021B" w:rsidRDefault="00A0021B" w:rsidP="009C33A9">
      <w:pPr>
        <w:widowControl w:val="0"/>
        <w:ind w:firstLine="709"/>
        <w:jc w:val="both"/>
        <w:rPr>
          <w:sz w:val="24"/>
          <w:szCs w:val="26"/>
        </w:rPr>
      </w:pPr>
      <w:r w:rsidRPr="00A0021B">
        <w:rPr>
          <w:sz w:val="24"/>
          <w:szCs w:val="26"/>
        </w:rPr>
        <w:t>Данные по заложенному движимому имуществу компаний, полученные из следующих источников: Федеральная Нотариальная Палата (ФНП), Единый федеральный реестр сведений о фактах деятельности юридических лиц. Данные должны обновляться ежедневно и включать в себя:</w:t>
      </w:r>
    </w:p>
    <w:p w14:paraId="6FEC9E35" w14:textId="77777777" w:rsidR="00A0021B" w:rsidRPr="00A0021B" w:rsidRDefault="00A0021B" w:rsidP="009C33A9">
      <w:pPr>
        <w:widowControl w:val="0"/>
        <w:ind w:firstLine="709"/>
        <w:jc w:val="both"/>
        <w:rPr>
          <w:sz w:val="24"/>
          <w:szCs w:val="26"/>
        </w:rPr>
      </w:pPr>
      <w:r w:rsidRPr="00A0021B">
        <w:rPr>
          <w:sz w:val="24"/>
          <w:szCs w:val="26"/>
        </w:rPr>
        <w:t>статус и дата исполнения обязательств;</w:t>
      </w:r>
    </w:p>
    <w:p w14:paraId="637E447F" w14:textId="77777777" w:rsidR="00A0021B" w:rsidRPr="00A0021B" w:rsidRDefault="00A0021B" w:rsidP="009C33A9">
      <w:pPr>
        <w:widowControl w:val="0"/>
        <w:ind w:firstLine="709"/>
        <w:jc w:val="both"/>
        <w:rPr>
          <w:sz w:val="24"/>
          <w:szCs w:val="26"/>
        </w:rPr>
      </w:pPr>
      <w:r w:rsidRPr="00A0021B">
        <w:rPr>
          <w:sz w:val="24"/>
          <w:szCs w:val="26"/>
        </w:rPr>
        <w:t>залогодатель и залогодержатель;</w:t>
      </w:r>
    </w:p>
    <w:p w14:paraId="7E16B60B" w14:textId="77777777" w:rsidR="00A0021B" w:rsidRPr="00A0021B" w:rsidRDefault="00A0021B" w:rsidP="009C33A9">
      <w:pPr>
        <w:widowControl w:val="0"/>
        <w:ind w:firstLine="709"/>
        <w:jc w:val="both"/>
        <w:rPr>
          <w:sz w:val="24"/>
          <w:szCs w:val="26"/>
        </w:rPr>
      </w:pPr>
      <w:r w:rsidRPr="00A0021B">
        <w:rPr>
          <w:sz w:val="24"/>
          <w:szCs w:val="26"/>
        </w:rPr>
        <w:t>общее описание заложенного имущества;</w:t>
      </w:r>
    </w:p>
    <w:p w14:paraId="4852B224" w14:textId="77777777" w:rsidR="00A0021B" w:rsidRPr="00A0021B" w:rsidRDefault="00A0021B" w:rsidP="009C33A9">
      <w:pPr>
        <w:widowControl w:val="0"/>
        <w:ind w:firstLine="709"/>
        <w:jc w:val="both"/>
        <w:rPr>
          <w:sz w:val="24"/>
          <w:szCs w:val="26"/>
        </w:rPr>
      </w:pPr>
      <w:r w:rsidRPr="00A0021B">
        <w:rPr>
          <w:sz w:val="24"/>
          <w:szCs w:val="26"/>
        </w:rPr>
        <w:t>регистрационный номер уведомления;</w:t>
      </w:r>
    </w:p>
    <w:p w14:paraId="2788E985" w14:textId="77777777" w:rsidR="00A0021B" w:rsidRPr="00A0021B" w:rsidRDefault="00A0021B" w:rsidP="009C33A9">
      <w:pPr>
        <w:widowControl w:val="0"/>
        <w:ind w:firstLine="709"/>
        <w:jc w:val="both"/>
        <w:rPr>
          <w:sz w:val="24"/>
          <w:szCs w:val="26"/>
        </w:rPr>
      </w:pPr>
      <w:r w:rsidRPr="00A0021B">
        <w:rPr>
          <w:sz w:val="24"/>
          <w:szCs w:val="26"/>
        </w:rPr>
        <w:t>номер договора.</w:t>
      </w:r>
    </w:p>
    <w:p w14:paraId="4A735002" w14:textId="77777777" w:rsidR="00A0021B" w:rsidRPr="00A0021B" w:rsidRDefault="00A0021B" w:rsidP="009C33A9">
      <w:pPr>
        <w:widowControl w:val="0"/>
        <w:ind w:firstLine="709"/>
        <w:jc w:val="both"/>
        <w:rPr>
          <w:sz w:val="24"/>
          <w:szCs w:val="26"/>
        </w:rPr>
      </w:pPr>
    </w:p>
    <w:p w14:paraId="44D13B83" w14:textId="77777777" w:rsidR="00A0021B" w:rsidRPr="00A0021B" w:rsidRDefault="00A0021B" w:rsidP="009C33A9">
      <w:pPr>
        <w:widowControl w:val="0"/>
        <w:ind w:firstLine="709"/>
        <w:jc w:val="both"/>
        <w:rPr>
          <w:sz w:val="24"/>
          <w:szCs w:val="26"/>
        </w:rPr>
      </w:pPr>
      <w:r w:rsidRPr="00A0021B">
        <w:rPr>
          <w:sz w:val="24"/>
          <w:szCs w:val="26"/>
        </w:rPr>
        <w:t>Наличие индекса должной осмотрительности.</w:t>
      </w:r>
    </w:p>
    <w:p w14:paraId="29E4E1D0" w14:textId="77777777" w:rsidR="00A0021B" w:rsidRPr="00A0021B" w:rsidRDefault="00A0021B" w:rsidP="009C33A9">
      <w:pPr>
        <w:widowControl w:val="0"/>
        <w:ind w:firstLine="709"/>
        <w:jc w:val="both"/>
        <w:rPr>
          <w:sz w:val="24"/>
          <w:szCs w:val="26"/>
        </w:rPr>
      </w:pPr>
    </w:p>
    <w:p w14:paraId="4CB7BE81" w14:textId="77777777" w:rsidR="00A0021B" w:rsidRPr="00A0021B" w:rsidRDefault="00A0021B" w:rsidP="009C33A9">
      <w:pPr>
        <w:widowControl w:val="0"/>
        <w:ind w:firstLine="709"/>
        <w:jc w:val="both"/>
        <w:rPr>
          <w:sz w:val="24"/>
          <w:szCs w:val="26"/>
        </w:rPr>
      </w:pPr>
      <w:r w:rsidRPr="00A0021B">
        <w:rPr>
          <w:sz w:val="24"/>
          <w:szCs w:val="26"/>
        </w:rPr>
        <w:t>Наличие индекса финансовой устойчивости.</w:t>
      </w:r>
    </w:p>
    <w:p w14:paraId="401441D1" w14:textId="77777777" w:rsidR="00A0021B" w:rsidRPr="00A0021B" w:rsidRDefault="00A0021B" w:rsidP="009C33A9">
      <w:pPr>
        <w:widowControl w:val="0"/>
        <w:ind w:firstLine="709"/>
        <w:jc w:val="both"/>
        <w:rPr>
          <w:sz w:val="24"/>
          <w:szCs w:val="26"/>
        </w:rPr>
      </w:pPr>
    </w:p>
    <w:p w14:paraId="642DB86E" w14:textId="77777777" w:rsidR="00A0021B" w:rsidRPr="00A0021B" w:rsidRDefault="00A0021B" w:rsidP="009C33A9">
      <w:pPr>
        <w:widowControl w:val="0"/>
        <w:ind w:firstLine="709"/>
        <w:jc w:val="both"/>
        <w:rPr>
          <w:sz w:val="24"/>
          <w:szCs w:val="26"/>
        </w:rPr>
      </w:pPr>
      <w:r w:rsidRPr="00A0021B">
        <w:rPr>
          <w:sz w:val="24"/>
          <w:szCs w:val="26"/>
        </w:rPr>
        <w:t>Наличие индекса платежной дисциплины,</w:t>
      </w:r>
    </w:p>
    <w:p w14:paraId="49093511" w14:textId="77777777" w:rsidR="00A0021B" w:rsidRPr="00A0021B" w:rsidRDefault="00A0021B" w:rsidP="009C33A9">
      <w:pPr>
        <w:widowControl w:val="0"/>
        <w:ind w:firstLine="709"/>
        <w:jc w:val="both"/>
        <w:rPr>
          <w:sz w:val="24"/>
          <w:szCs w:val="26"/>
        </w:rPr>
      </w:pPr>
      <w:r w:rsidRPr="00A0021B">
        <w:rPr>
          <w:sz w:val="24"/>
          <w:szCs w:val="26"/>
        </w:rPr>
        <w:t>который должен включать табличные сведения:</w:t>
      </w:r>
    </w:p>
    <w:p w14:paraId="0145B69B" w14:textId="77777777" w:rsidR="00A0021B" w:rsidRPr="00A0021B" w:rsidRDefault="00A0021B" w:rsidP="009C33A9">
      <w:pPr>
        <w:widowControl w:val="0"/>
        <w:ind w:firstLine="709"/>
        <w:jc w:val="both"/>
        <w:rPr>
          <w:sz w:val="24"/>
          <w:szCs w:val="26"/>
        </w:rPr>
      </w:pPr>
      <w:r w:rsidRPr="00A0021B">
        <w:rPr>
          <w:sz w:val="24"/>
          <w:szCs w:val="26"/>
        </w:rPr>
        <w:t>платежная дисциплина с интервалами платежей (3 мес., 12 мес., текущий год, предыдущий год), показатель ИДО, среднее значение просрочки в днях);</w:t>
      </w:r>
    </w:p>
    <w:p w14:paraId="6A7AFB39" w14:textId="77777777" w:rsidR="00A0021B" w:rsidRPr="00A0021B" w:rsidRDefault="00A0021B" w:rsidP="009C33A9">
      <w:pPr>
        <w:widowControl w:val="0"/>
        <w:ind w:firstLine="709"/>
        <w:jc w:val="both"/>
        <w:rPr>
          <w:sz w:val="24"/>
          <w:szCs w:val="26"/>
        </w:rPr>
      </w:pPr>
      <w:r w:rsidRPr="00A0021B">
        <w:rPr>
          <w:sz w:val="24"/>
          <w:szCs w:val="26"/>
        </w:rPr>
        <w:t xml:space="preserve">график ИДО и сведения о сумме по доступным счетам в рублях, количестве доступных счетов, количестве поставщиков данных для расчета ИДО; </w:t>
      </w:r>
    </w:p>
    <w:p w14:paraId="0B04AC47" w14:textId="77777777" w:rsidR="00A0021B" w:rsidRPr="00A0021B" w:rsidRDefault="00A0021B" w:rsidP="009C33A9">
      <w:pPr>
        <w:widowControl w:val="0"/>
        <w:ind w:firstLine="709"/>
        <w:jc w:val="both"/>
        <w:rPr>
          <w:sz w:val="24"/>
          <w:szCs w:val="26"/>
        </w:rPr>
      </w:pPr>
      <w:r w:rsidRPr="00A0021B">
        <w:rPr>
          <w:sz w:val="24"/>
          <w:szCs w:val="26"/>
        </w:rPr>
        <w:t>анализ платежей по размеру платежей с интервалами по размерам платежей (30 000 - 149 999 руб., 150 000 – 499 999 руб., 500 000-1 499 999 руб., 1 500 000-2 999 999 руб., более 3 000 000 руб.), количество платежей, сумма платежей в тыс. рублях, оплата платежей в срок в %, интервальные значения просрочки платежей (1-30 дней, 31-60 дней, 61-90 дней, 91 и более дней);</w:t>
      </w:r>
    </w:p>
    <w:p w14:paraId="4D51D451" w14:textId="77777777" w:rsidR="00A0021B" w:rsidRPr="00A0021B" w:rsidRDefault="00A0021B" w:rsidP="009C33A9">
      <w:pPr>
        <w:widowControl w:val="0"/>
        <w:ind w:firstLine="709"/>
        <w:jc w:val="both"/>
        <w:rPr>
          <w:sz w:val="24"/>
          <w:szCs w:val="26"/>
        </w:rPr>
      </w:pPr>
      <w:r w:rsidRPr="00A0021B">
        <w:rPr>
          <w:sz w:val="24"/>
          <w:szCs w:val="26"/>
        </w:rPr>
        <w:t xml:space="preserve">анализ платежей по отраслям с указанием отрасли поставщиков, количестве платежей, сумме платежей в рублях, сроке оплаты в %, интервальные значения просрочки платежей 1-30 дней, 31-60 дней, 61-90 дней, 91 и более дней. </w:t>
      </w:r>
    </w:p>
    <w:p w14:paraId="574B0DED" w14:textId="77777777" w:rsidR="00A0021B" w:rsidRPr="00A0021B" w:rsidRDefault="00A0021B" w:rsidP="009C33A9">
      <w:pPr>
        <w:widowControl w:val="0"/>
        <w:ind w:firstLine="709"/>
        <w:jc w:val="both"/>
        <w:rPr>
          <w:sz w:val="24"/>
          <w:szCs w:val="26"/>
        </w:rPr>
      </w:pPr>
      <w:r w:rsidRPr="00A0021B">
        <w:rPr>
          <w:sz w:val="24"/>
          <w:szCs w:val="26"/>
        </w:rPr>
        <w:t>Обновление не реже одного раза в месяц.</w:t>
      </w:r>
    </w:p>
    <w:p w14:paraId="75622984" w14:textId="77777777" w:rsidR="00A0021B" w:rsidRPr="00A0021B" w:rsidRDefault="00A0021B" w:rsidP="009C33A9">
      <w:pPr>
        <w:widowControl w:val="0"/>
        <w:ind w:firstLine="709"/>
        <w:jc w:val="both"/>
        <w:rPr>
          <w:sz w:val="24"/>
          <w:szCs w:val="26"/>
        </w:rPr>
      </w:pPr>
    </w:p>
    <w:p w14:paraId="51DFA6C9" w14:textId="77777777" w:rsidR="00A0021B" w:rsidRPr="00A0021B" w:rsidRDefault="00A0021B" w:rsidP="009C33A9">
      <w:pPr>
        <w:widowControl w:val="0"/>
        <w:ind w:firstLine="709"/>
        <w:jc w:val="both"/>
        <w:rPr>
          <w:sz w:val="24"/>
          <w:szCs w:val="26"/>
        </w:rPr>
      </w:pPr>
      <w:r w:rsidRPr="00A0021B">
        <w:rPr>
          <w:sz w:val="24"/>
          <w:szCs w:val="26"/>
        </w:rPr>
        <w:t>Данные более чем по 1.8 млн юридических лицах Украины, включая регистрационные сведения, информацию о совладельцах и дочерних компаниях, финансовую информацию, обновляемые не реже 1 раза в квартал.</w:t>
      </w:r>
    </w:p>
    <w:p w14:paraId="0C0E5459" w14:textId="77777777" w:rsidR="00A0021B" w:rsidRPr="00A0021B" w:rsidRDefault="00A0021B" w:rsidP="009C33A9">
      <w:pPr>
        <w:widowControl w:val="0"/>
        <w:ind w:firstLine="709"/>
        <w:jc w:val="both"/>
        <w:rPr>
          <w:sz w:val="24"/>
          <w:szCs w:val="26"/>
        </w:rPr>
      </w:pPr>
    </w:p>
    <w:p w14:paraId="1CC6A051" w14:textId="77777777" w:rsidR="00A0021B" w:rsidRPr="00A0021B" w:rsidRDefault="00A0021B" w:rsidP="009C33A9">
      <w:pPr>
        <w:widowControl w:val="0"/>
        <w:ind w:firstLine="709"/>
        <w:jc w:val="both"/>
        <w:rPr>
          <w:sz w:val="24"/>
          <w:szCs w:val="26"/>
        </w:rPr>
      </w:pPr>
      <w:r w:rsidRPr="00A0021B">
        <w:rPr>
          <w:sz w:val="24"/>
          <w:szCs w:val="26"/>
        </w:rPr>
        <w:t>Сведения о существенных фактах эмитентов Украины, раскрываемых на рынке ценных бумаг и обновляемых не реже одного раза в сутки более чем по 11 000 компаний.</w:t>
      </w:r>
    </w:p>
    <w:p w14:paraId="0B010FEE" w14:textId="77777777" w:rsidR="00A0021B" w:rsidRPr="00A0021B" w:rsidRDefault="00A0021B" w:rsidP="009C33A9">
      <w:pPr>
        <w:widowControl w:val="0"/>
        <w:ind w:firstLine="709"/>
        <w:jc w:val="both"/>
        <w:rPr>
          <w:sz w:val="24"/>
          <w:szCs w:val="26"/>
        </w:rPr>
      </w:pPr>
    </w:p>
    <w:p w14:paraId="42CCE265" w14:textId="77777777" w:rsidR="00A0021B" w:rsidRPr="00A0021B" w:rsidRDefault="00A0021B" w:rsidP="009C33A9">
      <w:pPr>
        <w:widowControl w:val="0"/>
        <w:ind w:firstLine="709"/>
        <w:jc w:val="both"/>
        <w:rPr>
          <w:sz w:val="24"/>
          <w:szCs w:val="26"/>
        </w:rPr>
      </w:pPr>
      <w:r w:rsidRPr="00A0021B">
        <w:rPr>
          <w:sz w:val="24"/>
          <w:szCs w:val="26"/>
        </w:rPr>
        <w:t>Сведения о совладельцах, органах управления, квартальных отчетах, раскрываемых более чем 9 000 Украинских эмитентов.</w:t>
      </w:r>
    </w:p>
    <w:p w14:paraId="49161ABA" w14:textId="77777777" w:rsidR="00A0021B" w:rsidRPr="00A0021B" w:rsidRDefault="00A0021B" w:rsidP="009C33A9">
      <w:pPr>
        <w:widowControl w:val="0"/>
        <w:ind w:firstLine="709"/>
        <w:jc w:val="both"/>
        <w:rPr>
          <w:sz w:val="24"/>
          <w:szCs w:val="26"/>
        </w:rPr>
      </w:pPr>
    </w:p>
    <w:p w14:paraId="700C29D5" w14:textId="77777777" w:rsidR="00A0021B" w:rsidRPr="00A0021B" w:rsidRDefault="00A0021B" w:rsidP="009C33A9">
      <w:pPr>
        <w:widowControl w:val="0"/>
        <w:ind w:firstLine="709"/>
        <w:jc w:val="both"/>
        <w:rPr>
          <w:sz w:val="24"/>
          <w:szCs w:val="26"/>
        </w:rPr>
      </w:pPr>
      <w:r w:rsidRPr="00A0021B">
        <w:rPr>
          <w:sz w:val="24"/>
          <w:szCs w:val="26"/>
        </w:rPr>
        <w:t>Бухгалтерскую отчетность более чем по 0,9 их всего 1,9 млн млн юридических лиц Украины с архивом до 2001 года.</w:t>
      </w:r>
    </w:p>
    <w:p w14:paraId="1DADCF89" w14:textId="77777777" w:rsidR="00A0021B" w:rsidRPr="00A0021B" w:rsidRDefault="00A0021B" w:rsidP="009C33A9">
      <w:pPr>
        <w:widowControl w:val="0"/>
        <w:ind w:firstLine="709"/>
        <w:jc w:val="both"/>
        <w:rPr>
          <w:sz w:val="24"/>
          <w:szCs w:val="26"/>
        </w:rPr>
      </w:pPr>
    </w:p>
    <w:p w14:paraId="2FFF77B0" w14:textId="77777777" w:rsidR="00A0021B" w:rsidRPr="00A0021B" w:rsidRDefault="00A0021B" w:rsidP="009C33A9">
      <w:pPr>
        <w:widowControl w:val="0"/>
        <w:ind w:firstLine="709"/>
        <w:jc w:val="both"/>
        <w:rPr>
          <w:sz w:val="24"/>
          <w:szCs w:val="26"/>
        </w:rPr>
      </w:pPr>
      <w:r w:rsidRPr="00A0021B">
        <w:rPr>
          <w:sz w:val="24"/>
          <w:szCs w:val="26"/>
        </w:rPr>
        <w:t>Данные о банкротствах юридических лиц Украины.</w:t>
      </w:r>
    </w:p>
    <w:p w14:paraId="769F6843" w14:textId="77777777" w:rsidR="00A0021B" w:rsidRPr="00A0021B" w:rsidRDefault="00A0021B" w:rsidP="009C33A9">
      <w:pPr>
        <w:widowControl w:val="0"/>
        <w:ind w:firstLine="709"/>
        <w:jc w:val="both"/>
        <w:rPr>
          <w:sz w:val="24"/>
          <w:szCs w:val="26"/>
        </w:rPr>
      </w:pPr>
    </w:p>
    <w:p w14:paraId="5C6FBD90" w14:textId="77777777" w:rsidR="00A0021B" w:rsidRPr="00A0021B" w:rsidRDefault="00A0021B" w:rsidP="009C33A9">
      <w:pPr>
        <w:widowControl w:val="0"/>
        <w:ind w:firstLine="709"/>
        <w:jc w:val="both"/>
        <w:rPr>
          <w:sz w:val="24"/>
          <w:szCs w:val="26"/>
        </w:rPr>
      </w:pPr>
      <w:r w:rsidRPr="00A0021B">
        <w:rPr>
          <w:sz w:val="24"/>
          <w:szCs w:val="26"/>
        </w:rPr>
        <w:t>Данные более чем по 530 тыс. юридических лиц Казахстана в виде регистрационных сведений и адресной информации.</w:t>
      </w:r>
    </w:p>
    <w:p w14:paraId="45C81474" w14:textId="77777777" w:rsidR="00A0021B" w:rsidRPr="00A0021B" w:rsidRDefault="00A0021B" w:rsidP="009C33A9">
      <w:pPr>
        <w:widowControl w:val="0"/>
        <w:ind w:firstLine="709"/>
        <w:jc w:val="both"/>
        <w:rPr>
          <w:sz w:val="24"/>
          <w:szCs w:val="26"/>
        </w:rPr>
      </w:pPr>
    </w:p>
    <w:p w14:paraId="27C5897F" w14:textId="77777777" w:rsidR="00A0021B" w:rsidRPr="00A0021B" w:rsidRDefault="00A0021B" w:rsidP="009C33A9">
      <w:pPr>
        <w:widowControl w:val="0"/>
        <w:ind w:firstLine="709"/>
        <w:jc w:val="both"/>
        <w:rPr>
          <w:sz w:val="24"/>
          <w:szCs w:val="26"/>
        </w:rPr>
      </w:pPr>
      <w:r w:rsidRPr="00A0021B">
        <w:rPr>
          <w:sz w:val="24"/>
          <w:szCs w:val="26"/>
        </w:rPr>
        <w:t>Сведения о включении компаний Казахстана в списки должников, перечень лжепредприятий, реестр недобросовестных участников госзакупок, обновляемые не реже одного раза в квартал.</w:t>
      </w:r>
    </w:p>
    <w:p w14:paraId="6038A16E" w14:textId="77777777" w:rsidR="00A0021B" w:rsidRPr="00A0021B" w:rsidRDefault="00A0021B" w:rsidP="009C33A9">
      <w:pPr>
        <w:widowControl w:val="0"/>
        <w:ind w:firstLine="709"/>
        <w:jc w:val="both"/>
        <w:rPr>
          <w:sz w:val="24"/>
          <w:szCs w:val="26"/>
        </w:rPr>
      </w:pPr>
    </w:p>
    <w:p w14:paraId="7795E00F" w14:textId="77777777" w:rsidR="00A0021B" w:rsidRPr="00A0021B" w:rsidRDefault="00A0021B" w:rsidP="009C33A9">
      <w:pPr>
        <w:widowControl w:val="0"/>
        <w:ind w:firstLine="709"/>
        <w:jc w:val="both"/>
        <w:rPr>
          <w:sz w:val="24"/>
          <w:szCs w:val="26"/>
        </w:rPr>
      </w:pPr>
      <w:r w:rsidRPr="00A0021B">
        <w:rPr>
          <w:sz w:val="24"/>
          <w:szCs w:val="26"/>
        </w:rPr>
        <w:t>Данные более чем по 1.3 млн. юридических лицах и индивидуальных предпринимателях Беларуси, включая регистрационные сведения.</w:t>
      </w:r>
    </w:p>
    <w:p w14:paraId="4BC19D41" w14:textId="77777777" w:rsidR="00A0021B" w:rsidRPr="00A0021B" w:rsidRDefault="00A0021B" w:rsidP="009C33A9">
      <w:pPr>
        <w:widowControl w:val="0"/>
        <w:ind w:firstLine="709"/>
        <w:jc w:val="both"/>
        <w:rPr>
          <w:sz w:val="24"/>
          <w:szCs w:val="26"/>
        </w:rPr>
      </w:pPr>
    </w:p>
    <w:p w14:paraId="5DBA9F8D" w14:textId="77777777" w:rsidR="00A0021B" w:rsidRPr="00A0021B" w:rsidRDefault="00A0021B" w:rsidP="009C33A9">
      <w:pPr>
        <w:widowControl w:val="0"/>
        <w:ind w:firstLine="709"/>
        <w:jc w:val="both"/>
        <w:rPr>
          <w:sz w:val="24"/>
          <w:szCs w:val="26"/>
        </w:rPr>
      </w:pPr>
      <w:r w:rsidRPr="00A0021B">
        <w:rPr>
          <w:sz w:val="24"/>
          <w:szCs w:val="26"/>
        </w:rPr>
        <w:t>Данные более чем по 100 тыс. юридических лицах Кыргызстана, включая регистрационные сведения, информацию о руководителе, совладельцах, видах деятельности, контактах компании.</w:t>
      </w:r>
    </w:p>
    <w:p w14:paraId="5B87D55D" w14:textId="77777777" w:rsidR="00A0021B" w:rsidRPr="00A0021B" w:rsidRDefault="00A0021B" w:rsidP="009C33A9">
      <w:pPr>
        <w:widowControl w:val="0"/>
        <w:ind w:firstLine="709"/>
        <w:jc w:val="both"/>
        <w:rPr>
          <w:sz w:val="24"/>
          <w:szCs w:val="26"/>
        </w:rPr>
      </w:pPr>
    </w:p>
    <w:p w14:paraId="05113545" w14:textId="77777777" w:rsidR="00A0021B" w:rsidRPr="00A0021B" w:rsidRDefault="00A0021B" w:rsidP="009C33A9">
      <w:pPr>
        <w:widowControl w:val="0"/>
        <w:ind w:firstLine="709"/>
        <w:jc w:val="both"/>
        <w:rPr>
          <w:sz w:val="24"/>
          <w:szCs w:val="26"/>
        </w:rPr>
      </w:pPr>
      <w:r w:rsidRPr="00A0021B">
        <w:rPr>
          <w:sz w:val="24"/>
          <w:szCs w:val="26"/>
        </w:rPr>
        <w:t>Данные более чем по 150 тыс. юридических лицах Молдовы, включая регистрационные сведения, информацию о руководителе, совладельцах, видах деятельности, контактах компании.</w:t>
      </w:r>
    </w:p>
    <w:p w14:paraId="00353B70" w14:textId="77777777" w:rsidR="00A0021B" w:rsidRPr="00A0021B" w:rsidRDefault="00A0021B" w:rsidP="009C33A9">
      <w:pPr>
        <w:widowControl w:val="0"/>
        <w:ind w:firstLine="709"/>
        <w:jc w:val="both"/>
        <w:rPr>
          <w:sz w:val="24"/>
          <w:szCs w:val="26"/>
        </w:rPr>
      </w:pPr>
    </w:p>
    <w:p w14:paraId="1535E0FA" w14:textId="77777777" w:rsidR="00A0021B" w:rsidRPr="00A0021B" w:rsidRDefault="00A0021B" w:rsidP="009C33A9">
      <w:pPr>
        <w:widowControl w:val="0"/>
        <w:ind w:firstLine="709"/>
        <w:jc w:val="both"/>
        <w:rPr>
          <w:sz w:val="24"/>
          <w:szCs w:val="26"/>
        </w:rPr>
      </w:pPr>
      <w:r w:rsidRPr="00A0021B">
        <w:rPr>
          <w:sz w:val="24"/>
          <w:szCs w:val="26"/>
        </w:rPr>
        <w:t>Данные более чем по 570 тыс. банковских гарантий, выданных компаниям, включая регистрационный номер, название банка-гаранта, суммы гарантии, даты выдачи, даты вступления в силу, статуса гарантии, информацию о закупке.</w:t>
      </w:r>
    </w:p>
    <w:p w14:paraId="4F048D85" w14:textId="77777777" w:rsidR="00A0021B" w:rsidRPr="00A0021B" w:rsidRDefault="00A0021B" w:rsidP="009C33A9">
      <w:pPr>
        <w:widowControl w:val="0"/>
        <w:ind w:firstLine="709"/>
        <w:jc w:val="both"/>
        <w:rPr>
          <w:sz w:val="24"/>
          <w:szCs w:val="26"/>
        </w:rPr>
      </w:pPr>
    </w:p>
    <w:p w14:paraId="7CB60016" w14:textId="77777777" w:rsidR="00A0021B" w:rsidRPr="00A0021B" w:rsidRDefault="00A0021B" w:rsidP="009C33A9">
      <w:pPr>
        <w:widowControl w:val="0"/>
        <w:ind w:firstLine="709"/>
        <w:jc w:val="both"/>
        <w:rPr>
          <w:sz w:val="24"/>
          <w:szCs w:val="26"/>
        </w:rPr>
      </w:pPr>
      <w:r w:rsidRPr="00A0021B">
        <w:rPr>
          <w:sz w:val="24"/>
          <w:szCs w:val="26"/>
        </w:rPr>
        <w:t>Данные более чем по 7 млн сертификатах соответствия, включая регистрационный номер, заявителя сертификата, производителя сертификата, наименование документа, описание товара, органа сертификации, дату выдачи, статус сертификата, номер бланка, тип документа.</w:t>
      </w:r>
    </w:p>
    <w:p w14:paraId="6D2E3710" w14:textId="77777777" w:rsidR="00A0021B" w:rsidRPr="00A0021B" w:rsidRDefault="00A0021B" w:rsidP="009C33A9">
      <w:pPr>
        <w:widowControl w:val="0"/>
        <w:ind w:firstLine="709"/>
        <w:jc w:val="both"/>
        <w:rPr>
          <w:sz w:val="24"/>
          <w:szCs w:val="26"/>
        </w:rPr>
      </w:pPr>
    </w:p>
    <w:p w14:paraId="21035062" w14:textId="77777777" w:rsidR="00A0021B" w:rsidRPr="00A0021B" w:rsidRDefault="00A0021B" w:rsidP="009C33A9">
      <w:pPr>
        <w:widowControl w:val="0"/>
        <w:ind w:firstLine="709"/>
        <w:jc w:val="both"/>
        <w:rPr>
          <w:sz w:val="24"/>
          <w:szCs w:val="26"/>
        </w:rPr>
      </w:pPr>
      <w:r w:rsidRPr="00A0021B">
        <w:rPr>
          <w:sz w:val="24"/>
          <w:szCs w:val="26"/>
        </w:rPr>
        <w:t>Более 20 000 источников СМИ для анализа деятельности компании (в обязательном порядке архив закрытых новостных лент агентств «Интерфакс», «ИТАР-ТАСС» «Финмаркет»; архив материалов, начиная с 1983 года с возможностью автоматического поиска по названию компании и руководителю.</w:t>
      </w:r>
    </w:p>
    <w:p w14:paraId="172F84EA" w14:textId="77777777" w:rsidR="00A0021B" w:rsidRPr="00A0021B" w:rsidRDefault="00A0021B" w:rsidP="009C33A9">
      <w:pPr>
        <w:widowControl w:val="0"/>
        <w:ind w:firstLine="709"/>
        <w:jc w:val="both"/>
        <w:rPr>
          <w:sz w:val="24"/>
          <w:szCs w:val="26"/>
        </w:rPr>
      </w:pPr>
    </w:p>
    <w:p w14:paraId="150AB929" w14:textId="77777777" w:rsidR="00A0021B" w:rsidRPr="00A0021B" w:rsidRDefault="00A0021B" w:rsidP="009C33A9">
      <w:pPr>
        <w:widowControl w:val="0"/>
        <w:ind w:firstLine="709"/>
        <w:jc w:val="both"/>
        <w:rPr>
          <w:b/>
          <w:sz w:val="24"/>
          <w:szCs w:val="26"/>
        </w:rPr>
      </w:pPr>
      <w:r w:rsidRPr="00A0021B">
        <w:rPr>
          <w:b/>
          <w:sz w:val="24"/>
          <w:szCs w:val="26"/>
        </w:rPr>
        <w:t>2.2. Требования к инструментарию информационного ресурса:</w:t>
      </w:r>
    </w:p>
    <w:p w14:paraId="576E1D8E" w14:textId="77777777" w:rsidR="00A0021B" w:rsidRPr="00A0021B" w:rsidRDefault="00A0021B" w:rsidP="009C33A9">
      <w:pPr>
        <w:widowControl w:val="0"/>
        <w:ind w:firstLine="709"/>
        <w:jc w:val="both"/>
        <w:rPr>
          <w:b/>
          <w:sz w:val="24"/>
          <w:szCs w:val="26"/>
        </w:rPr>
      </w:pPr>
    </w:p>
    <w:p w14:paraId="3670AB40"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одновременно поиска с помощью единой поисковой строки по следующим данным: юридические лица и индивидуальные предприниматели РФ, Физические лица - совладельцы, учредители, руководители компаний РФ, юридические лица и индивидуальные предприниматели Белоруссии, юридические лица Кыргызстана, юридические лица Украины, юридические лица Казахстана, юридические лица Молдовы, адреса, телефоны, зарегистрированные на компанию домены, </w:t>
      </w:r>
    </w:p>
    <w:p w14:paraId="1B6687D9" w14:textId="77777777" w:rsidR="00A0021B" w:rsidRPr="00A0021B" w:rsidRDefault="00A0021B" w:rsidP="009C33A9">
      <w:pPr>
        <w:widowControl w:val="0"/>
        <w:ind w:firstLine="709"/>
        <w:jc w:val="both"/>
        <w:rPr>
          <w:sz w:val="24"/>
          <w:szCs w:val="26"/>
        </w:rPr>
      </w:pPr>
      <w:r w:rsidRPr="00A0021B">
        <w:rPr>
          <w:sz w:val="24"/>
          <w:szCs w:val="26"/>
        </w:rPr>
        <w:t>Возможность фильтрации результатов поиска по следующим параметрам: юридические лица, индивидуальные предприниматели, филиалы, действующие / недействующие компании, регионы, отрасли</w:t>
      </w:r>
    </w:p>
    <w:p w14:paraId="47766241"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поиска юридических лиц по реквизитам, включая поиск по совладельцам и руководителям. </w:t>
      </w:r>
    </w:p>
    <w:p w14:paraId="23A429F6"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получения информации обо всей структуре собственников компании с учетом наличия связей с иностранными юридическими лицами, включая визуальное представление иерархии владения компанией.</w:t>
      </w:r>
    </w:p>
    <w:p w14:paraId="6BEA8DBE"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поиска индивидуальных предпринимателей по реквизитам, включая поиск по телефону, по возрасту ИП.</w:t>
      </w:r>
    </w:p>
    <w:p w14:paraId="204CA7E3" w14:textId="77777777" w:rsidR="00A0021B" w:rsidRPr="00A0021B" w:rsidRDefault="00A0021B" w:rsidP="009C33A9">
      <w:pPr>
        <w:widowControl w:val="0"/>
        <w:ind w:firstLine="709"/>
        <w:jc w:val="both"/>
        <w:rPr>
          <w:sz w:val="24"/>
          <w:szCs w:val="26"/>
        </w:rPr>
      </w:pPr>
      <w:r w:rsidRPr="00A0021B">
        <w:rPr>
          <w:sz w:val="24"/>
          <w:szCs w:val="26"/>
        </w:rPr>
        <w:t>Предоставление отчета по использованию различных ФИО при проведении регистрационных действий с юридическими лицами и индивидуальными предприниматели с одинаковым ИНН.</w:t>
      </w:r>
    </w:p>
    <w:p w14:paraId="37D17EAA" w14:textId="77777777" w:rsidR="00A0021B" w:rsidRPr="00A0021B" w:rsidRDefault="00A0021B" w:rsidP="009C33A9">
      <w:pPr>
        <w:widowControl w:val="0"/>
        <w:ind w:firstLine="709"/>
        <w:jc w:val="both"/>
        <w:rPr>
          <w:sz w:val="24"/>
          <w:szCs w:val="26"/>
        </w:rPr>
      </w:pPr>
      <w:r w:rsidRPr="00A0021B">
        <w:rPr>
          <w:sz w:val="24"/>
          <w:szCs w:val="26"/>
        </w:rPr>
        <w:t>Возможность построения автоматического отчета по адресу местонахождения компании с указанием: количества зарегистрированных по указанному адресу компаний, наименований таких компаний, их отраслей, руководителей, дат регистрации, количестве зарегистрированных компаний на этом адресе по данным ФНС.</w:t>
      </w:r>
    </w:p>
    <w:p w14:paraId="7AF5195E" w14:textId="77777777" w:rsidR="00A0021B" w:rsidRPr="00A0021B" w:rsidRDefault="00A0021B" w:rsidP="009C33A9">
      <w:pPr>
        <w:widowControl w:val="0"/>
        <w:ind w:firstLine="709"/>
        <w:jc w:val="both"/>
        <w:rPr>
          <w:sz w:val="24"/>
          <w:szCs w:val="26"/>
        </w:rPr>
      </w:pPr>
      <w:r w:rsidRPr="00A0021B">
        <w:rPr>
          <w:sz w:val="24"/>
          <w:szCs w:val="26"/>
        </w:rPr>
        <w:t>Возможность построения автоматического отчета по контактным телефонам компании с указанием: количества компаний, наименований компаний, отраслей, руководителей, дат регистрации.</w:t>
      </w:r>
    </w:p>
    <w:p w14:paraId="27DB34A5" w14:textId="77777777" w:rsidR="00A0021B" w:rsidRPr="00A0021B" w:rsidRDefault="00A0021B" w:rsidP="009C33A9">
      <w:pPr>
        <w:widowControl w:val="0"/>
        <w:ind w:firstLine="709"/>
        <w:jc w:val="both"/>
        <w:rPr>
          <w:sz w:val="24"/>
          <w:szCs w:val="26"/>
        </w:rPr>
      </w:pPr>
    </w:p>
    <w:p w14:paraId="1F7F5D68"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поиска компаний РФ по следующим показателям: Страна, Дата регистрации, Возраст компании, Дата ликвидации, Статус, Совладельцы, Дочерние компании, Регион, Вид деятельности, Организационно-правовая форма, Форма собственности, ИДО, ИФР, ИПД, Среднесписочная численность сотрудников, Уставный капитал, Включение компании в негативные реестры, Активы всего, Амортизация, Валовая прибыль, Валовая рентабельность затрат, Валовая рентабельность коммерческих и управленческих расходов, Валовая рентабельность, Внеоборотные активы, Внереализацонные доходы, Выручка от продажи, Дебиторская задолженность, Денежные средства, Добавочный капитал, Долгосрочная кредиторская задолженность - просроченная, Долгосрочные обязательства, Долгосрочные финансовые вложения, Доходность активов Доходные вложения в материальные ценности, Доходные будущих периодов, Доходы от участия в других организациях, Животные на выращивание и откорме, Задолженность участников (учредителям) по выплате доходов, Займы и кредиты (долгосрочные), Займы и кредиты (краткосрочные), Запасы, Капитал и резервы, Коммерческие расходы, Коэффициент абсолютной ликвидности, Коэффициент быстрой ликвидности, Коэффициент концентрации собственного капитала, Коэффициент маневренности собственных средств, Коэффициент обеспеченности собственными оборотными средствами, Коэффициент соотношения заемных и собственных средств, Коэффициент текущей ликвидности, Краткосрочная кредиторская задолженность – просроченная, Краткосрочные обязательства, Краткосрочные финансовые вложения, Кредиторская задолженность, НДС по приобретенным ценностям, Незавершенное строительство, Нематериальные активы, Нераспределенная прибыль, Оборотные активы, Основные средства, Период погашение дебиторской задолженности, Период погашения кредиторской задолженности, Прибыль (убыток) до налогообложения, Прибыль (убыток) от обычной деятельности, Прибыль (убыток) от продажи, Проценты к получению, Проценты к уплате, Прочие внеоборотные активы, Прочие долгосрочные обязательства, Прочие доходы, Прочие расходы, Расходы будущих периодов, Резервный капитал, Резервы предстоящих расходов и платежей, Рентабельность активов, Рентабельность затрат, Рентабельность капитала, Рентабельность продаж, Себестоимость проданных товаров, продукции и услуг, Текущий налог на прибыль, Управленческие расходы, Чистая норма прибыли, Чистая прибыль (убыток), Чистые активы.</w:t>
      </w:r>
    </w:p>
    <w:p w14:paraId="742F32D9"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построения отчета по юридических лицам РФ с использованием следующих показателей: Страна, наименование, Краткое наименование, Наименование полное, Адрес (место нахождения), Уточненный адрес, Руководитель ФИО, Руководитель должность, Руководитель ИНН, Телефон, Факс, Электронный адрес, Адрес сайта, Совладельцы, Дочерние компании, Код налогоплательщика, Регистрационный номер, Код статистики, КПП, ОКОГУ, Тикер биржевой, Ранее использованные ИНН, Размер компании.</w:t>
      </w:r>
    </w:p>
    <w:p w14:paraId="51BEA764"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поиска индивидуальных предпринимателей РФ по следующим показателям: Дата регистрации, Статус, Дата ликвидации, Регион, Вид деятельности, ИПД.</w:t>
      </w:r>
    </w:p>
    <w:p w14:paraId="1A288B36"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построения отчета по индивидуальным предпринимателям РФ с использованием следующих показателей: Страна, ФИО, Телефон, Электронный адрес, Код налогоплательщика, Регистрационный код, Код статистики.</w:t>
      </w:r>
    </w:p>
    <w:p w14:paraId="20714EF7" w14:textId="77777777" w:rsidR="00A0021B" w:rsidRPr="00A0021B" w:rsidRDefault="00A0021B" w:rsidP="009C33A9">
      <w:pPr>
        <w:widowControl w:val="0"/>
        <w:ind w:firstLine="709"/>
        <w:jc w:val="both"/>
        <w:rPr>
          <w:sz w:val="24"/>
          <w:szCs w:val="26"/>
        </w:rPr>
      </w:pPr>
      <w:r w:rsidRPr="00A0021B">
        <w:rPr>
          <w:sz w:val="24"/>
          <w:szCs w:val="26"/>
        </w:rPr>
        <w:t>Возможность предпросмотра результирующей выгрузки отчета.</w:t>
      </w:r>
    </w:p>
    <w:p w14:paraId="35EF23FC" w14:textId="77777777" w:rsidR="00A0021B" w:rsidRPr="00A0021B" w:rsidRDefault="00A0021B" w:rsidP="009C33A9">
      <w:pPr>
        <w:widowControl w:val="0"/>
        <w:ind w:firstLine="709"/>
        <w:jc w:val="both"/>
        <w:rPr>
          <w:sz w:val="24"/>
          <w:szCs w:val="26"/>
        </w:rPr>
      </w:pPr>
      <w:r w:rsidRPr="00A0021B">
        <w:rPr>
          <w:sz w:val="24"/>
          <w:szCs w:val="26"/>
        </w:rPr>
        <w:t>Возможность ранжирования компаний в отчете по показателю.</w:t>
      </w:r>
    </w:p>
    <w:p w14:paraId="3244549D" w14:textId="77777777" w:rsidR="00A0021B" w:rsidRPr="00A0021B" w:rsidRDefault="00A0021B" w:rsidP="009C33A9">
      <w:pPr>
        <w:widowControl w:val="0"/>
        <w:ind w:firstLine="709"/>
        <w:jc w:val="both"/>
        <w:rPr>
          <w:sz w:val="24"/>
          <w:szCs w:val="26"/>
        </w:rPr>
      </w:pPr>
      <w:r w:rsidRPr="00A0021B">
        <w:rPr>
          <w:sz w:val="24"/>
          <w:szCs w:val="26"/>
        </w:rPr>
        <w:t>Возможность сохранения настроек отчета для быстрого повторения отчета.</w:t>
      </w:r>
    </w:p>
    <w:p w14:paraId="026ECB41" w14:textId="77777777" w:rsidR="00A0021B" w:rsidRPr="00A0021B" w:rsidRDefault="00A0021B" w:rsidP="009C33A9">
      <w:pPr>
        <w:widowControl w:val="0"/>
        <w:ind w:firstLine="709"/>
        <w:jc w:val="both"/>
        <w:rPr>
          <w:sz w:val="24"/>
          <w:szCs w:val="26"/>
        </w:rPr>
      </w:pPr>
      <w:r w:rsidRPr="00A0021B">
        <w:rPr>
          <w:sz w:val="24"/>
          <w:szCs w:val="26"/>
        </w:rPr>
        <w:t>Возможность произведения фильтрации отчета без выгрузки показателя в конечный отчет</w:t>
      </w:r>
    </w:p>
    <w:p w14:paraId="6F782346" w14:textId="77777777" w:rsidR="00A0021B" w:rsidRPr="00A0021B" w:rsidRDefault="00A0021B" w:rsidP="009C33A9">
      <w:pPr>
        <w:widowControl w:val="0"/>
        <w:ind w:firstLine="709"/>
        <w:jc w:val="both"/>
        <w:rPr>
          <w:sz w:val="24"/>
          <w:szCs w:val="26"/>
        </w:rPr>
      </w:pPr>
      <w:r w:rsidRPr="00A0021B">
        <w:rPr>
          <w:sz w:val="24"/>
          <w:szCs w:val="26"/>
        </w:rPr>
        <w:t>Встроенный в ресурс поиск публикаций в СМИ по компаниям, руководителям, совладельцам и индивидуальным предпринимателям.</w:t>
      </w:r>
    </w:p>
    <w:p w14:paraId="6EEE2A24"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ранжирования банков по различным показателям, таким как:  Регион, Адрес, ИНН, ОКПО, Валюта баланса, Активы, Прибыль до налогов. Депозиты частных лиц, Вложения в государственные ценные бумаги, Вложения в негосударственные ценные бумаги, Средства в банках (брутто), Кредиты небанковскому сектору, Просроченные кредиты небанковскому сектору, Кредиты физическим лицам, Обязательства перед банками, Иностранные обязательства.</w:t>
      </w:r>
    </w:p>
    <w:p w14:paraId="41D3A5A2"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ранжирования страховых компаний по различным финансовым показателям, таким как: Регион, Адрес, ИНН, ОКПО, Активы, Капитал, Прибыль/убыток до налогообложения, Доля перестраховщиков в страховых резервах (ДПСР), Обязательства нетто, Страховые резервы, Задолженность по операциям страхования, Задолженность по операциям перестрахования, Страховые премии по страхованию, Премии, переданные в перестрахование, Доходы по инвестициям, Фактический размер свободных активов, Нормативный размер свободных активов, Достаточность капитала, по расчетным коэффициентам, в%: уровень покрытия страховых резервов собственным капиталом, доля собственного капитала, текущая платежеспособность,  рентабельность собственного капитала, рентабельность активов, коэффициент чистой прибыльности, рентабельность продаж, доля расходов на ведение дела.</w:t>
      </w:r>
    </w:p>
    <w:p w14:paraId="6F8609BF"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создания неограниченного количества пользовательских списков по выбранным пользователем юридическим лицам. Каждый список должен позволять добавлять неограниченное количество юридических лиц. </w:t>
      </w:r>
    </w:p>
    <w:p w14:paraId="0430D2AF"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создания неограниченного количества пользовательских списков по выбранным пользователем индивидуальным предпринимателям. Список должен не иметь ограничений на количество индивидуальных предпринимателей в нем.</w:t>
      </w:r>
    </w:p>
    <w:p w14:paraId="600F456F"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создания неограниченного количества пользовательских списков по выбранным пользователем совладельцам и руководителям. Каждый список должен позволять добавлять неограниченное количество записей.</w:t>
      </w:r>
    </w:p>
    <w:p w14:paraId="44E7A690"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автоматической загрузки собственных пользовательских списков юридических лиц по наборам кодов (ИНН, ОКПО, ОГРН), руководителей и совладельцев по ИНН. При этом система должна самостоятельно определять тип кода и предоставлять подробный отчет по результатам загрузки.</w:t>
      </w:r>
    </w:p>
    <w:p w14:paraId="05EDCA18"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настройки ежедневного мониторинга изменений сведений о компаниях, включенных в пользовательские списки, с возможностью получения результатов на электронную почту. Мониторинг должен отслеживать изменения в структуре совладельцев, структуре дочерних компаний, изменения в регистрации ФНС, появление новых квартальных отчетов, появление новых списков аффилированных лиц, появление новой информации о заключении компанией  государственных контрактов, появление новой бухгалтерской отчетности, появление новых существенных фактов, появление новых сообщений о банкротствах по заданным спискам компаний, по арбитражным делам компаний с автоматическим оповещением на электронную почту. </w:t>
      </w:r>
    </w:p>
    <w:p w14:paraId="0E6E9DCA"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настройки ежедневного мониторинга изменений в ИП, включенных в пользовательские списки. Мониторинг должен отслеживать появление новых сообщений о банкротствах и по регистрации в ФНС с автоматическим оповещением на электронную почту. </w:t>
      </w:r>
    </w:p>
    <w:p w14:paraId="44A80229"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настройки ежедневных мониторингов по совладельцам и руководителям. Мониторинг должен информировать пользователя о появлении нового совладельца в качестве совладельца\учредителя нового или существующего юридического лица, об изменении долей его участия, о появлении физического лица в качестве руководителя нового или существующего юридического лица. </w:t>
      </w:r>
    </w:p>
    <w:p w14:paraId="7C67A613"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просмотра сработавших мониторингов в виде ленты.</w:t>
      </w:r>
    </w:p>
    <w:p w14:paraId="2F5B162C" w14:textId="77777777" w:rsidR="00A0021B" w:rsidRPr="00A0021B" w:rsidRDefault="00A0021B" w:rsidP="009C33A9">
      <w:pPr>
        <w:widowControl w:val="0"/>
        <w:ind w:firstLine="709"/>
        <w:jc w:val="both"/>
        <w:rPr>
          <w:sz w:val="24"/>
          <w:szCs w:val="26"/>
        </w:rPr>
      </w:pPr>
      <w:r w:rsidRPr="00A0021B">
        <w:rPr>
          <w:sz w:val="24"/>
          <w:szCs w:val="26"/>
        </w:rPr>
        <w:t>Возможность просмотра и фильтрации результата работы мониторинга в интерфейсе системы по следующим критериям: Арбитражные дела, Изменения индексов, Регистрация ФНС, Раскрытие информации, Заявления в ФНС, Государственные заказы, Структура управления, Сообщения о банкротствах.</w:t>
      </w:r>
    </w:p>
    <w:p w14:paraId="546E65C8" w14:textId="77777777" w:rsidR="00A0021B" w:rsidRPr="00A0021B" w:rsidRDefault="00A0021B" w:rsidP="009C33A9">
      <w:pPr>
        <w:widowControl w:val="0"/>
        <w:ind w:firstLine="709"/>
        <w:jc w:val="both"/>
        <w:rPr>
          <w:sz w:val="24"/>
          <w:szCs w:val="26"/>
        </w:rPr>
      </w:pPr>
      <w:r w:rsidRPr="00A0021B">
        <w:rPr>
          <w:sz w:val="24"/>
          <w:szCs w:val="26"/>
        </w:rPr>
        <w:t>Предоставление финансовых показателей по МСФО в сводной таблице с возможностью сравнения финансовых показателей компаний одной отрасли.</w:t>
      </w:r>
    </w:p>
    <w:p w14:paraId="2A4394A8"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заказа выписок из ЕГРЮЛ и из ЕГРИП без ограничений. Заказанный документ должен приходить по электронной почте в виде вложения, прикрепляться к карточке компании в виде вложения и одновременно обновляться в информационном ресурсе. Пользователь может указать формат выписки: PDF или Word.</w:t>
      </w:r>
    </w:p>
    <w:p w14:paraId="7DAAB331"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возможности формирования единого отчета об участии совладельца или руководителя в других юридических лицах в качестве руководителя и совладельца, о наличии зарегистрированных ИП. </w:t>
      </w:r>
    </w:p>
    <w:p w14:paraId="18A9478E"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визуализации связей по руководителям, по бывшим руководителям, по совладельцам с учетом долей, по дочерним компаниям и совладельцам, по государственным контрактам, по телефону, по адресу, а также возможности поиска связей между произвольными юридическими и иными лицами с отображением результатов в графическом виде без установки дополнительного ПО.</w:t>
      </w:r>
    </w:p>
    <w:p w14:paraId="312AC3AA"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создавать отчет, содержащий данные о зависимых и аффилированных лицах компании: наименование компании, местонахождение, примечание к типу связи.</w:t>
      </w:r>
    </w:p>
    <w:p w14:paraId="50A1299F"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отчета об иерархии владения компанией: наименование владельца, страна, адрес регистрации владельца, уровень иерархии, сведения о доле прямого участия в %, сведения о доле косвенного владения в %. </w:t>
      </w:r>
    </w:p>
    <w:p w14:paraId="51C6A2EF" w14:textId="77777777" w:rsidR="00A0021B" w:rsidRPr="00A0021B" w:rsidRDefault="00A0021B" w:rsidP="009C33A9">
      <w:pPr>
        <w:widowControl w:val="0"/>
        <w:ind w:firstLine="709"/>
        <w:jc w:val="both"/>
        <w:rPr>
          <w:sz w:val="24"/>
          <w:szCs w:val="26"/>
        </w:rPr>
      </w:pPr>
      <w:r w:rsidRPr="00A0021B">
        <w:rPr>
          <w:sz w:val="24"/>
          <w:szCs w:val="26"/>
        </w:rPr>
        <w:t>Возможность настройки визуализации связей по следующим критериям: включить/выключить связи по телефону, включить/выключить связи по адресу, включить/выключить связи по руководителю, включить/выключить связи по совладельцу с указанием доли владения, включить/выключить связи по участию в уставном капитале компании с указанием доли владения, включить/выключить поиск по историческим связям, включить/выключить поиск по возможным связям (связям без указания ИНН совладельца или руководителя), возможность указать для автоматического поиска связей максимальное количество используемых звеньев.</w:t>
      </w:r>
    </w:p>
    <w:p w14:paraId="4C65936C" w14:textId="77777777" w:rsidR="00A0021B" w:rsidRPr="00A0021B" w:rsidRDefault="00A0021B" w:rsidP="009C33A9">
      <w:pPr>
        <w:widowControl w:val="0"/>
        <w:ind w:firstLine="709"/>
        <w:jc w:val="both"/>
        <w:rPr>
          <w:sz w:val="24"/>
          <w:szCs w:val="26"/>
        </w:rPr>
      </w:pPr>
      <w:r w:rsidRPr="00A0021B">
        <w:rPr>
          <w:sz w:val="24"/>
          <w:szCs w:val="26"/>
        </w:rPr>
        <w:t>Возможность представления дополнительной информации при просмотре конкретной компании или связи.</w:t>
      </w:r>
    </w:p>
    <w:p w14:paraId="6FD585F3" w14:textId="77777777" w:rsidR="00A0021B" w:rsidRPr="00A0021B" w:rsidRDefault="00A0021B" w:rsidP="009C33A9">
      <w:pPr>
        <w:widowControl w:val="0"/>
        <w:ind w:firstLine="709"/>
        <w:jc w:val="both"/>
        <w:rPr>
          <w:sz w:val="24"/>
          <w:szCs w:val="26"/>
        </w:rPr>
      </w:pPr>
      <w:r w:rsidRPr="00A0021B">
        <w:rPr>
          <w:sz w:val="24"/>
          <w:szCs w:val="26"/>
        </w:rPr>
        <w:t>Возможность предоставления графической информации по связям в следующих видах: Органический, Иерархический, Радиальный, Круговой, Ортогональный.</w:t>
      </w:r>
    </w:p>
    <w:p w14:paraId="6D80B4CF" w14:textId="77777777" w:rsidR="00A0021B" w:rsidRPr="00A0021B" w:rsidRDefault="00A0021B" w:rsidP="009C33A9">
      <w:pPr>
        <w:widowControl w:val="0"/>
        <w:ind w:firstLine="709"/>
        <w:jc w:val="both"/>
        <w:rPr>
          <w:sz w:val="24"/>
          <w:szCs w:val="26"/>
        </w:rPr>
      </w:pPr>
      <w:r w:rsidRPr="00A0021B">
        <w:rPr>
          <w:sz w:val="24"/>
          <w:szCs w:val="26"/>
        </w:rPr>
        <w:t>Возможность поиска и добавления компании, руководителей, совладельцев в интерфейсе поиска связей без необходимости возврата к основному поиску.</w:t>
      </w:r>
    </w:p>
    <w:p w14:paraId="7DA55B03" w14:textId="77777777" w:rsidR="00A0021B" w:rsidRPr="00A0021B" w:rsidRDefault="00A0021B" w:rsidP="009C33A9">
      <w:pPr>
        <w:widowControl w:val="0"/>
        <w:ind w:firstLine="709"/>
        <w:jc w:val="both"/>
        <w:rPr>
          <w:sz w:val="24"/>
          <w:szCs w:val="26"/>
        </w:rPr>
      </w:pPr>
      <w:r w:rsidRPr="00A0021B">
        <w:rPr>
          <w:sz w:val="24"/>
          <w:szCs w:val="26"/>
        </w:rPr>
        <w:t>Возможность удаления выбранной связи.</w:t>
      </w:r>
    </w:p>
    <w:p w14:paraId="4BA17EFF" w14:textId="77777777" w:rsidR="00A0021B" w:rsidRPr="00A0021B" w:rsidRDefault="00A0021B" w:rsidP="009C33A9">
      <w:pPr>
        <w:widowControl w:val="0"/>
        <w:ind w:firstLine="709"/>
        <w:jc w:val="both"/>
        <w:rPr>
          <w:sz w:val="24"/>
          <w:szCs w:val="26"/>
        </w:rPr>
      </w:pPr>
      <w:r w:rsidRPr="00A0021B">
        <w:rPr>
          <w:sz w:val="24"/>
          <w:szCs w:val="26"/>
        </w:rPr>
        <w:t>Возможность добавления собственных связей.</w:t>
      </w:r>
    </w:p>
    <w:p w14:paraId="0D91CEB0" w14:textId="77777777" w:rsidR="00A0021B" w:rsidRPr="00A0021B" w:rsidRDefault="00A0021B" w:rsidP="009C33A9">
      <w:pPr>
        <w:widowControl w:val="0"/>
        <w:ind w:firstLine="709"/>
        <w:jc w:val="both"/>
        <w:rPr>
          <w:sz w:val="24"/>
          <w:szCs w:val="26"/>
        </w:rPr>
      </w:pPr>
      <w:r w:rsidRPr="00A0021B">
        <w:rPr>
          <w:sz w:val="24"/>
          <w:szCs w:val="26"/>
        </w:rPr>
        <w:t>Возможность сохранения диаграммы в системе с возможностью продолжить работу с диаграммой в любое время.</w:t>
      </w:r>
    </w:p>
    <w:p w14:paraId="2DB2E572"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экспорта результатов визуализации связей в форматы VDX, PDF.</w:t>
      </w:r>
    </w:p>
    <w:p w14:paraId="43190009"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экспорта результатов визуализации связей в пользовательский список, который содержит отображенные на схеме объекты.</w:t>
      </w:r>
    </w:p>
    <w:p w14:paraId="312326E5"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просмотра истории действий пользователя (открытые им карточки компании, заказанные выписки из реестров ЕГРИП и ЕГРЮЛ, сформированные отчеты по списку).</w:t>
      </w:r>
    </w:p>
    <w:p w14:paraId="2C97FFED"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поиска владельцев доменов c возможностью выявления взаимосвязей по владельцу, телефону или e-mail.</w:t>
      </w:r>
    </w:p>
    <w:p w14:paraId="5E41EDAE"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поиска упоминания юридических лиц в «списках аффилированных лиц» и «квартальных отчетах эмитента», включая возможность поиска по архиву с 1999 года.</w:t>
      </w:r>
    </w:p>
    <w:p w14:paraId="22480A19" w14:textId="77777777" w:rsidR="00A0021B" w:rsidRPr="00A0021B" w:rsidRDefault="00A0021B" w:rsidP="009C33A9">
      <w:pPr>
        <w:widowControl w:val="0"/>
        <w:ind w:firstLine="709"/>
        <w:jc w:val="both"/>
        <w:rPr>
          <w:sz w:val="24"/>
          <w:szCs w:val="26"/>
        </w:rPr>
      </w:pPr>
      <w:r w:rsidRPr="00A0021B">
        <w:rPr>
          <w:sz w:val="24"/>
          <w:szCs w:val="26"/>
        </w:rPr>
        <w:t>Предоставление возможности сверки реквизитов нотариальных документов, оформленных на бланке единого образца с реквизитами документов, внесенных в единую информационную систему нотариата.</w:t>
      </w:r>
    </w:p>
    <w:p w14:paraId="40B82B69" w14:textId="77777777" w:rsidR="00A0021B" w:rsidRPr="00A0021B" w:rsidRDefault="00A0021B" w:rsidP="009C33A9">
      <w:pPr>
        <w:widowControl w:val="0"/>
        <w:ind w:firstLine="709"/>
        <w:jc w:val="both"/>
        <w:rPr>
          <w:sz w:val="24"/>
          <w:szCs w:val="26"/>
        </w:rPr>
      </w:pPr>
      <w:r w:rsidRPr="00A0021B">
        <w:rPr>
          <w:sz w:val="24"/>
          <w:szCs w:val="26"/>
        </w:rPr>
        <w:t xml:space="preserve">Предоставление индикатора для номера телефона, если данный номер не отвечает.  </w:t>
      </w:r>
    </w:p>
    <w:p w14:paraId="74663C2C" w14:textId="77777777" w:rsidR="00A0021B" w:rsidRPr="00A0021B" w:rsidRDefault="00A0021B" w:rsidP="009C33A9">
      <w:pPr>
        <w:widowControl w:val="0"/>
        <w:ind w:firstLine="709"/>
        <w:jc w:val="both"/>
        <w:rPr>
          <w:sz w:val="24"/>
          <w:szCs w:val="26"/>
        </w:rPr>
      </w:pPr>
      <w:r w:rsidRPr="00A0021B">
        <w:rPr>
          <w:sz w:val="24"/>
          <w:szCs w:val="26"/>
        </w:rPr>
        <w:t>Возможность экспорта любой страницы карточки в формат по выбору пользователя: PDF или Word.</w:t>
      </w:r>
    </w:p>
    <w:p w14:paraId="111F6CCE" w14:textId="77777777" w:rsidR="00A0021B" w:rsidRPr="00A0021B" w:rsidRDefault="00A0021B" w:rsidP="009C33A9">
      <w:pPr>
        <w:widowControl w:val="0"/>
        <w:ind w:firstLine="709"/>
        <w:jc w:val="both"/>
        <w:rPr>
          <w:sz w:val="24"/>
          <w:szCs w:val="26"/>
        </w:rPr>
      </w:pPr>
      <w:r w:rsidRPr="00A0021B">
        <w:rPr>
          <w:sz w:val="24"/>
          <w:szCs w:val="26"/>
        </w:rPr>
        <w:t>Возможность предоставления автоматического отчета по возможным конкурентам компании с учетом совместных торгов компаний.</w:t>
      </w:r>
    </w:p>
    <w:p w14:paraId="7D9DE862" w14:textId="77777777" w:rsidR="00A0021B" w:rsidRPr="00A0021B" w:rsidRDefault="00A0021B" w:rsidP="009C33A9">
      <w:pPr>
        <w:widowControl w:val="0"/>
        <w:ind w:firstLine="709"/>
        <w:jc w:val="both"/>
        <w:rPr>
          <w:sz w:val="24"/>
          <w:szCs w:val="26"/>
        </w:rPr>
      </w:pPr>
      <w:r w:rsidRPr="00A0021B">
        <w:rPr>
          <w:sz w:val="24"/>
          <w:szCs w:val="26"/>
        </w:rPr>
        <w:t>Предоставления типовых автоматических признаков проявления рисков.</w:t>
      </w:r>
    </w:p>
    <w:p w14:paraId="2DE8F7BB" w14:textId="77777777" w:rsidR="00A0021B" w:rsidRPr="00A0021B" w:rsidRDefault="00A0021B" w:rsidP="009C33A9">
      <w:pPr>
        <w:widowControl w:val="0"/>
        <w:ind w:firstLine="709"/>
        <w:jc w:val="both"/>
        <w:rPr>
          <w:sz w:val="24"/>
          <w:szCs w:val="26"/>
        </w:rPr>
      </w:pPr>
      <w:r w:rsidRPr="00A0021B">
        <w:rPr>
          <w:sz w:val="24"/>
          <w:szCs w:val="26"/>
        </w:rPr>
        <w:t>Предоставление графического отображения месторасположения компании на карте.</w:t>
      </w:r>
    </w:p>
    <w:p w14:paraId="5D748BC9" w14:textId="77777777" w:rsidR="00A0021B" w:rsidRPr="00A0021B" w:rsidRDefault="00A0021B" w:rsidP="009C33A9">
      <w:pPr>
        <w:widowControl w:val="0"/>
        <w:ind w:firstLine="709"/>
        <w:jc w:val="both"/>
        <w:rPr>
          <w:sz w:val="24"/>
          <w:szCs w:val="26"/>
        </w:rPr>
      </w:pPr>
      <w:r w:rsidRPr="00A0021B">
        <w:rPr>
          <w:sz w:val="24"/>
          <w:szCs w:val="26"/>
        </w:rPr>
        <w:t>Данные по проверкам органами государственной власти должны быть сгруппированы в статистическую панель по основным ведомствам для оперативного анализа деятельности компании.</w:t>
      </w:r>
    </w:p>
    <w:p w14:paraId="5B238977" w14:textId="77777777" w:rsidR="00A0021B" w:rsidRPr="00A0021B" w:rsidRDefault="00A0021B" w:rsidP="009C33A9">
      <w:pPr>
        <w:widowControl w:val="0"/>
        <w:ind w:firstLine="709"/>
        <w:jc w:val="both"/>
        <w:rPr>
          <w:sz w:val="24"/>
          <w:szCs w:val="26"/>
        </w:rPr>
      </w:pPr>
      <w:r w:rsidRPr="00A0021B">
        <w:rPr>
          <w:sz w:val="24"/>
          <w:szCs w:val="26"/>
        </w:rPr>
        <w:t>Данные по исполнительным производствам должны быть сгруппированы по предмету исполнительного производства.</w:t>
      </w:r>
    </w:p>
    <w:p w14:paraId="7D5D8633" w14:textId="77777777" w:rsidR="00A0021B" w:rsidRPr="00A0021B" w:rsidRDefault="00A0021B" w:rsidP="009C33A9">
      <w:pPr>
        <w:widowControl w:val="0"/>
        <w:ind w:firstLine="709"/>
        <w:jc w:val="both"/>
        <w:rPr>
          <w:sz w:val="24"/>
          <w:szCs w:val="26"/>
        </w:rPr>
      </w:pPr>
    </w:p>
    <w:p w14:paraId="07F248EB" w14:textId="77777777" w:rsidR="00A0021B" w:rsidRPr="00A0021B" w:rsidRDefault="00A0021B" w:rsidP="009C33A9">
      <w:pPr>
        <w:widowControl w:val="0"/>
        <w:ind w:firstLine="709"/>
        <w:jc w:val="both"/>
        <w:rPr>
          <w:b/>
          <w:sz w:val="24"/>
          <w:szCs w:val="26"/>
        </w:rPr>
      </w:pPr>
      <w:r w:rsidRPr="00A0021B">
        <w:rPr>
          <w:b/>
          <w:sz w:val="24"/>
          <w:szCs w:val="26"/>
        </w:rPr>
        <w:t>2.3. Требования к программно-аппаратным и организационным решениям:</w:t>
      </w:r>
    </w:p>
    <w:p w14:paraId="74E4128B" w14:textId="77777777" w:rsidR="00A0021B" w:rsidRPr="00A0021B" w:rsidRDefault="00A0021B" w:rsidP="009C33A9">
      <w:pPr>
        <w:widowControl w:val="0"/>
        <w:ind w:firstLine="709"/>
        <w:jc w:val="both"/>
        <w:rPr>
          <w:sz w:val="24"/>
          <w:szCs w:val="26"/>
        </w:rPr>
      </w:pPr>
      <w:r w:rsidRPr="00A0021B">
        <w:rPr>
          <w:sz w:val="24"/>
          <w:szCs w:val="26"/>
        </w:rPr>
        <w:t>- предоставление доступа(пов) к информационному ресурсу на обычных компьютерах должно осуществляться посредством поддержки вэб-браузеров: Microsoft Internet Explorer версии 11.0 и выше, Google Chrome 42 и выше; Mozilla Firefox 38 и выше;</w:t>
      </w:r>
    </w:p>
    <w:p w14:paraId="6CA86105" w14:textId="77777777" w:rsidR="00A0021B" w:rsidRPr="00A0021B" w:rsidRDefault="00A0021B" w:rsidP="009C33A9">
      <w:pPr>
        <w:widowControl w:val="0"/>
        <w:ind w:firstLine="709"/>
        <w:jc w:val="both"/>
        <w:rPr>
          <w:sz w:val="24"/>
          <w:szCs w:val="26"/>
        </w:rPr>
      </w:pPr>
      <w:r w:rsidRPr="00A0021B">
        <w:rPr>
          <w:sz w:val="24"/>
          <w:szCs w:val="26"/>
        </w:rPr>
        <w:t>- языки предоставления информации: русский и английский;</w:t>
      </w:r>
    </w:p>
    <w:p w14:paraId="129EE6D8" w14:textId="1CA95053" w:rsidR="00A0021B" w:rsidRPr="00A0021B" w:rsidRDefault="00A0021B" w:rsidP="009C33A9">
      <w:pPr>
        <w:widowControl w:val="0"/>
        <w:ind w:firstLine="709"/>
        <w:jc w:val="both"/>
        <w:rPr>
          <w:sz w:val="24"/>
          <w:szCs w:val="26"/>
        </w:rPr>
      </w:pPr>
      <w:r w:rsidRPr="00A0021B">
        <w:rPr>
          <w:sz w:val="24"/>
          <w:szCs w:val="26"/>
        </w:rPr>
        <w:t xml:space="preserve">- обеспечение доступа(пов) к информационному ресурсу, содержащему информацию о зарегистрированных юридических лицах, осуществляется с </w:t>
      </w:r>
      <w:r w:rsidR="002D0939">
        <w:rPr>
          <w:b/>
          <w:sz w:val="24"/>
          <w:szCs w:val="26"/>
        </w:rPr>
        <w:t>5</w:t>
      </w:r>
      <w:r w:rsidRPr="00A0021B">
        <w:rPr>
          <w:b/>
          <w:sz w:val="24"/>
          <w:szCs w:val="26"/>
        </w:rPr>
        <w:t xml:space="preserve"> (</w:t>
      </w:r>
      <w:r w:rsidR="002D0939">
        <w:rPr>
          <w:b/>
          <w:sz w:val="24"/>
          <w:szCs w:val="26"/>
        </w:rPr>
        <w:t>пяти</w:t>
      </w:r>
      <w:r w:rsidRPr="00A0021B">
        <w:rPr>
          <w:b/>
          <w:sz w:val="24"/>
          <w:szCs w:val="26"/>
        </w:rPr>
        <w:t>)</w:t>
      </w:r>
      <w:r w:rsidRPr="00A0021B">
        <w:rPr>
          <w:sz w:val="24"/>
          <w:szCs w:val="26"/>
        </w:rPr>
        <w:t xml:space="preserve"> рабочих мест круглосуточно: 24 часа в сутки, 7 дней в неделю.</w:t>
      </w:r>
    </w:p>
    <w:p w14:paraId="750AA0D7" w14:textId="77777777" w:rsidR="00A0021B" w:rsidRPr="00A0021B" w:rsidRDefault="00A0021B" w:rsidP="009C33A9">
      <w:pPr>
        <w:widowControl w:val="0"/>
        <w:ind w:firstLine="709"/>
        <w:jc w:val="both"/>
        <w:rPr>
          <w:sz w:val="24"/>
          <w:szCs w:val="26"/>
        </w:rPr>
      </w:pPr>
    </w:p>
    <w:p w14:paraId="33C95709" w14:textId="77777777" w:rsidR="00A0021B" w:rsidRPr="00A0021B" w:rsidRDefault="00A0021B" w:rsidP="009C33A9">
      <w:pPr>
        <w:widowControl w:val="0"/>
        <w:ind w:firstLine="709"/>
        <w:jc w:val="both"/>
        <w:rPr>
          <w:b/>
          <w:sz w:val="24"/>
          <w:szCs w:val="26"/>
        </w:rPr>
      </w:pPr>
      <w:r w:rsidRPr="00A0021B">
        <w:rPr>
          <w:b/>
          <w:sz w:val="24"/>
          <w:szCs w:val="26"/>
        </w:rPr>
        <w:t>2.4. Требования к технической поддержке Пользователей:</w:t>
      </w:r>
    </w:p>
    <w:p w14:paraId="4E1CC2B8" w14:textId="77777777" w:rsidR="00A0021B" w:rsidRPr="00A0021B" w:rsidRDefault="00A0021B" w:rsidP="009C33A9">
      <w:pPr>
        <w:widowControl w:val="0"/>
        <w:ind w:firstLine="709"/>
        <w:jc w:val="both"/>
        <w:rPr>
          <w:sz w:val="24"/>
          <w:szCs w:val="26"/>
        </w:rPr>
      </w:pPr>
    </w:p>
    <w:p w14:paraId="4066ED80" w14:textId="77777777" w:rsidR="00A0021B" w:rsidRPr="00A0021B" w:rsidRDefault="00A0021B" w:rsidP="009C33A9">
      <w:pPr>
        <w:widowControl w:val="0"/>
        <w:ind w:firstLine="709"/>
        <w:jc w:val="both"/>
        <w:rPr>
          <w:sz w:val="24"/>
          <w:szCs w:val="26"/>
        </w:rPr>
      </w:pPr>
      <w:r w:rsidRPr="00A0021B">
        <w:rPr>
          <w:sz w:val="24"/>
          <w:szCs w:val="26"/>
        </w:rPr>
        <w:t>-  наличие «помощника» с обучающими видеороликами в системе;</w:t>
      </w:r>
    </w:p>
    <w:p w14:paraId="47B22D7A" w14:textId="77777777" w:rsidR="00A0021B" w:rsidRPr="00A0021B" w:rsidRDefault="00A0021B" w:rsidP="009C33A9">
      <w:pPr>
        <w:widowControl w:val="0"/>
        <w:tabs>
          <w:tab w:val="left" w:pos="426"/>
        </w:tabs>
        <w:ind w:firstLine="709"/>
        <w:jc w:val="both"/>
        <w:rPr>
          <w:sz w:val="24"/>
          <w:szCs w:val="26"/>
        </w:rPr>
      </w:pPr>
      <w:r w:rsidRPr="00A0021B">
        <w:rPr>
          <w:sz w:val="24"/>
          <w:szCs w:val="26"/>
        </w:rPr>
        <w:t>- информирование пользователей обо всех нововведениях в работе информационного ресурса непосредственно через информационный раздел системы;</w:t>
      </w:r>
    </w:p>
    <w:p w14:paraId="19878354" w14:textId="77777777" w:rsidR="00A0021B" w:rsidRPr="00A0021B" w:rsidRDefault="00A0021B" w:rsidP="009C33A9">
      <w:pPr>
        <w:widowControl w:val="0"/>
        <w:ind w:firstLine="709"/>
        <w:jc w:val="both"/>
        <w:rPr>
          <w:sz w:val="24"/>
          <w:szCs w:val="26"/>
        </w:rPr>
      </w:pPr>
      <w:r w:rsidRPr="00A0021B">
        <w:rPr>
          <w:sz w:val="24"/>
          <w:szCs w:val="26"/>
        </w:rPr>
        <w:t>- консультации пользователей по телефону Службы поддержки или e-mail;</w:t>
      </w:r>
    </w:p>
    <w:p w14:paraId="7EC5F777" w14:textId="77777777" w:rsidR="00A0021B" w:rsidRPr="00A0021B" w:rsidRDefault="00A0021B" w:rsidP="009C33A9">
      <w:pPr>
        <w:widowControl w:val="0"/>
        <w:ind w:firstLine="709"/>
        <w:jc w:val="both"/>
        <w:rPr>
          <w:sz w:val="24"/>
          <w:szCs w:val="26"/>
        </w:rPr>
      </w:pPr>
      <w:r w:rsidRPr="00A0021B">
        <w:rPr>
          <w:sz w:val="24"/>
          <w:szCs w:val="26"/>
        </w:rPr>
        <w:t>- возможность проведения обучающих семинаров (вебинаров) по заявке Заказчика.</w:t>
      </w:r>
    </w:p>
    <w:p w14:paraId="0BB39B27" w14:textId="77777777" w:rsidR="00A0021B" w:rsidRPr="00A0021B" w:rsidRDefault="00A0021B" w:rsidP="009C33A9">
      <w:pPr>
        <w:widowControl w:val="0"/>
        <w:ind w:firstLine="709"/>
        <w:jc w:val="both"/>
        <w:rPr>
          <w:sz w:val="24"/>
          <w:szCs w:val="26"/>
        </w:rPr>
      </w:pPr>
    </w:p>
    <w:p w14:paraId="0453D1A8" w14:textId="77777777" w:rsidR="00A0021B" w:rsidRPr="00A0021B" w:rsidRDefault="00A0021B" w:rsidP="004A1A3F">
      <w:pPr>
        <w:widowControl w:val="0"/>
        <w:numPr>
          <w:ilvl w:val="0"/>
          <w:numId w:val="54"/>
        </w:numPr>
        <w:ind w:left="0" w:firstLine="709"/>
        <w:jc w:val="center"/>
        <w:rPr>
          <w:b/>
          <w:sz w:val="28"/>
          <w:szCs w:val="28"/>
        </w:rPr>
      </w:pPr>
      <w:r w:rsidRPr="00A0021B">
        <w:rPr>
          <w:b/>
          <w:sz w:val="28"/>
          <w:szCs w:val="28"/>
        </w:rPr>
        <w:t>Требования к составу сведений и функционалу информационного ресурса, содержащего информацию о закупочной деятельности (2 доступа)</w:t>
      </w:r>
    </w:p>
    <w:p w14:paraId="1E9ECD22" w14:textId="77777777" w:rsidR="00A0021B" w:rsidRPr="00A0021B" w:rsidRDefault="00A0021B" w:rsidP="004A1A3F">
      <w:pPr>
        <w:widowControl w:val="0"/>
        <w:numPr>
          <w:ilvl w:val="1"/>
          <w:numId w:val="54"/>
        </w:numPr>
        <w:ind w:left="0" w:firstLine="709"/>
        <w:jc w:val="both"/>
        <w:rPr>
          <w:b/>
          <w:sz w:val="24"/>
          <w:szCs w:val="26"/>
        </w:rPr>
      </w:pPr>
      <w:r w:rsidRPr="00A0021B">
        <w:rPr>
          <w:b/>
          <w:sz w:val="24"/>
          <w:szCs w:val="26"/>
        </w:rPr>
        <w:t>Информационный ресурс должен включать:</w:t>
      </w:r>
    </w:p>
    <w:p w14:paraId="4D30668B" w14:textId="77777777" w:rsidR="00A0021B" w:rsidRPr="00A0021B" w:rsidRDefault="00A0021B" w:rsidP="004A1A3F">
      <w:pPr>
        <w:widowControl w:val="0"/>
        <w:numPr>
          <w:ilvl w:val="0"/>
          <w:numId w:val="105"/>
        </w:numPr>
        <w:ind w:left="0" w:firstLine="709"/>
        <w:jc w:val="both"/>
        <w:rPr>
          <w:sz w:val="24"/>
          <w:szCs w:val="26"/>
        </w:rPr>
      </w:pPr>
      <w:r w:rsidRPr="00A0021B">
        <w:rPr>
          <w:sz w:val="24"/>
          <w:szCs w:val="26"/>
        </w:rPr>
        <w:t>Сведения, опубликованные на официальном сайте единой информационной системы в информационно-телекоммуникационной сети интернет (http://www.zakupki.gov.ru) за период с начала 2011 года. Объем сведений в ресурсе должен соответствовать объему данных, предоставляемых оператором сайта для размещения информации о размещении заказов на поставки товаров, выполнение работ, оказание услуг в структурированном виде в формате xml по адресу ftp://ftp.zakupki.gov.ru/:</w:t>
      </w:r>
    </w:p>
    <w:p w14:paraId="54DAD07D"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закупок;</w:t>
      </w:r>
    </w:p>
    <w:p w14:paraId="697D3E20"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контрактов;</w:t>
      </w:r>
    </w:p>
    <w:p w14:paraId="04C52EFD"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планов-графиков;</w:t>
      </w:r>
    </w:p>
    <w:p w14:paraId="1BA85FD4"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жалоб ФАС;</w:t>
      </w:r>
    </w:p>
    <w:p w14:paraId="2570F92C"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банковских гарантий;</w:t>
      </w:r>
    </w:p>
    <w:p w14:paraId="7A13C673" w14:textId="77777777" w:rsidR="00A0021B" w:rsidRPr="00A0021B" w:rsidRDefault="00A0021B" w:rsidP="004A1A3F">
      <w:pPr>
        <w:widowControl w:val="0"/>
        <w:numPr>
          <w:ilvl w:val="0"/>
          <w:numId w:val="39"/>
        </w:numPr>
        <w:ind w:left="0" w:firstLine="709"/>
        <w:jc w:val="both"/>
        <w:rPr>
          <w:sz w:val="24"/>
          <w:szCs w:val="24"/>
        </w:rPr>
      </w:pPr>
      <w:r w:rsidRPr="00A0021B">
        <w:rPr>
          <w:sz w:val="24"/>
          <w:szCs w:val="24"/>
        </w:rPr>
        <w:t>Реестр недобросовестных поставщиков.</w:t>
      </w:r>
    </w:p>
    <w:p w14:paraId="63B13631"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Сведения из единого государственного реестра юридических лиц (далее - ЕГРЮЛ), представляемые ФНС.</w:t>
      </w:r>
    </w:p>
    <w:p w14:paraId="2078DEED"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Данные единого федерального реестра сведений о фактах деятельности юридических лиц (</w:t>
      </w:r>
      <w:hyperlink r:id="rId20" w:history="1">
        <w:r w:rsidRPr="00A0021B">
          <w:rPr>
            <w:sz w:val="24"/>
            <w:szCs w:val="24"/>
          </w:rPr>
          <w:t>www.fedresurs.ru</w:t>
        </w:r>
      </w:hyperlink>
      <w:r w:rsidRPr="00A0021B">
        <w:rPr>
          <w:sz w:val="24"/>
          <w:szCs w:val="24"/>
        </w:rPr>
        <w:t>).</w:t>
      </w:r>
    </w:p>
    <w:p w14:paraId="580CFDDE"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Данные единого федерального реестра сведений о банкротстве (bankrot.fedresurs.ru).</w:t>
      </w:r>
    </w:p>
    <w:p w14:paraId="05740A57"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Сведения о выданных сертификатах (декларациях) соответствия ТР от Росаккредитации.</w:t>
      </w:r>
    </w:p>
    <w:p w14:paraId="4FBD532B"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Сведения о выданных сертификатах от РОССТАТа.</w:t>
      </w:r>
    </w:p>
    <w:p w14:paraId="2D2C6EDD"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Сведения о выданных свидетельствах о госрегистрации от Роспотребнадзора.</w:t>
      </w:r>
    </w:p>
    <w:p w14:paraId="1CA5F0C0" w14:textId="77777777" w:rsidR="00A0021B" w:rsidRPr="00A0021B" w:rsidRDefault="00A0021B" w:rsidP="004A1A3F">
      <w:pPr>
        <w:widowControl w:val="0"/>
        <w:numPr>
          <w:ilvl w:val="0"/>
          <w:numId w:val="105"/>
        </w:numPr>
        <w:ind w:left="0" w:firstLine="709"/>
        <w:jc w:val="both"/>
        <w:rPr>
          <w:sz w:val="24"/>
          <w:szCs w:val="24"/>
        </w:rPr>
      </w:pPr>
      <w:r w:rsidRPr="00A0021B">
        <w:rPr>
          <w:sz w:val="24"/>
          <w:szCs w:val="24"/>
        </w:rPr>
        <w:t>Сведения о выданных лицензиях от Росздравнадзора.</w:t>
      </w:r>
    </w:p>
    <w:p w14:paraId="2511AEC6" w14:textId="77777777" w:rsidR="00A0021B" w:rsidRPr="00A0021B" w:rsidRDefault="00A0021B" w:rsidP="009C33A9">
      <w:pPr>
        <w:widowControl w:val="0"/>
        <w:ind w:firstLine="709"/>
        <w:jc w:val="both"/>
        <w:rPr>
          <w:sz w:val="24"/>
          <w:szCs w:val="24"/>
        </w:rPr>
      </w:pPr>
    </w:p>
    <w:p w14:paraId="326A9E2C" w14:textId="77777777" w:rsidR="00A0021B" w:rsidRPr="00A0021B" w:rsidRDefault="00A0021B" w:rsidP="009C33A9">
      <w:pPr>
        <w:widowControl w:val="0"/>
        <w:ind w:firstLine="709"/>
        <w:jc w:val="both"/>
        <w:rPr>
          <w:sz w:val="24"/>
          <w:szCs w:val="24"/>
        </w:rPr>
      </w:pPr>
    </w:p>
    <w:p w14:paraId="3F42D953" w14:textId="77777777" w:rsidR="00A0021B" w:rsidRPr="00A0021B" w:rsidRDefault="00A0021B" w:rsidP="009C33A9">
      <w:pPr>
        <w:widowControl w:val="0"/>
        <w:ind w:firstLine="709"/>
        <w:jc w:val="both"/>
        <w:rPr>
          <w:b/>
          <w:sz w:val="24"/>
          <w:szCs w:val="26"/>
        </w:rPr>
      </w:pPr>
      <w:r w:rsidRPr="00A0021B">
        <w:rPr>
          <w:b/>
          <w:sz w:val="24"/>
          <w:szCs w:val="26"/>
        </w:rPr>
        <w:t>3.2. Требования к составу информации Информационного ресурса:</w:t>
      </w:r>
    </w:p>
    <w:p w14:paraId="029808BE" w14:textId="77777777" w:rsidR="00A0021B" w:rsidRPr="00A0021B" w:rsidRDefault="00A0021B" w:rsidP="009C33A9">
      <w:pPr>
        <w:widowControl w:val="0"/>
        <w:ind w:firstLine="709"/>
        <w:jc w:val="both"/>
        <w:rPr>
          <w:sz w:val="24"/>
          <w:szCs w:val="24"/>
        </w:rPr>
      </w:pPr>
      <w:r w:rsidRPr="00A0021B">
        <w:rPr>
          <w:sz w:val="24"/>
          <w:szCs w:val="24"/>
        </w:rPr>
        <w:t>Состав и полнота представленной информации должны соответствовать объему сведений в источнике.</w:t>
      </w:r>
    </w:p>
    <w:p w14:paraId="1D940E5C" w14:textId="77777777" w:rsidR="00A0021B" w:rsidRPr="00A0021B" w:rsidRDefault="00A0021B" w:rsidP="009C33A9">
      <w:pPr>
        <w:widowControl w:val="0"/>
        <w:ind w:firstLine="709"/>
        <w:jc w:val="both"/>
        <w:rPr>
          <w:b/>
          <w:i/>
          <w:sz w:val="24"/>
          <w:szCs w:val="26"/>
          <w:u w:val="single"/>
        </w:rPr>
      </w:pPr>
      <w:r w:rsidRPr="00A0021B">
        <w:rPr>
          <w:b/>
          <w:i/>
          <w:sz w:val="24"/>
          <w:szCs w:val="26"/>
          <w:u w:val="single"/>
        </w:rPr>
        <w:t>3.2.1</w:t>
      </w:r>
      <w:r w:rsidRPr="00A0021B">
        <w:rPr>
          <w:b/>
          <w:i/>
          <w:sz w:val="24"/>
          <w:szCs w:val="26"/>
          <w:u w:val="single"/>
        </w:rPr>
        <w:tab/>
        <w:t xml:space="preserve"> Сведения о торговых процедурах:</w:t>
      </w:r>
    </w:p>
    <w:p w14:paraId="53F78EC7" w14:textId="77777777" w:rsidR="00A0021B" w:rsidRPr="00A0021B" w:rsidRDefault="00A0021B" w:rsidP="004A1A3F">
      <w:pPr>
        <w:widowControl w:val="0"/>
        <w:numPr>
          <w:ilvl w:val="0"/>
          <w:numId w:val="106"/>
        </w:numPr>
        <w:ind w:left="0" w:firstLine="709"/>
        <w:jc w:val="both"/>
        <w:rPr>
          <w:sz w:val="24"/>
          <w:szCs w:val="24"/>
        </w:rPr>
      </w:pPr>
      <w:r w:rsidRPr="00A0021B">
        <w:rPr>
          <w:sz w:val="24"/>
          <w:szCs w:val="24"/>
        </w:rPr>
        <w:t>Данные об опубликованных торговых процедурах в рамках 94 - Ф3, начиная с 01.01.2011 года;</w:t>
      </w:r>
    </w:p>
    <w:p w14:paraId="5B2D5157" w14:textId="77777777" w:rsidR="00A0021B" w:rsidRPr="00A0021B" w:rsidRDefault="00A0021B" w:rsidP="004A1A3F">
      <w:pPr>
        <w:widowControl w:val="0"/>
        <w:numPr>
          <w:ilvl w:val="0"/>
          <w:numId w:val="106"/>
        </w:numPr>
        <w:ind w:left="0" w:firstLine="709"/>
        <w:jc w:val="both"/>
        <w:rPr>
          <w:sz w:val="24"/>
          <w:szCs w:val="24"/>
        </w:rPr>
      </w:pPr>
      <w:r w:rsidRPr="00A0021B">
        <w:rPr>
          <w:sz w:val="24"/>
          <w:szCs w:val="24"/>
        </w:rPr>
        <w:t>Данные об опубликованных торговых процедурах в рамках 223 - Ф3, начиная с 01.10.2012 года;</w:t>
      </w:r>
    </w:p>
    <w:p w14:paraId="749669C4" w14:textId="77777777" w:rsidR="00A0021B" w:rsidRPr="00A0021B" w:rsidRDefault="00A0021B" w:rsidP="004A1A3F">
      <w:pPr>
        <w:widowControl w:val="0"/>
        <w:numPr>
          <w:ilvl w:val="0"/>
          <w:numId w:val="106"/>
        </w:numPr>
        <w:ind w:left="0" w:firstLine="709"/>
        <w:jc w:val="both"/>
        <w:rPr>
          <w:sz w:val="24"/>
          <w:szCs w:val="24"/>
        </w:rPr>
      </w:pPr>
      <w:r w:rsidRPr="00A0021B">
        <w:rPr>
          <w:sz w:val="24"/>
          <w:szCs w:val="24"/>
        </w:rPr>
        <w:t>Данные об опубликованных торговых процедурах в рамках 44 - Ф3, начиная с 01.01.2014 года;</w:t>
      </w:r>
    </w:p>
    <w:p w14:paraId="49648B60" w14:textId="77777777" w:rsidR="00A0021B" w:rsidRPr="00A0021B" w:rsidRDefault="00A0021B" w:rsidP="004A1A3F">
      <w:pPr>
        <w:widowControl w:val="0"/>
        <w:numPr>
          <w:ilvl w:val="0"/>
          <w:numId w:val="106"/>
        </w:numPr>
        <w:ind w:left="0" w:firstLine="709"/>
        <w:jc w:val="both"/>
        <w:rPr>
          <w:sz w:val="24"/>
          <w:szCs w:val="24"/>
        </w:rPr>
      </w:pPr>
      <w:r w:rsidRPr="00A0021B">
        <w:rPr>
          <w:sz w:val="24"/>
          <w:szCs w:val="24"/>
        </w:rPr>
        <w:t>Данные об опубликованных торговых процедурах в коммерческом секторе с крупнейших коммерческих электронных торговых площадок.</w:t>
      </w:r>
    </w:p>
    <w:p w14:paraId="3143AF6D" w14:textId="77777777" w:rsidR="00A0021B" w:rsidRPr="00A0021B" w:rsidRDefault="00A0021B" w:rsidP="009C33A9">
      <w:pPr>
        <w:widowControl w:val="0"/>
        <w:ind w:firstLine="709"/>
        <w:jc w:val="both"/>
        <w:rPr>
          <w:sz w:val="24"/>
          <w:szCs w:val="24"/>
        </w:rPr>
      </w:pPr>
      <w:r w:rsidRPr="00A0021B">
        <w:rPr>
          <w:sz w:val="24"/>
          <w:szCs w:val="26"/>
        </w:rPr>
        <w:t>Представление информации по опубликованным торговым процедурам (карточка</w:t>
      </w:r>
      <w:r w:rsidRPr="00A0021B">
        <w:rPr>
          <w:sz w:val="24"/>
          <w:szCs w:val="24"/>
        </w:rPr>
        <w:t xml:space="preserve"> торговой процедуры):</w:t>
      </w:r>
    </w:p>
    <w:p w14:paraId="0CADC25D"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Наименование лота;</w:t>
      </w:r>
    </w:p>
    <w:p w14:paraId="0106347E"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Ссылка на первоисточник;</w:t>
      </w:r>
    </w:p>
    <w:p w14:paraId="66187CEB"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Реестровый номер;</w:t>
      </w:r>
    </w:p>
    <w:p w14:paraId="547D3796"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Тип торгов;</w:t>
      </w:r>
    </w:p>
    <w:p w14:paraId="62CA503B"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Регион поставки товара, выполнения работ, оказания услуг;</w:t>
      </w:r>
    </w:p>
    <w:p w14:paraId="0674C001"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Переход на позицию плана-графика;</w:t>
      </w:r>
    </w:p>
    <w:p w14:paraId="47F68E4D"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Реестровый номер позиции плана-графика;</w:t>
      </w:r>
    </w:p>
    <w:p w14:paraId="58BDF2B1"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Переход на карточку контракта, заключенного по итогам торговой процедуры;</w:t>
      </w:r>
    </w:p>
    <w:p w14:paraId="0A145E86"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Реестровый номер контракта, заключенного по итогам торговой процедуры;</w:t>
      </w:r>
    </w:p>
    <w:p w14:paraId="4A7AF593"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Дата объявления торгов;</w:t>
      </w:r>
    </w:p>
    <w:p w14:paraId="6A2BD966"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 xml:space="preserve">Дата окончания подачи заявок; </w:t>
      </w:r>
    </w:p>
    <w:p w14:paraId="2F400575"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Классификатор ОКДП/ОКПД/ОКПД2;</w:t>
      </w:r>
    </w:p>
    <w:p w14:paraId="461E2675"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Сведения о закупаемых ТРУ (товарах, работах, услугах)</w:t>
      </w:r>
    </w:p>
    <w:p w14:paraId="0DB61EE3" w14:textId="77777777" w:rsidR="00A0021B" w:rsidRPr="00A0021B" w:rsidRDefault="00A0021B" w:rsidP="004A1A3F">
      <w:pPr>
        <w:widowControl w:val="0"/>
        <w:numPr>
          <w:ilvl w:val="0"/>
          <w:numId w:val="107"/>
        </w:numPr>
        <w:tabs>
          <w:tab w:val="left" w:pos="1134"/>
        </w:tabs>
        <w:ind w:left="0" w:firstLine="709"/>
        <w:jc w:val="both"/>
        <w:rPr>
          <w:sz w:val="24"/>
          <w:szCs w:val="24"/>
        </w:rPr>
      </w:pPr>
      <w:r w:rsidRPr="00A0021B">
        <w:rPr>
          <w:sz w:val="24"/>
          <w:szCs w:val="24"/>
        </w:rPr>
        <w:t>Наименование заказчика (с возможностью перехода на карточку компании);</w:t>
      </w:r>
    </w:p>
    <w:p w14:paraId="1ECBAFC7" w14:textId="77777777" w:rsidR="00A0021B" w:rsidRPr="00A0021B" w:rsidRDefault="00A0021B" w:rsidP="004A1A3F">
      <w:pPr>
        <w:widowControl w:val="0"/>
        <w:numPr>
          <w:ilvl w:val="0"/>
          <w:numId w:val="107"/>
        </w:numPr>
        <w:tabs>
          <w:tab w:val="left" w:pos="1134"/>
          <w:tab w:val="left" w:pos="1701"/>
        </w:tabs>
        <w:ind w:left="0" w:firstLine="709"/>
        <w:jc w:val="both"/>
        <w:rPr>
          <w:sz w:val="24"/>
          <w:szCs w:val="24"/>
        </w:rPr>
      </w:pPr>
      <w:r w:rsidRPr="00A0021B">
        <w:rPr>
          <w:sz w:val="24"/>
          <w:szCs w:val="24"/>
        </w:rPr>
        <w:t>НМЦК (начальная максимальная цена контракта);</w:t>
      </w:r>
    </w:p>
    <w:p w14:paraId="07231972" w14:textId="77777777" w:rsidR="00A0021B" w:rsidRPr="00A0021B" w:rsidRDefault="00A0021B" w:rsidP="004A1A3F">
      <w:pPr>
        <w:widowControl w:val="0"/>
        <w:numPr>
          <w:ilvl w:val="0"/>
          <w:numId w:val="107"/>
        </w:numPr>
        <w:tabs>
          <w:tab w:val="left" w:pos="1134"/>
          <w:tab w:val="left" w:pos="1701"/>
        </w:tabs>
        <w:ind w:left="0" w:firstLine="709"/>
        <w:jc w:val="both"/>
        <w:rPr>
          <w:sz w:val="24"/>
          <w:szCs w:val="24"/>
        </w:rPr>
      </w:pPr>
      <w:r w:rsidRPr="00A0021B">
        <w:rPr>
          <w:sz w:val="24"/>
          <w:szCs w:val="24"/>
        </w:rPr>
        <w:t>Преимущества в отношении предлагаемой цены контракта;</w:t>
      </w:r>
    </w:p>
    <w:p w14:paraId="6893EE12" w14:textId="77777777" w:rsidR="00A0021B" w:rsidRPr="00A0021B" w:rsidRDefault="00A0021B" w:rsidP="004A1A3F">
      <w:pPr>
        <w:widowControl w:val="0"/>
        <w:numPr>
          <w:ilvl w:val="0"/>
          <w:numId w:val="107"/>
        </w:numPr>
        <w:tabs>
          <w:tab w:val="left" w:pos="1134"/>
          <w:tab w:val="left" w:pos="1701"/>
        </w:tabs>
        <w:ind w:left="0" w:firstLine="709"/>
        <w:jc w:val="both"/>
        <w:rPr>
          <w:sz w:val="24"/>
          <w:szCs w:val="24"/>
        </w:rPr>
      </w:pPr>
      <w:r w:rsidRPr="00A0021B">
        <w:rPr>
          <w:sz w:val="24"/>
          <w:szCs w:val="24"/>
        </w:rPr>
        <w:t>Источник финансирования;</w:t>
      </w:r>
    </w:p>
    <w:p w14:paraId="0E212992" w14:textId="77777777" w:rsidR="00A0021B" w:rsidRPr="00A0021B" w:rsidRDefault="00A0021B" w:rsidP="004A1A3F">
      <w:pPr>
        <w:widowControl w:val="0"/>
        <w:numPr>
          <w:ilvl w:val="0"/>
          <w:numId w:val="107"/>
        </w:numPr>
        <w:tabs>
          <w:tab w:val="left" w:pos="1134"/>
          <w:tab w:val="left" w:pos="1701"/>
        </w:tabs>
        <w:ind w:left="0" w:firstLine="709"/>
        <w:jc w:val="both"/>
        <w:rPr>
          <w:sz w:val="24"/>
          <w:szCs w:val="24"/>
        </w:rPr>
      </w:pPr>
      <w:r w:rsidRPr="00A0021B">
        <w:rPr>
          <w:sz w:val="24"/>
          <w:szCs w:val="24"/>
        </w:rPr>
        <w:t>Размер обеспечения заявки:</w:t>
      </w:r>
    </w:p>
    <w:p w14:paraId="29447146" w14:textId="77777777" w:rsidR="00A0021B" w:rsidRPr="00A0021B" w:rsidRDefault="00A0021B" w:rsidP="004A1A3F">
      <w:pPr>
        <w:widowControl w:val="0"/>
        <w:numPr>
          <w:ilvl w:val="0"/>
          <w:numId w:val="107"/>
        </w:numPr>
        <w:tabs>
          <w:tab w:val="left" w:pos="1134"/>
          <w:tab w:val="left" w:pos="1701"/>
        </w:tabs>
        <w:ind w:left="0" w:firstLine="709"/>
        <w:jc w:val="both"/>
        <w:rPr>
          <w:sz w:val="24"/>
          <w:szCs w:val="24"/>
        </w:rPr>
      </w:pPr>
      <w:r w:rsidRPr="00A0021B">
        <w:rPr>
          <w:sz w:val="24"/>
          <w:szCs w:val="24"/>
        </w:rPr>
        <w:t>Размер обеспечения контракта:</w:t>
      </w:r>
    </w:p>
    <w:p w14:paraId="41BA5CDA"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Требования заказчика к участникам размещения заказа;</w:t>
      </w:r>
    </w:p>
    <w:p w14:paraId="2588E98B" w14:textId="77777777" w:rsidR="00A0021B" w:rsidRPr="00A0021B" w:rsidRDefault="00A0021B" w:rsidP="004A1A3F">
      <w:pPr>
        <w:widowControl w:val="0"/>
        <w:numPr>
          <w:ilvl w:val="0"/>
          <w:numId w:val="107"/>
        </w:numPr>
        <w:tabs>
          <w:tab w:val="left" w:pos="1134"/>
          <w:tab w:val="left" w:pos="1560"/>
        </w:tabs>
        <w:ind w:left="0" w:firstLine="709"/>
        <w:jc w:val="both"/>
        <w:rPr>
          <w:sz w:val="24"/>
          <w:szCs w:val="24"/>
        </w:rPr>
      </w:pPr>
      <w:r w:rsidRPr="00A0021B">
        <w:rPr>
          <w:sz w:val="24"/>
          <w:szCs w:val="24"/>
        </w:rPr>
        <w:t>Место проведения торгов;</w:t>
      </w:r>
    </w:p>
    <w:p w14:paraId="107444E1"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Номер лота в закупке;</w:t>
      </w:r>
    </w:p>
    <w:p w14:paraId="578314DF" w14:textId="77777777" w:rsidR="00A0021B" w:rsidRPr="00A0021B" w:rsidRDefault="00A0021B" w:rsidP="004A1A3F">
      <w:pPr>
        <w:widowControl w:val="0"/>
        <w:numPr>
          <w:ilvl w:val="0"/>
          <w:numId w:val="107"/>
        </w:numPr>
        <w:tabs>
          <w:tab w:val="left" w:pos="1134"/>
        </w:tabs>
        <w:ind w:left="0" w:firstLine="709"/>
        <w:jc w:val="both"/>
        <w:rPr>
          <w:sz w:val="24"/>
          <w:szCs w:val="24"/>
        </w:rPr>
      </w:pPr>
      <w:r w:rsidRPr="00A0021B">
        <w:rPr>
          <w:sz w:val="24"/>
          <w:szCs w:val="24"/>
        </w:rPr>
        <w:t>Наименование организатора торгов (с возможностью перехода на карточку компании);</w:t>
      </w:r>
    </w:p>
    <w:p w14:paraId="5AC4A47F"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Конкурсная документация торговой процедуры;</w:t>
      </w:r>
    </w:p>
    <w:p w14:paraId="44E79525"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Протоколы результатов рассмотрения/ допуска/ подведения итогов;</w:t>
      </w:r>
    </w:p>
    <w:p w14:paraId="035193B2" w14:textId="77777777" w:rsidR="00A0021B" w:rsidRPr="00A0021B" w:rsidRDefault="00A0021B" w:rsidP="004A1A3F">
      <w:pPr>
        <w:widowControl w:val="0"/>
        <w:numPr>
          <w:ilvl w:val="0"/>
          <w:numId w:val="107"/>
        </w:numPr>
        <w:tabs>
          <w:tab w:val="left" w:pos="1134"/>
          <w:tab w:val="left" w:pos="1418"/>
          <w:tab w:val="left" w:pos="1701"/>
        </w:tabs>
        <w:ind w:left="0" w:firstLine="709"/>
        <w:jc w:val="both"/>
        <w:rPr>
          <w:sz w:val="24"/>
          <w:szCs w:val="24"/>
        </w:rPr>
      </w:pPr>
      <w:r w:rsidRPr="00A0021B">
        <w:rPr>
          <w:sz w:val="24"/>
          <w:szCs w:val="24"/>
        </w:rPr>
        <w:t>Статус заказа.</w:t>
      </w:r>
    </w:p>
    <w:p w14:paraId="6B9BD2AD" w14:textId="77777777" w:rsidR="00A0021B" w:rsidRPr="00A0021B" w:rsidRDefault="00A0021B" w:rsidP="009C33A9">
      <w:pPr>
        <w:widowControl w:val="0"/>
        <w:tabs>
          <w:tab w:val="left" w:pos="1134"/>
          <w:tab w:val="left" w:pos="1418"/>
          <w:tab w:val="left" w:pos="1701"/>
        </w:tabs>
        <w:ind w:firstLine="709"/>
        <w:jc w:val="both"/>
        <w:rPr>
          <w:sz w:val="24"/>
          <w:szCs w:val="24"/>
        </w:rPr>
      </w:pPr>
      <w:r w:rsidRPr="00A0021B">
        <w:rPr>
          <w:sz w:val="24"/>
          <w:szCs w:val="24"/>
        </w:rPr>
        <w:t>Сведения об участниках торговой процедуры:</w:t>
      </w:r>
    </w:p>
    <w:p w14:paraId="53EE2DD6" w14:textId="77777777" w:rsidR="00A0021B" w:rsidRPr="00A0021B" w:rsidRDefault="00A0021B" w:rsidP="004A1A3F">
      <w:pPr>
        <w:widowControl w:val="0"/>
        <w:numPr>
          <w:ilvl w:val="0"/>
          <w:numId w:val="55"/>
        </w:numPr>
        <w:tabs>
          <w:tab w:val="left" w:pos="1134"/>
          <w:tab w:val="left" w:pos="1560"/>
        </w:tabs>
        <w:ind w:left="0" w:firstLine="709"/>
        <w:jc w:val="both"/>
        <w:rPr>
          <w:sz w:val="24"/>
          <w:szCs w:val="24"/>
        </w:rPr>
      </w:pPr>
      <w:r w:rsidRPr="00A0021B">
        <w:rPr>
          <w:sz w:val="24"/>
          <w:szCs w:val="24"/>
        </w:rPr>
        <w:t>Наименование участника (с возможностью перехода на карточку компании);</w:t>
      </w:r>
    </w:p>
    <w:p w14:paraId="73614660" w14:textId="77777777" w:rsidR="00A0021B" w:rsidRPr="00A0021B" w:rsidRDefault="00A0021B" w:rsidP="004A1A3F">
      <w:pPr>
        <w:widowControl w:val="0"/>
        <w:numPr>
          <w:ilvl w:val="0"/>
          <w:numId w:val="55"/>
        </w:numPr>
        <w:tabs>
          <w:tab w:val="left" w:pos="1134"/>
          <w:tab w:val="left" w:pos="1560"/>
        </w:tabs>
        <w:ind w:left="0" w:firstLine="709"/>
        <w:jc w:val="both"/>
        <w:rPr>
          <w:sz w:val="24"/>
          <w:szCs w:val="24"/>
        </w:rPr>
      </w:pPr>
      <w:r w:rsidRPr="00A0021B">
        <w:rPr>
          <w:sz w:val="24"/>
          <w:szCs w:val="24"/>
        </w:rPr>
        <w:t>Ценовое предложение участника;</w:t>
      </w:r>
    </w:p>
    <w:p w14:paraId="75D5D6B2" w14:textId="77777777" w:rsidR="00A0021B" w:rsidRPr="00A0021B" w:rsidRDefault="00A0021B" w:rsidP="004A1A3F">
      <w:pPr>
        <w:widowControl w:val="0"/>
        <w:numPr>
          <w:ilvl w:val="0"/>
          <w:numId w:val="55"/>
        </w:numPr>
        <w:tabs>
          <w:tab w:val="left" w:pos="1134"/>
          <w:tab w:val="left" w:pos="1560"/>
        </w:tabs>
        <w:ind w:left="0" w:firstLine="709"/>
        <w:jc w:val="both"/>
        <w:rPr>
          <w:sz w:val="24"/>
          <w:szCs w:val="24"/>
        </w:rPr>
      </w:pPr>
      <w:r w:rsidRPr="00A0021B">
        <w:rPr>
          <w:sz w:val="24"/>
          <w:szCs w:val="24"/>
        </w:rPr>
        <w:t>% снижения относительно НМЦК;</w:t>
      </w:r>
    </w:p>
    <w:p w14:paraId="279A5464" w14:textId="77777777" w:rsidR="00A0021B" w:rsidRPr="00A0021B" w:rsidRDefault="00A0021B" w:rsidP="004A1A3F">
      <w:pPr>
        <w:widowControl w:val="0"/>
        <w:numPr>
          <w:ilvl w:val="0"/>
          <w:numId w:val="55"/>
        </w:numPr>
        <w:tabs>
          <w:tab w:val="left" w:pos="1134"/>
          <w:tab w:val="left" w:pos="1560"/>
        </w:tabs>
        <w:ind w:left="0" w:firstLine="709"/>
        <w:jc w:val="both"/>
        <w:rPr>
          <w:sz w:val="24"/>
          <w:szCs w:val="24"/>
        </w:rPr>
      </w:pPr>
      <w:r w:rsidRPr="00A0021B">
        <w:rPr>
          <w:sz w:val="24"/>
          <w:szCs w:val="24"/>
        </w:rPr>
        <w:t>Статус допуска;</w:t>
      </w:r>
    </w:p>
    <w:p w14:paraId="66A43F31" w14:textId="77777777" w:rsidR="00A0021B" w:rsidRPr="00A0021B" w:rsidRDefault="00A0021B" w:rsidP="004A1A3F">
      <w:pPr>
        <w:widowControl w:val="0"/>
        <w:numPr>
          <w:ilvl w:val="0"/>
          <w:numId w:val="55"/>
        </w:numPr>
        <w:tabs>
          <w:tab w:val="left" w:pos="1134"/>
          <w:tab w:val="left" w:pos="1560"/>
        </w:tabs>
        <w:ind w:left="0" w:firstLine="709"/>
        <w:jc w:val="both"/>
        <w:rPr>
          <w:sz w:val="24"/>
          <w:szCs w:val="24"/>
        </w:rPr>
      </w:pPr>
      <w:r w:rsidRPr="00A0021B">
        <w:rPr>
          <w:sz w:val="24"/>
          <w:szCs w:val="24"/>
        </w:rPr>
        <w:t>Сведения о количестве пришедших участников;</w:t>
      </w:r>
    </w:p>
    <w:p w14:paraId="461923DA" w14:textId="77777777" w:rsidR="00A0021B" w:rsidRPr="00A0021B" w:rsidRDefault="00A0021B" w:rsidP="009C33A9">
      <w:pPr>
        <w:widowControl w:val="0"/>
        <w:tabs>
          <w:tab w:val="left" w:pos="1134"/>
          <w:tab w:val="left" w:pos="1276"/>
          <w:tab w:val="left" w:pos="1701"/>
        </w:tabs>
        <w:ind w:firstLine="709"/>
        <w:jc w:val="both"/>
        <w:rPr>
          <w:sz w:val="24"/>
          <w:szCs w:val="24"/>
        </w:rPr>
      </w:pPr>
      <w:r w:rsidRPr="00A0021B">
        <w:rPr>
          <w:sz w:val="24"/>
          <w:szCs w:val="24"/>
        </w:rPr>
        <w:t>Контактные данные заказчика:</w:t>
      </w:r>
    </w:p>
    <w:p w14:paraId="4D812EFF" w14:textId="77777777" w:rsidR="00A0021B" w:rsidRPr="00A0021B" w:rsidRDefault="00A0021B" w:rsidP="004A1A3F">
      <w:pPr>
        <w:widowControl w:val="0"/>
        <w:numPr>
          <w:ilvl w:val="0"/>
          <w:numId w:val="56"/>
        </w:numPr>
        <w:tabs>
          <w:tab w:val="left" w:pos="1134"/>
          <w:tab w:val="left" w:pos="1560"/>
          <w:tab w:val="left" w:pos="2410"/>
        </w:tabs>
        <w:ind w:left="0" w:firstLine="709"/>
        <w:jc w:val="both"/>
        <w:rPr>
          <w:sz w:val="24"/>
          <w:szCs w:val="24"/>
        </w:rPr>
      </w:pPr>
      <w:r w:rsidRPr="00A0021B">
        <w:rPr>
          <w:sz w:val="24"/>
          <w:szCs w:val="24"/>
        </w:rPr>
        <w:t>Контактное лицо заказчика;</w:t>
      </w:r>
    </w:p>
    <w:p w14:paraId="6FF4CD71" w14:textId="77777777" w:rsidR="00A0021B" w:rsidRPr="00A0021B" w:rsidRDefault="00A0021B" w:rsidP="004A1A3F">
      <w:pPr>
        <w:widowControl w:val="0"/>
        <w:numPr>
          <w:ilvl w:val="0"/>
          <w:numId w:val="56"/>
        </w:numPr>
        <w:tabs>
          <w:tab w:val="left" w:pos="1134"/>
          <w:tab w:val="left" w:pos="1560"/>
          <w:tab w:val="left" w:pos="2410"/>
        </w:tabs>
        <w:ind w:left="0" w:firstLine="709"/>
        <w:jc w:val="both"/>
        <w:rPr>
          <w:sz w:val="24"/>
          <w:szCs w:val="24"/>
        </w:rPr>
      </w:pPr>
      <w:r w:rsidRPr="00A0021B">
        <w:rPr>
          <w:sz w:val="24"/>
          <w:szCs w:val="24"/>
        </w:rPr>
        <w:t>Телефон контактного лица заказчика;</w:t>
      </w:r>
    </w:p>
    <w:p w14:paraId="1D7A5BF8" w14:textId="77777777" w:rsidR="00A0021B" w:rsidRPr="00A0021B" w:rsidRDefault="00A0021B" w:rsidP="004A1A3F">
      <w:pPr>
        <w:widowControl w:val="0"/>
        <w:numPr>
          <w:ilvl w:val="0"/>
          <w:numId w:val="56"/>
        </w:numPr>
        <w:tabs>
          <w:tab w:val="left" w:pos="1134"/>
          <w:tab w:val="left" w:pos="1560"/>
          <w:tab w:val="left" w:pos="2410"/>
        </w:tabs>
        <w:ind w:left="0" w:firstLine="709"/>
        <w:jc w:val="both"/>
        <w:rPr>
          <w:sz w:val="24"/>
          <w:szCs w:val="24"/>
        </w:rPr>
      </w:pPr>
      <w:r w:rsidRPr="00A0021B">
        <w:rPr>
          <w:sz w:val="24"/>
          <w:szCs w:val="24"/>
        </w:rPr>
        <w:t>Факс контактного лица заказчика;</w:t>
      </w:r>
    </w:p>
    <w:p w14:paraId="7A26EC91" w14:textId="77777777" w:rsidR="00A0021B" w:rsidRPr="00A0021B" w:rsidRDefault="00A0021B" w:rsidP="004A1A3F">
      <w:pPr>
        <w:widowControl w:val="0"/>
        <w:numPr>
          <w:ilvl w:val="0"/>
          <w:numId w:val="56"/>
        </w:numPr>
        <w:tabs>
          <w:tab w:val="left" w:pos="1134"/>
          <w:tab w:val="left" w:pos="1560"/>
          <w:tab w:val="left" w:pos="2410"/>
        </w:tabs>
        <w:ind w:left="0" w:firstLine="709"/>
        <w:jc w:val="both"/>
        <w:rPr>
          <w:sz w:val="24"/>
          <w:szCs w:val="24"/>
        </w:rPr>
      </w:pPr>
      <w:r w:rsidRPr="00A0021B">
        <w:rPr>
          <w:sz w:val="24"/>
          <w:szCs w:val="24"/>
          <w:lang w:val="en-US"/>
        </w:rPr>
        <w:t>E</w:t>
      </w:r>
      <w:r w:rsidRPr="00A0021B">
        <w:rPr>
          <w:sz w:val="24"/>
          <w:szCs w:val="24"/>
        </w:rPr>
        <w:t>-</w:t>
      </w:r>
      <w:r w:rsidRPr="00A0021B">
        <w:rPr>
          <w:sz w:val="24"/>
          <w:szCs w:val="24"/>
          <w:lang w:val="en-US"/>
        </w:rPr>
        <w:t>mail</w:t>
      </w:r>
      <w:r w:rsidRPr="00A0021B">
        <w:rPr>
          <w:sz w:val="24"/>
          <w:szCs w:val="24"/>
        </w:rPr>
        <w:t xml:space="preserve"> контактного лица заказчика;</w:t>
      </w:r>
    </w:p>
    <w:p w14:paraId="424E6EB6" w14:textId="77777777" w:rsidR="00A0021B" w:rsidRPr="00A0021B" w:rsidRDefault="00A0021B" w:rsidP="009C33A9">
      <w:pPr>
        <w:widowControl w:val="0"/>
        <w:tabs>
          <w:tab w:val="left" w:pos="1134"/>
          <w:tab w:val="left" w:pos="1276"/>
          <w:tab w:val="left" w:pos="1701"/>
        </w:tabs>
        <w:ind w:firstLine="709"/>
        <w:jc w:val="both"/>
        <w:rPr>
          <w:sz w:val="24"/>
          <w:szCs w:val="24"/>
        </w:rPr>
      </w:pPr>
      <w:r w:rsidRPr="00A0021B">
        <w:rPr>
          <w:sz w:val="24"/>
          <w:szCs w:val="24"/>
        </w:rPr>
        <w:t>Сведения о поданных жалобах в ФАС:</w:t>
      </w:r>
    </w:p>
    <w:p w14:paraId="55FA15A8"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Содержание жалобы;</w:t>
      </w:r>
    </w:p>
    <w:p w14:paraId="761DAA31"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Номер жалобы;</w:t>
      </w:r>
    </w:p>
    <w:p w14:paraId="6B1703AC"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Ссылка на первоисточник;</w:t>
      </w:r>
    </w:p>
    <w:p w14:paraId="6CF4D0A6"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Решение по жалобе;</w:t>
      </w:r>
    </w:p>
    <w:p w14:paraId="06F55131"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Место рассмотрения жалобы;</w:t>
      </w:r>
    </w:p>
    <w:p w14:paraId="0C387309"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Орган, рассмотревший жалобу;</w:t>
      </w:r>
    </w:p>
    <w:p w14:paraId="6CA1D684"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Наименование заявителя;</w:t>
      </w:r>
    </w:p>
    <w:p w14:paraId="17AF7347"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Дата рассмотрения жалобы;</w:t>
      </w:r>
    </w:p>
    <w:p w14:paraId="40E61EDE" w14:textId="77777777" w:rsidR="00A0021B" w:rsidRPr="00A0021B" w:rsidRDefault="00A0021B" w:rsidP="004A1A3F">
      <w:pPr>
        <w:widowControl w:val="0"/>
        <w:numPr>
          <w:ilvl w:val="0"/>
          <w:numId w:val="57"/>
        </w:numPr>
        <w:tabs>
          <w:tab w:val="left" w:pos="1134"/>
          <w:tab w:val="left" w:pos="1560"/>
        </w:tabs>
        <w:ind w:left="0" w:firstLine="709"/>
        <w:jc w:val="both"/>
        <w:rPr>
          <w:sz w:val="24"/>
          <w:szCs w:val="24"/>
        </w:rPr>
      </w:pPr>
      <w:r w:rsidRPr="00A0021B">
        <w:rPr>
          <w:sz w:val="24"/>
          <w:szCs w:val="24"/>
        </w:rPr>
        <w:t>Документы (жалоба, решение, предписание);</w:t>
      </w:r>
    </w:p>
    <w:p w14:paraId="573B0DB4" w14:textId="77777777" w:rsidR="00A0021B" w:rsidRPr="00A0021B" w:rsidRDefault="00A0021B" w:rsidP="009C33A9">
      <w:pPr>
        <w:widowControl w:val="0"/>
        <w:tabs>
          <w:tab w:val="left" w:pos="1134"/>
          <w:tab w:val="left" w:pos="1276"/>
        </w:tabs>
        <w:ind w:firstLine="709"/>
        <w:jc w:val="both"/>
        <w:rPr>
          <w:sz w:val="24"/>
          <w:szCs w:val="24"/>
        </w:rPr>
      </w:pPr>
      <w:r w:rsidRPr="00A0021B">
        <w:rPr>
          <w:sz w:val="24"/>
          <w:szCs w:val="24"/>
        </w:rPr>
        <w:t>Сведения о банковских гарантиях:</w:t>
      </w:r>
    </w:p>
    <w:p w14:paraId="0F89912E"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Наименование Банка-Гаранта;</w:t>
      </w:r>
    </w:p>
    <w:p w14:paraId="2B933C92"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Номер банковской гарантии в реестре;</w:t>
      </w:r>
    </w:p>
    <w:p w14:paraId="4A8782FB"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Ссылка на первоисточник;</w:t>
      </w:r>
    </w:p>
    <w:p w14:paraId="4BB8BE22"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Вид обеспечения;</w:t>
      </w:r>
    </w:p>
    <w:p w14:paraId="09630E39"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Наименование заказчика (Бенефициар);</w:t>
      </w:r>
    </w:p>
    <w:p w14:paraId="38255B74"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Наименование поставщика (Принципал);</w:t>
      </w:r>
    </w:p>
    <w:p w14:paraId="0C323434"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Дата выдачи/ публикации/ вступления в силу;</w:t>
      </w:r>
    </w:p>
    <w:p w14:paraId="7D09782B"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Дата окончания срока действия;</w:t>
      </w:r>
    </w:p>
    <w:p w14:paraId="6F53FC2F" w14:textId="77777777" w:rsidR="00A0021B" w:rsidRPr="00A0021B" w:rsidRDefault="00A0021B" w:rsidP="004A1A3F">
      <w:pPr>
        <w:widowControl w:val="0"/>
        <w:numPr>
          <w:ilvl w:val="0"/>
          <w:numId w:val="58"/>
        </w:numPr>
        <w:tabs>
          <w:tab w:val="left" w:pos="1134"/>
          <w:tab w:val="left" w:pos="1560"/>
        </w:tabs>
        <w:ind w:left="0" w:firstLine="709"/>
        <w:jc w:val="both"/>
        <w:rPr>
          <w:sz w:val="24"/>
          <w:szCs w:val="24"/>
        </w:rPr>
      </w:pPr>
      <w:r w:rsidRPr="00A0021B">
        <w:rPr>
          <w:sz w:val="24"/>
          <w:szCs w:val="24"/>
        </w:rPr>
        <w:t>Ссылка на документ.</w:t>
      </w:r>
    </w:p>
    <w:p w14:paraId="03FE8CF1" w14:textId="77777777" w:rsidR="00A0021B" w:rsidRPr="00A0021B" w:rsidRDefault="00A0021B" w:rsidP="009C33A9">
      <w:pPr>
        <w:widowControl w:val="0"/>
        <w:tabs>
          <w:tab w:val="left" w:pos="1560"/>
        </w:tabs>
        <w:ind w:firstLine="709"/>
        <w:jc w:val="both"/>
        <w:rPr>
          <w:sz w:val="24"/>
          <w:szCs w:val="24"/>
        </w:rPr>
      </w:pPr>
    </w:p>
    <w:p w14:paraId="5771A263" w14:textId="77777777" w:rsidR="00A0021B" w:rsidRPr="00A0021B" w:rsidRDefault="00A0021B" w:rsidP="009C33A9">
      <w:pPr>
        <w:widowControl w:val="0"/>
        <w:ind w:firstLine="709"/>
        <w:jc w:val="both"/>
        <w:rPr>
          <w:sz w:val="24"/>
          <w:szCs w:val="24"/>
        </w:rPr>
      </w:pPr>
      <w:r w:rsidRPr="00A0021B">
        <w:rPr>
          <w:sz w:val="24"/>
          <w:szCs w:val="24"/>
        </w:rPr>
        <w:t>Должны быть предусмотрены следующие возможности:</w:t>
      </w:r>
    </w:p>
    <w:p w14:paraId="3D6F8994"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вывод документа на печать;</w:t>
      </w:r>
    </w:p>
    <w:p w14:paraId="7AFDD5E4"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торговой процедуры в список (новый или созданный ранее);</w:t>
      </w:r>
    </w:p>
    <w:p w14:paraId="770397F1"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комментария;</w:t>
      </w:r>
    </w:p>
    <w:p w14:paraId="5FE8EC2A"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выделение цветом</w:t>
      </w:r>
    </w:p>
    <w:p w14:paraId="05B8EB97" w14:textId="77777777" w:rsidR="00A0021B" w:rsidRPr="00A0021B" w:rsidRDefault="00A0021B" w:rsidP="009C33A9">
      <w:pPr>
        <w:widowControl w:val="0"/>
        <w:ind w:firstLine="709"/>
        <w:jc w:val="both"/>
        <w:rPr>
          <w:sz w:val="24"/>
          <w:szCs w:val="24"/>
        </w:rPr>
      </w:pPr>
    </w:p>
    <w:p w14:paraId="2232BBA7" w14:textId="77777777" w:rsidR="00A0021B" w:rsidRPr="00A0021B" w:rsidRDefault="00A0021B" w:rsidP="009C33A9">
      <w:pPr>
        <w:widowControl w:val="0"/>
        <w:ind w:firstLine="709"/>
        <w:jc w:val="both"/>
        <w:rPr>
          <w:b/>
          <w:i/>
          <w:sz w:val="24"/>
          <w:szCs w:val="26"/>
          <w:u w:val="single"/>
        </w:rPr>
      </w:pPr>
      <w:r w:rsidRPr="00A0021B">
        <w:rPr>
          <w:b/>
          <w:i/>
          <w:sz w:val="24"/>
          <w:szCs w:val="26"/>
          <w:u w:val="single"/>
        </w:rPr>
        <w:t>3.2.2. Сведения о планах-графиках.</w:t>
      </w:r>
    </w:p>
    <w:p w14:paraId="0F55A733" w14:textId="77777777" w:rsidR="00A0021B" w:rsidRPr="00A0021B" w:rsidRDefault="00A0021B" w:rsidP="009C33A9">
      <w:pPr>
        <w:widowControl w:val="0"/>
        <w:ind w:firstLine="709"/>
        <w:jc w:val="both"/>
        <w:rPr>
          <w:sz w:val="24"/>
          <w:szCs w:val="24"/>
        </w:rPr>
      </w:pPr>
      <w:r w:rsidRPr="00A0021B">
        <w:rPr>
          <w:sz w:val="24"/>
          <w:szCs w:val="24"/>
        </w:rPr>
        <w:t>Необходимо фиксировать связь торговой процедуры с соответствующим планом-графиком при наличии сведений о таком плане-графике в машиночитаемом формате (в структурированном виде) на источнике.</w:t>
      </w:r>
    </w:p>
    <w:p w14:paraId="63FC0579" w14:textId="77777777" w:rsidR="00A0021B" w:rsidRPr="00A0021B" w:rsidRDefault="00A0021B" w:rsidP="009C33A9">
      <w:pPr>
        <w:widowControl w:val="0"/>
        <w:ind w:firstLine="709"/>
        <w:jc w:val="both"/>
        <w:rPr>
          <w:sz w:val="24"/>
          <w:szCs w:val="24"/>
        </w:rPr>
      </w:pPr>
      <w:r w:rsidRPr="00A0021B">
        <w:rPr>
          <w:sz w:val="24"/>
          <w:szCs w:val="24"/>
        </w:rPr>
        <w:t>Представление информации по планам-графикам (карточка позиции план-графика):</w:t>
      </w:r>
    </w:p>
    <w:p w14:paraId="566AEAC4" w14:textId="77777777" w:rsidR="00A0021B" w:rsidRPr="00A0021B" w:rsidRDefault="00A0021B" w:rsidP="004A1A3F">
      <w:pPr>
        <w:widowControl w:val="0"/>
        <w:numPr>
          <w:ilvl w:val="1"/>
          <w:numId w:val="68"/>
        </w:numPr>
        <w:tabs>
          <w:tab w:val="left" w:pos="993"/>
          <w:tab w:val="left" w:pos="1134"/>
        </w:tabs>
        <w:ind w:left="0" w:firstLine="709"/>
        <w:jc w:val="both"/>
        <w:rPr>
          <w:sz w:val="24"/>
          <w:szCs w:val="24"/>
        </w:rPr>
      </w:pPr>
      <w:r w:rsidRPr="00A0021B">
        <w:rPr>
          <w:sz w:val="24"/>
          <w:szCs w:val="24"/>
        </w:rPr>
        <w:t>Общая информация:</w:t>
      </w:r>
    </w:p>
    <w:p w14:paraId="5EBD4C0D"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Наименование лота (предмета контракта);</w:t>
      </w:r>
    </w:p>
    <w:p w14:paraId="1F1B6950"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Реестровый номер позиции;</w:t>
      </w:r>
    </w:p>
    <w:p w14:paraId="79A3ECB0"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Ссылка на первоисточник;</w:t>
      </w:r>
    </w:p>
    <w:p w14:paraId="20BC18D8"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ИКЗ (идентификационный код закупки);</w:t>
      </w:r>
    </w:p>
    <w:p w14:paraId="6B11E883"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Способ определения поставщика (тип торгов);</w:t>
      </w:r>
    </w:p>
    <w:p w14:paraId="2911E5D3"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Дата размещения позиции плана-графика/ дата размещения лота;</w:t>
      </w:r>
    </w:p>
    <w:p w14:paraId="2EAA896C"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Классификатор ОКДП/ОКПД/ОКПД2</w:t>
      </w:r>
    </w:p>
    <w:p w14:paraId="5F66CFCC"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Наименование заказчика (с возможностью перехода на карточку компании);</w:t>
      </w:r>
    </w:p>
    <w:p w14:paraId="063E9D9B" w14:textId="77777777" w:rsidR="00A0021B" w:rsidRPr="00A0021B" w:rsidRDefault="00A0021B" w:rsidP="004A1A3F">
      <w:pPr>
        <w:widowControl w:val="0"/>
        <w:numPr>
          <w:ilvl w:val="0"/>
          <w:numId w:val="59"/>
        </w:numPr>
        <w:tabs>
          <w:tab w:val="left" w:pos="1418"/>
        </w:tabs>
        <w:ind w:left="0" w:firstLine="709"/>
        <w:jc w:val="both"/>
        <w:rPr>
          <w:sz w:val="24"/>
          <w:szCs w:val="24"/>
        </w:rPr>
      </w:pPr>
      <w:r w:rsidRPr="00A0021B">
        <w:rPr>
          <w:sz w:val="24"/>
          <w:szCs w:val="24"/>
        </w:rPr>
        <w:t>НМЦК.</w:t>
      </w:r>
    </w:p>
    <w:p w14:paraId="2B30E447" w14:textId="77777777" w:rsidR="00A0021B" w:rsidRPr="00A0021B" w:rsidRDefault="00A0021B" w:rsidP="004A1A3F">
      <w:pPr>
        <w:widowControl w:val="0"/>
        <w:numPr>
          <w:ilvl w:val="1"/>
          <w:numId w:val="68"/>
        </w:numPr>
        <w:tabs>
          <w:tab w:val="left" w:pos="1276"/>
        </w:tabs>
        <w:ind w:left="0" w:firstLine="709"/>
        <w:jc w:val="both"/>
        <w:rPr>
          <w:sz w:val="24"/>
          <w:szCs w:val="24"/>
        </w:rPr>
      </w:pPr>
      <w:r w:rsidRPr="00A0021B">
        <w:rPr>
          <w:sz w:val="24"/>
          <w:szCs w:val="24"/>
        </w:rPr>
        <w:t>Дополнительная информация:</w:t>
      </w:r>
    </w:p>
    <w:p w14:paraId="0DB24EA3" w14:textId="77777777" w:rsidR="00A0021B" w:rsidRPr="00A0021B" w:rsidRDefault="00A0021B" w:rsidP="004A1A3F">
      <w:pPr>
        <w:widowControl w:val="0"/>
        <w:numPr>
          <w:ilvl w:val="0"/>
          <w:numId w:val="60"/>
        </w:numPr>
        <w:tabs>
          <w:tab w:val="left" w:pos="1418"/>
        </w:tabs>
        <w:ind w:left="0" w:firstLine="709"/>
        <w:jc w:val="both"/>
        <w:rPr>
          <w:sz w:val="24"/>
          <w:szCs w:val="24"/>
        </w:rPr>
      </w:pPr>
      <w:r w:rsidRPr="00A0021B">
        <w:rPr>
          <w:sz w:val="24"/>
          <w:szCs w:val="24"/>
        </w:rPr>
        <w:t>Размер аванса;</w:t>
      </w:r>
    </w:p>
    <w:p w14:paraId="0C7F8AB3" w14:textId="77777777" w:rsidR="00A0021B" w:rsidRPr="00A0021B" w:rsidRDefault="00A0021B" w:rsidP="004A1A3F">
      <w:pPr>
        <w:widowControl w:val="0"/>
        <w:numPr>
          <w:ilvl w:val="0"/>
          <w:numId w:val="60"/>
        </w:numPr>
        <w:tabs>
          <w:tab w:val="left" w:pos="1418"/>
        </w:tabs>
        <w:ind w:left="0" w:firstLine="709"/>
        <w:jc w:val="both"/>
        <w:rPr>
          <w:sz w:val="24"/>
          <w:szCs w:val="24"/>
        </w:rPr>
      </w:pPr>
      <w:r w:rsidRPr="00A0021B">
        <w:rPr>
          <w:sz w:val="24"/>
          <w:szCs w:val="24"/>
        </w:rPr>
        <w:t>Срок исполнения этапов контракта;</w:t>
      </w:r>
    </w:p>
    <w:p w14:paraId="13F8B372" w14:textId="77777777" w:rsidR="00A0021B" w:rsidRPr="00A0021B" w:rsidRDefault="00A0021B" w:rsidP="004A1A3F">
      <w:pPr>
        <w:widowControl w:val="0"/>
        <w:numPr>
          <w:ilvl w:val="0"/>
          <w:numId w:val="60"/>
        </w:numPr>
        <w:tabs>
          <w:tab w:val="left" w:pos="1418"/>
        </w:tabs>
        <w:ind w:left="0" w:firstLine="709"/>
        <w:jc w:val="both"/>
        <w:rPr>
          <w:sz w:val="24"/>
          <w:szCs w:val="24"/>
        </w:rPr>
      </w:pPr>
      <w:r w:rsidRPr="00A0021B">
        <w:rPr>
          <w:sz w:val="24"/>
          <w:szCs w:val="24"/>
        </w:rPr>
        <w:t>Преимущества и требования к участникам размещения заказа.</w:t>
      </w:r>
    </w:p>
    <w:p w14:paraId="4708DBA7" w14:textId="77777777" w:rsidR="00A0021B" w:rsidRPr="00A0021B" w:rsidRDefault="00A0021B" w:rsidP="004A1A3F">
      <w:pPr>
        <w:widowControl w:val="0"/>
        <w:numPr>
          <w:ilvl w:val="1"/>
          <w:numId w:val="68"/>
        </w:numPr>
        <w:tabs>
          <w:tab w:val="left" w:pos="1418"/>
        </w:tabs>
        <w:ind w:left="0" w:firstLine="709"/>
        <w:jc w:val="both"/>
        <w:rPr>
          <w:sz w:val="24"/>
          <w:szCs w:val="24"/>
        </w:rPr>
      </w:pPr>
      <w:r w:rsidRPr="00A0021B">
        <w:rPr>
          <w:sz w:val="24"/>
          <w:szCs w:val="24"/>
        </w:rPr>
        <w:t>Даты:</w:t>
      </w:r>
    </w:p>
    <w:p w14:paraId="39DF7B32" w14:textId="77777777" w:rsidR="00A0021B" w:rsidRPr="00A0021B" w:rsidRDefault="00A0021B" w:rsidP="004A1A3F">
      <w:pPr>
        <w:widowControl w:val="0"/>
        <w:numPr>
          <w:ilvl w:val="0"/>
          <w:numId w:val="61"/>
        </w:numPr>
        <w:tabs>
          <w:tab w:val="left" w:pos="1418"/>
        </w:tabs>
        <w:ind w:left="0" w:firstLine="709"/>
        <w:jc w:val="both"/>
        <w:rPr>
          <w:sz w:val="24"/>
          <w:szCs w:val="24"/>
        </w:rPr>
      </w:pPr>
      <w:r w:rsidRPr="00A0021B">
        <w:rPr>
          <w:sz w:val="24"/>
          <w:szCs w:val="24"/>
        </w:rPr>
        <w:t>Публикации плана-графика;</w:t>
      </w:r>
    </w:p>
    <w:p w14:paraId="4D860BB9" w14:textId="77777777" w:rsidR="00A0021B" w:rsidRPr="00A0021B" w:rsidRDefault="00A0021B" w:rsidP="004A1A3F">
      <w:pPr>
        <w:widowControl w:val="0"/>
        <w:numPr>
          <w:ilvl w:val="0"/>
          <w:numId w:val="61"/>
        </w:numPr>
        <w:tabs>
          <w:tab w:val="left" w:pos="1418"/>
        </w:tabs>
        <w:ind w:left="0" w:firstLine="709"/>
        <w:jc w:val="both"/>
        <w:rPr>
          <w:sz w:val="24"/>
          <w:szCs w:val="24"/>
        </w:rPr>
      </w:pPr>
      <w:r w:rsidRPr="00A0021B">
        <w:rPr>
          <w:sz w:val="24"/>
          <w:szCs w:val="24"/>
        </w:rPr>
        <w:t>Утверждения плана-графика;</w:t>
      </w:r>
    </w:p>
    <w:p w14:paraId="2A7C9AE4" w14:textId="77777777" w:rsidR="00A0021B" w:rsidRPr="00A0021B" w:rsidRDefault="00A0021B" w:rsidP="004A1A3F">
      <w:pPr>
        <w:widowControl w:val="0"/>
        <w:numPr>
          <w:ilvl w:val="0"/>
          <w:numId w:val="61"/>
        </w:numPr>
        <w:tabs>
          <w:tab w:val="left" w:pos="1418"/>
        </w:tabs>
        <w:ind w:left="0" w:firstLine="709"/>
        <w:jc w:val="both"/>
        <w:rPr>
          <w:sz w:val="24"/>
          <w:szCs w:val="24"/>
        </w:rPr>
      </w:pPr>
      <w:r w:rsidRPr="00A0021B">
        <w:rPr>
          <w:sz w:val="24"/>
          <w:szCs w:val="24"/>
        </w:rPr>
        <w:t>Публикации позиции плана-графика;</w:t>
      </w:r>
    </w:p>
    <w:p w14:paraId="094ED8C6" w14:textId="77777777" w:rsidR="00A0021B" w:rsidRPr="00A0021B" w:rsidRDefault="00A0021B" w:rsidP="004A1A3F">
      <w:pPr>
        <w:widowControl w:val="0"/>
        <w:numPr>
          <w:ilvl w:val="0"/>
          <w:numId w:val="61"/>
        </w:numPr>
        <w:tabs>
          <w:tab w:val="left" w:pos="1418"/>
        </w:tabs>
        <w:ind w:left="0" w:firstLine="709"/>
        <w:jc w:val="both"/>
        <w:rPr>
          <w:sz w:val="24"/>
          <w:szCs w:val="24"/>
        </w:rPr>
      </w:pPr>
      <w:r w:rsidRPr="00A0021B">
        <w:rPr>
          <w:sz w:val="24"/>
          <w:szCs w:val="24"/>
        </w:rPr>
        <w:t>Размещения заказа;</w:t>
      </w:r>
    </w:p>
    <w:p w14:paraId="30DEE365" w14:textId="77777777" w:rsidR="00A0021B" w:rsidRPr="00A0021B" w:rsidRDefault="00A0021B" w:rsidP="004A1A3F">
      <w:pPr>
        <w:widowControl w:val="0"/>
        <w:numPr>
          <w:ilvl w:val="0"/>
          <w:numId w:val="61"/>
        </w:numPr>
        <w:tabs>
          <w:tab w:val="left" w:pos="1418"/>
        </w:tabs>
        <w:ind w:left="0" w:firstLine="709"/>
        <w:jc w:val="both"/>
        <w:rPr>
          <w:sz w:val="24"/>
          <w:szCs w:val="24"/>
        </w:rPr>
      </w:pPr>
      <w:r w:rsidRPr="00A0021B">
        <w:rPr>
          <w:sz w:val="24"/>
          <w:szCs w:val="24"/>
        </w:rPr>
        <w:t>Исполнения контракта.</w:t>
      </w:r>
    </w:p>
    <w:p w14:paraId="71C66DC2" w14:textId="77777777" w:rsidR="00A0021B" w:rsidRPr="00A0021B" w:rsidRDefault="00A0021B" w:rsidP="004A1A3F">
      <w:pPr>
        <w:widowControl w:val="0"/>
        <w:numPr>
          <w:ilvl w:val="1"/>
          <w:numId w:val="68"/>
        </w:numPr>
        <w:tabs>
          <w:tab w:val="left" w:pos="1418"/>
        </w:tabs>
        <w:ind w:left="0" w:firstLine="709"/>
        <w:jc w:val="both"/>
        <w:rPr>
          <w:sz w:val="24"/>
          <w:szCs w:val="24"/>
        </w:rPr>
      </w:pPr>
      <w:r w:rsidRPr="00A0021B">
        <w:rPr>
          <w:sz w:val="24"/>
          <w:szCs w:val="24"/>
        </w:rPr>
        <w:t>Товары/работы/услуги:</w:t>
      </w:r>
    </w:p>
    <w:p w14:paraId="646DA409"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Наименование товара;</w:t>
      </w:r>
    </w:p>
    <w:p w14:paraId="5D3AD126"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Минимальные требования;</w:t>
      </w:r>
    </w:p>
    <w:p w14:paraId="34767D84"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Сфера деятельности (позиция классификатора ОКПД/ОКПД2);</w:t>
      </w:r>
    </w:p>
    <w:p w14:paraId="40B9FB35"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Цена за единицу товара;</w:t>
      </w:r>
    </w:p>
    <w:p w14:paraId="39E6FA52"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Количество закупаемого товара;</w:t>
      </w:r>
    </w:p>
    <w:p w14:paraId="6D1DDC00" w14:textId="77777777" w:rsidR="00A0021B" w:rsidRPr="00A0021B" w:rsidRDefault="00A0021B" w:rsidP="004A1A3F">
      <w:pPr>
        <w:widowControl w:val="0"/>
        <w:numPr>
          <w:ilvl w:val="0"/>
          <w:numId w:val="62"/>
        </w:numPr>
        <w:tabs>
          <w:tab w:val="left" w:pos="1418"/>
        </w:tabs>
        <w:ind w:left="0" w:firstLine="709"/>
        <w:jc w:val="both"/>
        <w:rPr>
          <w:sz w:val="24"/>
          <w:szCs w:val="24"/>
        </w:rPr>
      </w:pPr>
      <w:r w:rsidRPr="00A0021B">
        <w:rPr>
          <w:sz w:val="24"/>
          <w:szCs w:val="24"/>
        </w:rPr>
        <w:t>Стоимость позиции.</w:t>
      </w:r>
    </w:p>
    <w:p w14:paraId="2D8DDF64" w14:textId="77777777" w:rsidR="00A0021B" w:rsidRPr="00A0021B" w:rsidRDefault="00A0021B" w:rsidP="009C33A9">
      <w:pPr>
        <w:widowControl w:val="0"/>
        <w:ind w:firstLine="709"/>
        <w:jc w:val="both"/>
        <w:rPr>
          <w:sz w:val="24"/>
          <w:szCs w:val="24"/>
        </w:rPr>
      </w:pPr>
    </w:p>
    <w:p w14:paraId="36BFCEAE"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получения информации по всем позициям плана графика в составе следующих данных:</w:t>
      </w:r>
    </w:p>
    <w:p w14:paraId="7768AA65"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Информация о плане-графике;</w:t>
      </w:r>
    </w:p>
    <w:p w14:paraId="055DE5F2"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Год плана-графика;</w:t>
      </w:r>
    </w:p>
    <w:p w14:paraId="7E4B3520"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Номер версии;</w:t>
      </w:r>
    </w:p>
    <w:p w14:paraId="26420004"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Описание;</w:t>
      </w:r>
    </w:p>
    <w:p w14:paraId="4D0768CD"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Итоговые показатели плана-графика (в формате наименование показателя – объем в денежном эквиваленте):</w:t>
      </w:r>
    </w:p>
    <w:p w14:paraId="304C6806"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Закупки у единственного поставщика (п.4 ст.93);</w:t>
      </w:r>
    </w:p>
    <w:p w14:paraId="7E3F8910"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Закупки у единственного поставщика (п.5 ст.93);</w:t>
      </w:r>
    </w:p>
    <w:p w14:paraId="667A37AD"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Закупки у СМП и некоммерческих организаций;</w:t>
      </w:r>
    </w:p>
    <w:p w14:paraId="79B6D444"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Закупки по запросу котировок;</w:t>
      </w:r>
    </w:p>
    <w:p w14:paraId="75FA2E89"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Выплаты по исполнению контрактов (текущий год);</w:t>
      </w:r>
    </w:p>
    <w:p w14:paraId="19D82519"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Всего закупок (текущий год);</w:t>
      </w:r>
    </w:p>
    <w:p w14:paraId="1413F625"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Перечень позиций плана графика в виде таблицы с набором полей:</w:t>
      </w:r>
    </w:p>
    <w:p w14:paraId="5CD6968C"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Номер позиции плана-графика (с возможностью перехода на карточку позиции плана-графика);</w:t>
      </w:r>
    </w:p>
    <w:p w14:paraId="2F5A6009"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Наименование товаров/работ/услуг;</w:t>
      </w:r>
    </w:p>
    <w:p w14:paraId="392317AE"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НМЦК по закупаемым ТРУ;</w:t>
      </w:r>
    </w:p>
    <w:p w14:paraId="125042F5"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Срок размещения извещения о закупке;</w:t>
      </w:r>
    </w:p>
    <w:p w14:paraId="2C257531"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Срок исполнения контракта.</w:t>
      </w:r>
    </w:p>
    <w:p w14:paraId="340D9784" w14:textId="77777777" w:rsidR="00A0021B" w:rsidRPr="00A0021B" w:rsidRDefault="00A0021B" w:rsidP="009C33A9">
      <w:pPr>
        <w:widowControl w:val="0"/>
        <w:ind w:firstLine="709"/>
        <w:jc w:val="both"/>
        <w:rPr>
          <w:sz w:val="14"/>
          <w:szCs w:val="24"/>
        </w:rPr>
      </w:pPr>
    </w:p>
    <w:p w14:paraId="087A7E12" w14:textId="77777777" w:rsidR="00A0021B" w:rsidRPr="00A0021B" w:rsidRDefault="00A0021B" w:rsidP="009C33A9">
      <w:pPr>
        <w:widowControl w:val="0"/>
        <w:ind w:firstLine="709"/>
        <w:jc w:val="both"/>
        <w:rPr>
          <w:sz w:val="14"/>
          <w:szCs w:val="24"/>
        </w:rPr>
      </w:pPr>
    </w:p>
    <w:p w14:paraId="5E432738" w14:textId="77777777" w:rsidR="00A0021B" w:rsidRPr="00A0021B" w:rsidRDefault="00A0021B" w:rsidP="009C33A9">
      <w:pPr>
        <w:widowControl w:val="0"/>
        <w:ind w:firstLine="709"/>
        <w:jc w:val="both"/>
        <w:rPr>
          <w:sz w:val="24"/>
          <w:szCs w:val="24"/>
        </w:rPr>
      </w:pPr>
      <w:r w:rsidRPr="00A0021B">
        <w:rPr>
          <w:sz w:val="24"/>
          <w:szCs w:val="24"/>
        </w:rPr>
        <w:t>Должны быть предусмотрены следующие возможности:</w:t>
      </w:r>
    </w:p>
    <w:p w14:paraId="51446F67"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вывод документа на печать;</w:t>
      </w:r>
    </w:p>
    <w:p w14:paraId="49729703"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позиции плана-графика в список (новый или созданный ранее);</w:t>
      </w:r>
    </w:p>
    <w:p w14:paraId="4C182AB3"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комментария;</w:t>
      </w:r>
    </w:p>
    <w:p w14:paraId="562B0259"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выделение цветом.</w:t>
      </w:r>
    </w:p>
    <w:p w14:paraId="4B05EAB2" w14:textId="77777777" w:rsidR="00A0021B" w:rsidRPr="00A0021B" w:rsidRDefault="00A0021B" w:rsidP="009C33A9">
      <w:pPr>
        <w:widowControl w:val="0"/>
        <w:ind w:firstLine="709"/>
        <w:jc w:val="both"/>
        <w:rPr>
          <w:sz w:val="24"/>
          <w:szCs w:val="24"/>
        </w:rPr>
      </w:pPr>
    </w:p>
    <w:p w14:paraId="3D098AC0" w14:textId="77777777" w:rsidR="00A0021B" w:rsidRPr="00A0021B" w:rsidRDefault="00A0021B" w:rsidP="009C33A9">
      <w:pPr>
        <w:widowControl w:val="0"/>
        <w:ind w:firstLine="709"/>
        <w:jc w:val="both"/>
        <w:rPr>
          <w:b/>
          <w:i/>
          <w:sz w:val="24"/>
          <w:szCs w:val="26"/>
          <w:u w:val="single"/>
        </w:rPr>
      </w:pPr>
      <w:r w:rsidRPr="00A0021B">
        <w:rPr>
          <w:b/>
          <w:i/>
          <w:sz w:val="24"/>
          <w:szCs w:val="26"/>
          <w:u w:val="single"/>
        </w:rPr>
        <w:t>3.2.3. Сведения о контрактах:</w:t>
      </w:r>
    </w:p>
    <w:p w14:paraId="321CCAA8" w14:textId="77777777" w:rsidR="00A0021B" w:rsidRPr="00A0021B" w:rsidRDefault="00A0021B" w:rsidP="004A1A3F">
      <w:pPr>
        <w:widowControl w:val="0"/>
        <w:numPr>
          <w:ilvl w:val="1"/>
          <w:numId w:val="69"/>
        </w:numPr>
        <w:tabs>
          <w:tab w:val="left" w:pos="993"/>
        </w:tabs>
        <w:ind w:left="0" w:firstLine="709"/>
        <w:jc w:val="both"/>
        <w:rPr>
          <w:sz w:val="24"/>
          <w:szCs w:val="24"/>
        </w:rPr>
      </w:pPr>
      <w:r w:rsidRPr="00A0021B">
        <w:rPr>
          <w:sz w:val="24"/>
          <w:szCs w:val="24"/>
        </w:rPr>
        <w:t>Данные об опубликованных контрактах в рамках 94 - Ф3, начиная с 01.01.2011 года;</w:t>
      </w:r>
    </w:p>
    <w:p w14:paraId="15975FE2" w14:textId="77777777" w:rsidR="00A0021B" w:rsidRPr="00A0021B" w:rsidRDefault="00A0021B" w:rsidP="004A1A3F">
      <w:pPr>
        <w:widowControl w:val="0"/>
        <w:numPr>
          <w:ilvl w:val="1"/>
          <w:numId w:val="69"/>
        </w:numPr>
        <w:tabs>
          <w:tab w:val="left" w:pos="993"/>
        </w:tabs>
        <w:ind w:left="0" w:firstLine="709"/>
        <w:jc w:val="both"/>
        <w:rPr>
          <w:sz w:val="24"/>
          <w:szCs w:val="24"/>
        </w:rPr>
      </w:pPr>
      <w:r w:rsidRPr="00A0021B">
        <w:rPr>
          <w:sz w:val="24"/>
          <w:szCs w:val="24"/>
        </w:rPr>
        <w:t>Данные об опубликованных контрактах в рамках 223 - Ф3, начиная с 01.10.2012 года;</w:t>
      </w:r>
    </w:p>
    <w:p w14:paraId="6B461433" w14:textId="77777777" w:rsidR="00A0021B" w:rsidRPr="00A0021B" w:rsidRDefault="00A0021B" w:rsidP="004A1A3F">
      <w:pPr>
        <w:widowControl w:val="0"/>
        <w:numPr>
          <w:ilvl w:val="1"/>
          <w:numId w:val="69"/>
        </w:numPr>
        <w:tabs>
          <w:tab w:val="left" w:pos="993"/>
        </w:tabs>
        <w:ind w:left="0" w:firstLine="709"/>
        <w:jc w:val="both"/>
        <w:rPr>
          <w:sz w:val="24"/>
          <w:szCs w:val="24"/>
        </w:rPr>
      </w:pPr>
      <w:r w:rsidRPr="00A0021B">
        <w:rPr>
          <w:sz w:val="24"/>
          <w:szCs w:val="24"/>
        </w:rPr>
        <w:t>Данные об опубликованных контрактах в рамках 44 - Ф3, начиная с 01.01.2014 года.</w:t>
      </w:r>
    </w:p>
    <w:p w14:paraId="7A81E415" w14:textId="77777777" w:rsidR="00A0021B" w:rsidRPr="00A0021B" w:rsidRDefault="00A0021B" w:rsidP="009C33A9">
      <w:pPr>
        <w:widowControl w:val="0"/>
        <w:ind w:firstLine="709"/>
        <w:jc w:val="both"/>
        <w:rPr>
          <w:sz w:val="24"/>
          <w:szCs w:val="24"/>
        </w:rPr>
      </w:pPr>
      <w:r w:rsidRPr="00A0021B">
        <w:rPr>
          <w:sz w:val="24"/>
          <w:szCs w:val="24"/>
        </w:rPr>
        <w:t>Представление информации по опубликованным контрактам (карточка контракта):</w:t>
      </w:r>
    </w:p>
    <w:p w14:paraId="6417E7B2"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Наименование контракта;</w:t>
      </w:r>
    </w:p>
    <w:p w14:paraId="0420916D"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Реестровый номер;</w:t>
      </w:r>
    </w:p>
    <w:p w14:paraId="7077BC71"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Ссылка на первоисточник;</w:t>
      </w:r>
    </w:p>
    <w:p w14:paraId="3C851D95"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Регион поставки;</w:t>
      </w:r>
    </w:p>
    <w:p w14:paraId="59CCB192"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Переход на позицию плана-графика;</w:t>
      </w:r>
    </w:p>
    <w:p w14:paraId="1CC52314"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Реестровый номер позиции плана-графика;</w:t>
      </w:r>
    </w:p>
    <w:p w14:paraId="51DF8577"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Переход на торговую процедуру;</w:t>
      </w:r>
    </w:p>
    <w:p w14:paraId="070FFFD9"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Реестровый номер;</w:t>
      </w:r>
    </w:p>
    <w:p w14:paraId="0BD6E49A"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Период актуальности:</w:t>
      </w:r>
    </w:p>
    <w:p w14:paraId="4E0CA756" w14:textId="77777777" w:rsidR="00A0021B" w:rsidRPr="00A0021B" w:rsidRDefault="00A0021B" w:rsidP="009C33A9">
      <w:pPr>
        <w:widowControl w:val="0"/>
        <w:tabs>
          <w:tab w:val="left" w:pos="1560"/>
        </w:tabs>
        <w:ind w:firstLine="709"/>
        <w:jc w:val="both"/>
        <w:rPr>
          <w:sz w:val="24"/>
          <w:szCs w:val="24"/>
        </w:rPr>
      </w:pPr>
      <w:r w:rsidRPr="00A0021B">
        <w:rPr>
          <w:sz w:val="24"/>
          <w:szCs w:val="24"/>
        </w:rPr>
        <w:t>Дата заключения контракта;</w:t>
      </w:r>
    </w:p>
    <w:p w14:paraId="567C5B58" w14:textId="77777777" w:rsidR="00A0021B" w:rsidRPr="00A0021B" w:rsidRDefault="00A0021B" w:rsidP="009C33A9">
      <w:pPr>
        <w:widowControl w:val="0"/>
        <w:tabs>
          <w:tab w:val="left" w:pos="1560"/>
        </w:tabs>
        <w:ind w:firstLine="709"/>
        <w:jc w:val="both"/>
        <w:rPr>
          <w:sz w:val="24"/>
          <w:szCs w:val="24"/>
        </w:rPr>
      </w:pPr>
      <w:r w:rsidRPr="00A0021B">
        <w:rPr>
          <w:sz w:val="24"/>
          <w:szCs w:val="24"/>
        </w:rPr>
        <w:t>Дата исполнения контракта;</w:t>
      </w:r>
    </w:p>
    <w:p w14:paraId="7BC91548"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Стоимость контракта;</w:t>
      </w:r>
    </w:p>
    <w:p w14:paraId="6C4274F2"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Классификатор ОКДП/ОКПД/ОКПД2;</w:t>
      </w:r>
    </w:p>
    <w:p w14:paraId="4C8D699D" w14:textId="77777777" w:rsidR="00A0021B" w:rsidRPr="00A0021B" w:rsidRDefault="00A0021B" w:rsidP="004A1A3F">
      <w:pPr>
        <w:widowControl w:val="0"/>
        <w:numPr>
          <w:ilvl w:val="1"/>
          <w:numId w:val="70"/>
        </w:numPr>
        <w:tabs>
          <w:tab w:val="left" w:pos="993"/>
        </w:tabs>
        <w:ind w:left="0" w:firstLine="709"/>
        <w:jc w:val="both"/>
        <w:rPr>
          <w:sz w:val="24"/>
          <w:szCs w:val="24"/>
        </w:rPr>
      </w:pPr>
      <w:r w:rsidRPr="00A0021B">
        <w:rPr>
          <w:sz w:val="24"/>
          <w:szCs w:val="24"/>
        </w:rPr>
        <w:t>Предмет контракта</w:t>
      </w:r>
    </w:p>
    <w:p w14:paraId="6819960E" w14:textId="77777777" w:rsidR="00A0021B" w:rsidRPr="00A0021B" w:rsidRDefault="00A0021B" w:rsidP="009C33A9">
      <w:pPr>
        <w:widowControl w:val="0"/>
        <w:tabs>
          <w:tab w:val="left" w:pos="993"/>
        </w:tabs>
        <w:ind w:firstLine="709"/>
        <w:jc w:val="both"/>
        <w:rPr>
          <w:sz w:val="24"/>
          <w:szCs w:val="24"/>
        </w:rPr>
      </w:pPr>
      <w:r w:rsidRPr="00A0021B">
        <w:rPr>
          <w:sz w:val="24"/>
          <w:szCs w:val="24"/>
        </w:rPr>
        <w:t>Наименование товара;</w:t>
      </w:r>
    </w:p>
    <w:p w14:paraId="389E981D" w14:textId="77777777" w:rsidR="00A0021B" w:rsidRPr="00A0021B" w:rsidRDefault="00A0021B" w:rsidP="009C33A9">
      <w:pPr>
        <w:widowControl w:val="0"/>
        <w:tabs>
          <w:tab w:val="left" w:pos="993"/>
        </w:tabs>
        <w:ind w:firstLine="709"/>
        <w:jc w:val="both"/>
        <w:rPr>
          <w:sz w:val="24"/>
          <w:szCs w:val="24"/>
        </w:rPr>
      </w:pPr>
      <w:r w:rsidRPr="00A0021B">
        <w:rPr>
          <w:sz w:val="24"/>
          <w:szCs w:val="24"/>
        </w:rPr>
        <w:t>Классификатор;</w:t>
      </w:r>
    </w:p>
    <w:p w14:paraId="373E6222" w14:textId="77777777" w:rsidR="00A0021B" w:rsidRPr="00A0021B" w:rsidRDefault="00A0021B" w:rsidP="009C33A9">
      <w:pPr>
        <w:widowControl w:val="0"/>
        <w:tabs>
          <w:tab w:val="left" w:pos="993"/>
        </w:tabs>
        <w:ind w:firstLine="709"/>
        <w:jc w:val="both"/>
        <w:rPr>
          <w:sz w:val="24"/>
          <w:szCs w:val="24"/>
        </w:rPr>
      </w:pPr>
      <w:r w:rsidRPr="00A0021B">
        <w:rPr>
          <w:sz w:val="24"/>
          <w:szCs w:val="24"/>
        </w:rPr>
        <w:t>Стоимость за единицу продукции;</w:t>
      </w:r>
    </w:p>
    <w:p w14:paraId="6F4784C5" w14:textId="77777777" w:rsidR="00A0021B" w:rsidRPr="00A0021B" w:rsidRDefault="00A0021B" w:rsidP="009C33A9">
      <w:pPr>
        <w:widowControl w:val="0"/>
        <w:tabs>
          <w:tab w:val="left" w:pos="1560"/>
        </w:tabs>
        <w:ind w:firstLine="709"/>
        <w:jc w:val="both"/>
        <w:rPr>
          <w:sz w:val="24"/>
          <w:szCs w:val="24"/>
        </w:rPr>
      </w:pPr>
      <w:r w:rsidRPr="00A0021B">
        <w:rPr>
          <w:sz w:val="24"/>
          <w:szCs w:val="24"/>
        </w:rPr>
        <w:t>Количество закупаемой продукции;</w:t>
      </w:r>
    </w:p>
    <w:p w14:paraId="25BD7247" w14:textId="77777777" w:rsidR="00A0021B" w:rsidRPr="00A0021B" w:rsidRDefault="00A0021B" w:rsidP="009C33A9">
      <w:pPr>
        <w:widowControl w:val="0"/>
        <w:tabs>
          <w:tab w:val="left" w:pos="1560"/>
        </w:tabs>
        <w:ind w:firstLine="709"/>
        <w:jc w:val="both"/>
        <w:rPr>
          <w:sz w:val="24"/>
          <w:szCs w:val="24"/>
        </w:rPr>
      </w:pPr>
      <w:r w:rsidRPr="00A0021B">
        <w:rPr>
          <w:sz w:val="24"/>
          <w:szCs w:val="24"/>
        </w:rPr>
        <w:t>Стоимость позиции;</w:t>
      </w:r>
    </w:p>
    <w:p w14:paraId="6FD5D93E" w14:textId="77777777" w:rsidR="00A0021B" w:rsidRPr="00A0021B" w:rsidRDefault="00A0021B" w:rsidP="004A1A3F">
      <w:pPr>
        <w:widowControl w:val="0"/>
        <w:numPr>
          <w:ilvl w:val="1"/>
          <w:numId w:val="71"/>
        </w:numPr>
        <w:tabs>
          <w:tab w:val="left" w:pos="993"/>
        </w:tabs>
        <w:ind w:left="0" w:firstLine="709"/>
        <w:jc w:val="both"/>
        <w:rPr>
          <w:sz w:val="24"/>
          <w:szCs w:val="24"/>
        </w:rPr>
      </w:pPr>
      <w:r w:rsidRPr="00A0021B">
        <w:rPr>
          <w:sz w:val="24"/>
          <w:szCs w:val="24"/>
        </w:rPr>
        <w:t>Наименование заказчика (с возможностью перехода на карточку компании);</w:t>
      </w:r>
    </w:p>
    <w:p w14:paraId="79FC1C5A" w14:textId="77777777" w:rsidR="00A0021B" w:rsidRPr="00A0021B" w:rsidRDefault="00A0021B" w:rsidP="004A1A3F">
      <w:pPr>
        <w:widowControl w:val="0"/>
        <w:numPr>
          <w:ilvl w:val="1"/>
          <w:numId w:val="71"/>
        </w:numPr>
        <w:tabs>
          <w:tab w:val="left" w:pos="993"/>
        </w:tabs>
        <w:ind w:left="0" w:firstLine="709"/>
        <w:jc w:val="both"/>
        <w:rPr>
          <w:sz w:val="24"/>
          <w:szCs w:val="24"/>
        </w:rPr>
      </w:pPr>
      <w:r w:rsidRPr="00A0021B">
        <w:rPr>
          <w:sz w:val="24"/>
          <w:szCs w:val="24"/>
        </w:rPr>
        <w:t>Наименование поставщика (с возможностью перехода на карточку компании);</w:t>
      </w:r>
    </w:p>
    <w:p w14:paraId="57D89A36" w14:textId="77777777" w:rsidR="00A0021B" w:rsidRPr="00A0021B" w:rsidRDefault="00A0021B" w:rsidP="004A1A3F">
      <w:pPr>
        <w:widowControl w:val="0"/>
        <w:numPr>
          <w:ilvl w:val="1"/>
          <w:numId w:val="72"/>
        </w:numPr>
        <w:tabs>
          <w:tab w:val="left" w:pos="993"/>
          <w:tab w:val="left" w:pos="1560"/>
        </w:tabs>
        <w:ind w:left="0" w:firstLine="709"/>
        <w:jc w:val="both"/>
        <w:rPr>
          <w:sz w:val="24"/>
          <w:szCs w:val="24"/>
        </w:rPr>
      </w:pPr>
      <w:r w:rsidRPr="00A0021B">
        <w:rPr>
          <w:sz w:val="24"/>
          <w:szCs w:val="24"/>
        </w:rPr>
        <w:t>Источник финансирования;</w:t>
      </w:r>
    </w:p>
    <w:p w14:paraId="2BA0EAA7" w14:textId="77777777" w:rsidR="00A0021B" w:rsidRPr="00A0021B" w:rsidRDefault="00A0021B" w:rsidP="004A1A3F">
      <w:pPr>
        <w:widowControl w:val="0"/>
        <w:numPr>
          <w:ilvl w:val="1"/>
          <w:numId w:val="72"/>
        </w:numPr>
        <w:tabs>
          <w:tab w:val="left" w:pos="993"/>
          <w:tab w:val="left" w:pos="1560"/>
          <w:tab w:val="left" w:pos="1701"/>
        </w:tabs>
        <w:ind w:left="0" w:firstLine="709"/>
        <w:jc w:val="both"/>
        <w:rPr>
          <w:sz w:val="24"/>
          <w:szCs w:val="24"/>
        </w:rPr>
      </w:pPr>
      <w:r w:rsidRPr="00A0021B">
        <w:rPr>
          <w:sz w:val="24"/>
          <w:szCs w:val="24"/>
        </w:rPr>
        <w:t>Номер контракта;</w:t>
      </w:r>
    </w:p>
    <w:p w14:paraId="5756C4C2" w14:textId="77777777" w:rsidR="00A0021B" w:rsidRPr="00A0021B" w:rsidRDefault="00A0021B" w:rsidP="004A1A3F">
      <w:pPr>
        <w:widowControl w:val="0"/>
        <w:numPr>
          <w:ilvl w:val="1"/>
          <w:numId w:val="72"/>
        </w:numPr>
        <w:tabs>
          <w:tab w:val="left" w:pos="993"/>
          <w:tab w:val="left" w:pos="1560"/>
          <w:tab w:val="left" w:pos="1701"/>
        </w:tabs>
        <w:ind w:left="0" w:firstLine="709"/>
        <w:jc w:val="both"/>
        <w:rPr>
          <w:sz w:val="24"/>
          <w:szCs w:val="24"/>
        </w:rPr>
      </w:pPr>
      <w:r w:rsidRPr="00A0021B">
        <w:rPr>
          <w:sz w:val="24"/>
          <w:szCs w:val="24"/>
        </w:rPr>
        <w:t>КБК/КОСГУ;</w:t>
      </w:r>
    </w:p>
    <w:p w14:paraId="36C73A3E" w14:textId="77777777" w:rsidR="00A0021B" w:rsidRPr="00A0021B" w:rsidRDefault="00A0021B" w:rsidP="004A1A3F">
      <w:pPr>
        <w:widowControl w:val="0"/>
        <w:numPr>
          <w:ilvl w:val="1"/>
          <w:numId w:val="72"/>
        </w:numPr>
        <w:tabs>
          <w:tab w:val="left" w:pos="993"/>
          <w:tab w:val="left" w:pos="1560"/>
          <w:tab w:val="left" w:pos="1701"/>
        </w:tabs>
        <w:ind w:left="0" w:firstLine="709"/>
        <w:jc w:val="both"/>
        <w:rPr>
          <w:sz w:val="24"/>
          <w:szCs w:val="24"/>
        </w:rPr>
      </w:pPr>
      <w:r w:rsidRPr="00A0021B">
        <w:rPr>
          <w:sz w:val="24"/>
          <w:szCs w:val="24"/>
        </w:rPr>
        <w:t>Документация;</w:t>
      </w:r>
    </w:p>
    <w:p w14:paraId="1412285B" w14:textId="77777777" w:rsidR="00A0021B" w:rsidRPr="00A0021B" w:rsidRDefault="00A0021B" w:rsidP="004A1A3F">
      <w:pPr>
        <w:widowControl w:val="0"/>
        <w:numPr>
          <w:ilvl w:val="1"/>
          <w:numId w:val="72"/>
        </w:numPr>
        <w:tabs>
          <w:tab w:val="left" w:pos="993"/>
          <w:tab w:val="left" w:pos="1560"/>
          <w:tab w:val="left" w:pos="1701"/>
        </w:tabs>
        <w:ind w:left="0" w:firstLine="709"/>
        <w:jc w:val="both"/>
        <w:rPr>
          <w:sz w:val="24"/>
          <w:szCs w:val="24"/>
        </w:rPr>
      </w:pPr>
      <w:r w:rsidRPr="00A0021B">
        <w:rPr>
          <w:sz w:val="24"/>
          <w:szCs w:val="24"/>
        </w:rPr>
        <w:t>Статус контракта;</w:t>
      </w:r>
    </w:p>
    <w:p w14:paraId="17A2D7A5" w14:textId="77777777" w:rsidR="00A0021B" w:rsidRPr="00A0021B" w:rsidRDefault="00A0021B" w:rsidP="004A1A3F">
      <w:pPr>
        <w:widowControl w:val="0"/>
        <w:numPr>
          <w:ilvl w:val="1"/>
          <w:numId w:val="72"/>
        </w:numPr>
        <w:tabs>
          <w:tab w:val="left" w:pos="993"/>
          <w:tab w:val="left" w:pos="1560"/>
          <w:tab w:val="left" w:pos="1701"/>
        </w:tabs>
        <w:ind w:left="0" w:firstLine="709"/>
        <w:jc w:val="both"/>
        <w:rPr>
          <w:sz w:val="24"/>
          <w:szCs w:val="24"/>
        </w:rPr>
      </w:pPr>
      <w:r w:rsidRPr="00A0021B">
        <w:rPr>
          <w:sz w:val="24"/>
          <w:szCs w:val="24"/>
        </w:rPr>
        <w:t>Контактные данные поставщика:</w:t>
      </w:r>
    </w:p>
    <w:p w14:paraId="5D378B57" w14:textId="77777777" w:rsidR="00A0021B" w:rsidRPr="00A0021B" w:rsidRDefault="00A0021B" w:rsidP="009C33A9">
      <w:pPr>
        <w:widowControl w:val="0"/>
        <w:tabs>
          <w:tab w:val="left" w:pos="1701"/>
        </w:tabs>
        <w:ind w:firstLine="709"/>
        <w:jc w:val="both"/>
        <w:rPr>
          <w:sz w:val="24"/>
          <w:szCs w:val="24"/>
        </w:rPr>
      </w:pPr>
      <w:r w:rsidRPr="00A0021B">
        <w:rPr>
          <w:sz w:val="24"/>
          <w:szCs w:val="24"/>
        </w:rPr>
        <w:t>Контактное лицо заказчика;</w:t>
      </w:r>
    </w:p>
    <w:p w14:paraId="36E95D80" w14:textId="77777777" w:rsidR="00A0021B" w:rsidRPr="00A0021B" w:rsidRDefault="00A0021B" w:rsidP="009C33A9">
      <w:pPr>
        <w:widowControl w:val="0"/>
        <w:tabs>
          <w:tab w:val="left" w:pos="1701"/>
        </w:tabs>
        <w:ind w:firstLine="709"/>
        <w:jc w:val="both"/>
        <w:rPr>
          <w:sz w:val="24"/>
          <w:szCs w:val="24"/>
        </w:rPr>
      </w:pPr>
      <w:r w:rsidRPr="00A0021B">
        <w:rPr>
          <w:sz w:val="24"/>
          <w:szCs w:val="24"/>
        </w:rPr>
        <w:t>Телефон контактного лица заказчика;</w:t>
      </w:r>
    </w:p>
    <w:p w14:paraId="31B4C99F" w14:textId="77777777" w:rsidR="00A0021B" w:rsidRPr="00A0021B" w:rsidRDefault="00A0021B" w:rsidP="009C33A9">
      <w:pPr>
        <w:widowControl w:val="0"/>
        <w:tabs>
          <w:tab w:val="left" w:pos="1701"/>
        </w:tabs>
        <w:ind w:firstLine="709"/>
        <w:jc w:val="both"/>
        <w:rPr>
          <w:sz w:val="24"/>
          <w:szCs w:val="24"/>
        </w:rPr>
      </w:pPr>
      <w:r w:rsidRPr="00A0021B">
        <w:rPr>
          <w:sz w:val="24"/>
          <w:szCs w:val="24"/>
        </w:rPr>
        <w:t>Факс контактного лица заказчика;</w:t>
      </w:r>
    </w:p>
    <w:p w14:paraId="7FA7B598" w14:textId="77777777" w:rsidR="00A0021B" w:rsidRPr="00A0021B" w:rsidRDefault="00A0021B" w:rsidP="009C33A9">
      <w:pPr>
        <w:widowControl w:val="0"/>
        <w:tabs>
          <w:tab w:val="left" w:pos="1701"/>
        </w:tabs>
        <w:ind w:firstLine="709"/>
        <w:jc w:val="both"/>
        <w:rPr>
          <w:sz w:val="24"/>
          <w:szCs w:val="24"/>
        </w:rPr>
      </w:pPr>
      <w:r w:rsidRPr="00A0021B">
        <w:rPr>
          <w:sz w:val="24"/>
          <w:szCs w:val="24"/>
          <w:lang w:val="en-US"/>
        </w:rPr>
        <w:t>E</w:t>
      </w:r>
      <w:r w:rsidRPr="00A0021B">
        <w:rPr>
          <w:sz w:val="24"/>
          <w:szCs w:val="24"/>
        </w:rPr>
        <w:t>-</w:t>
      </w:r>
      <w:r w:rsidRPr="00A0021B">
        <w:rPr>
          <w:sz w:val="24"/>
          <w:szCs w:val="24"/>
          <w:lang w:val="en-US"/>
        </w:rPr>
        <w:t>mail</w:t>
      </w:r>
      <w:r w:rsidRPr="00A0021B">
        <w:rPr>
          <w:sz w:val="24"/>
          <w:szCs w:val="24"/>
        </w:rPr>
        <w:t xml:space="preserve"> контактного лица заказчика.</w:t>
      </w:r>
    </w:p>
    <w:p w14:paraId="5FEE8A71" w14:textId="77777777" w:rsidR="00A0021B" w:rsidRPr="00A0021B" w:rsidRDefault="00A0021B" w:rsidP="009C33A9">
      <w:pPr>
        <w:widowControl w:val="0"/>
        <w:ind w:firstLine="709"/>
        <w:jc w:val="both"/>
        <w:rPr>
          <w:sz w:val="18"/>
          <w:szCs w:val="18"/>
        </w:rPr>
      </w:pPr>
    </w:p>
    <w:p w14:paraId="5D420590" w14:textId="77777777" w:rsidR="00A0021B" w:rsidRPr="00A0021B" w:rsidRDefault="00A0021B" w:rsidP="009C33A9">
      <w:pPr>
        <w:widowControl w:val="0"/>
        <w:ind w:firstLine="709"/>
        <w:jc w:val="both"/>
        <w:rPr>
          <w:sz w:val="24"/>
          <w:szCs w:val="24"/>
        </w:rPr>
      </w:pPr>
      <w:r w:rsidRPr="00A0021B">
        <w:rPr>
          <w:sz w:val="24"/>
          <w:szCs w:val="24"/>
        </w:rPr>
        <w:t>Должны быть предусмотрены следующие возможности:</w:t>
      </w:r>
    </w:p>
    <w:p w14:paraId="48DC5076"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вывод документа на печать;</w:t>
      </w:r>
    </w:p>
    <w:p w14:paraId="47078EF7"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позиции плана-графика в список (новый или созданный ранее);</w:t>
      </w:r>
    </w:p>
    <w:p w14:paraId="08047A3E"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комментария;</w:t>
      </w:r>
    </w:p>
    <w:p w14:paraId="2ED24E34"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выделение цветом.</w:t>
      </w:r>
    </w:p>
    <w:p w14:paraId="550EE4C6" w14:textId="77777777" w:rsidR="00A0021B" w:rsidRPr="00A0021B" w:rsidRDefault="00A0021B" w:rsidP="009C33A9">
      <w:pPr>
        <w:widowControl w:val="0"/>
        <w:ind w:firstLine="709"/>
        <w:jc w:val="both"/>
        <w:rPr>
          <w:sz w:val="24"/>
          <w:szCs w:val="24"/>
        </w:rPr>
      </w:pPr>
    </w:p>
    <w:p w14:paraId="376B6F80" w14:textId="77777777" w:rsidR="00A0021B" w:rsidRPr="00A0021B" w:rsidRDefault="00A0021B" w:rsidP="009C33A9">
      <w:pPr>
        <w:widowControl w:val="0"/>
        <w:ind w:firstLine="709"/>
        <w:jc w:val="both"/>
        <w:rPr>
          <w:sz w:val="24"/>
          <w:szCs w:val="24"/>
        </w:rPr>
      </w:pPr>
      <w:r w:rsidRPr="00A0021B">
        <w:rPr>
          <w:b/>
          <w:i/>
          <w:sz w:val="24"/>
          <w:szCs w:val="26"/>
          <w:u w:val="single"/>
        </w:rPr>
        <w:t>3.2.4. Сведения о выданных сертификатах</w:t>
      </w:r>
      <w:r w:rsidRPr="00A0021B">
        <w:rPr>
          <w:sz w:val="24"/>
          <w:szCs w:val="24"/>
        </w:rPr>
        <w:t xml:space="preserve"> (декларациях) соответствия ТР (техническим регламентам) за период с 2006 года (Росаккредитация).</w:t>
      </w:r>
    </w:p>
    <w:p w14:paraId="2FA146BC" w14:textId="77777777" w:rsidR="00A0021B" w:rsidRPr="00A0021B" w:rsidRDefault="00A0021B" w:rsidP="009C33A9">
      <w:pPr>
        <w:widowControl w:val="0"/>
        <w:ind w:firstLine="709"/>
        <w:jc w:val="both"/>
        <w:rPr>
          <w:sz w:val="24"/>
          <w:szCs w:val="24"/>
        </w:rPr>
      </w:pPr>
      <w:r w:rsidRPr="00A0021B">
        <w:rPr>
          <w:b/>
          <w:i/>
          <w:sz w:val="24"/>
          <w:szCs w:val="26"/>
          <w:u w:val="single"/>
        </w:rPr>
        <w:t xml:space="preserve">3.2.5. Сведения о выданных сертификатах </w:t>
      </w:r>
      <w:r w:rsidRPr="00A0021B">
        <w:rPr>
          <w:sz w:val="24"/>
          <w:szCs w:val="24"/>
        </w:rPr>
        <w:t>за период с 2001 года (РОССТАТ).</w:t>
      </w:r>
    </w:p>
    <w:p w14:paraId="59236DD7" w14:textId="77777777" w:rsidR="00A0021B" w:rsidRPr="00A0021B" w:rsidRDefault="00A0021B" w:rsidP="009C33A9">
      <w:pPr>
        <w:widowControl w:val="0"/>
        <w:ind w:firstLine="709"/>
        <w:jc w:val="both"/>
        <w:rPr>
          <w:sz w:val="24"/>
          <w:szCs w:val="24"/>
        </w:rPr>
      </w:pPr>
      <w:r w:rsidRPr="00A0021B">
        <w:rPr>
          <w:b/>
          <w:i/>
          <w:sz w:val="24"/>
          <w:szCs w:val="26"/>
          <w:u w:val="single"/>
        </w:rPr>
        <w:t>3.2.6. Сведения о выданных свидетельствах о госрегистрации</w:t>
      </w:r>
      <w:r w:rsidRPr="00A0021B">
        <w:rPr>
          <w:sz w:val="24"/>
          <w:szCs w:val="24"/>
        </w:rPr>
        <w:t xml:space="preserve"> за период с 2010 года (Роспотребнадзор).</w:t>
      </w:r>
    </w:p>
    <w:p w14:paraId="3F39BF40" w14:textId="77777777" w:rsidR="00A0021B" w:rsidRPr="00A0021B" w:rsidRDefault="00A0021B" w:rsidP="009C33A9">
      <w:pPr>
        <w:widowControl w:val="0"/>
        <w:ind w:firstLine="709"/>
        <w:jc w:val="both"/>
        <w:rPr>
          <w:sz w:val="24"/>
          <w:szCs w:val="24"/>
        </w:rPr>
      </w:pPr>
      <w:r w:rsidRPr="00A0021B">
        <w:rPr>
          <w:sz w:val="24"/>
          <w:szCs w:val="24"/>
        </w:rPr>
        <w:t>Представление информации о выданных сертификатах, декларациях соответствия качества, свидетельствах о госрегистрации (карточка сертификата):</w:t>
      </w:r>
    </w:p>
    <w:p w14:paraId="256AD48A" w14:textId="77777777" w:rsidR="00A0021B" w:rsidRPr="00A0021B" w:rsidRDefault="00A0021B" w:rsidP="004A1A3F">
      <w:pPr>
        <w:widowControl w:val="0"/>
        <w:numPr>
          <w:ilvl w:val="1"/>
          <w:numId w:val="68"/>
        </w:numPr>
        <w:tabs>
          <w:tab w:val="left" w:pos="993"/>
          <w:tab w:val="left" w:pos="1418"/>
        </w:tabs>
        <w:ind w:left="0" w:firstLine="709"/>
        <w:jc w:val="both"/>
        <w:rPr>
          <w:sz w:val="24"/>
          <w:szCs w:val="24"/>
        </w:rPr>
      </w:pPr>
      <w:r w:rsidRPr="00A0021B">
        <w:rPr>
          <w:sz w:val="24"/>
          <w:szCs w:val="24"/>
        </w:rPr>
        <w:t>Наименование товара;</w:t>
      </w:r>
    </w:p>
    <w:p w14:paraId="0E688741" w14:textId="77777777" w:rsidR="00A0021B" w:rsidRPr="00A0021B" w:rsidRDefault="00A0021B" w:rsidP="004A1A3F">
      <w:pPr>
        <w:widowControl w:val="0"/>
        <w:numPr>
          <w:ilvl w:val="1"/>
          <w:numId w:val="68"/>
        </w:numPr>
        <w:tabs>
          <w:tab w:val="left" w:pos="993"/>
          <w:tab w:val="left" w:pos="1418"/>
        </w:tabs>
        <w:ind w:left="0" w:firstLine="709"/>
        <w:jc w:val="both"/>
        <w:rPr>
          <w:sz w:val="24"/>
          <w:szCs w:val="24"/>
        </w:rPr>
      </w:pPr>
      <w:r w:rsidRPr="00A0021B">
        <w:rPr>
          <w:sz w:val="24"/>
          <w:szCs w:val="24"/>
        </w:rPr>
        <w:t>Сфера деятельности (ОКП/ТНВЭД);</w:t>
      </w:r>
    </w:p>
    <w:p w14:paraId="5B198946" w14:textId="77777777" w:rsidR="00A0021B" w:rsidRPr="00A0021B" w:rsidRDefault="00A0021B" w:rsidP="004A1A3F">
      <w:pPr>
        <w:widowControl w:val="0"/>
        <w:numPr>
          <w:ilvl w:val="1"/>
          <w:numId w:val="68"/>
        </w:numPr>
        <w:tabs>
          <w:tab w:val="left" w:pos="993"/>
          <w:tab w:val="left" w:pos="1418"/>
        </w:tabs>
        <w:ind w:left="0" w:firstLine="709"/>
        <w:jc w:val="both"/>
        <w:rPr>
          <w:sz w:val="24"/>
          <w:szCs w:val="24"/>
        </w:rPr>
      </w:pPr>
      <w:r w:rsidRPr="00A0021B">
        <w:rPr>
          <w:sz w:val="24"/>
          <w:szCs w:val="24"/>
        </w:rPr>
        <w:t>Наименование органа сертификации (с возможностью перехода на карточку компании);</w:t>
      </w:r>
    </w:p>
    <w:p w14:paraId="7DB43943" w14:textId="77777777" w:rsidR="00A0021B" w:rsidRPr="00A0021B" w:rsidRDefault="00A0021B" w:rsidP="004A1A3F">
      <w:pPr>
        <w:widowControl w:val="0"/>
        <w:numPr>
          <w:ilvl w:val="1"/>
          <w:numId w:val="68"/>
        </w:numPr>
        <w:tabs>
          <w:tab w:val="left" w:pos="993"/>
          <w:tab w:val="left" w:pos="1276"/>
          <w:tab w:val="left" w:pos="1418"/>
        </w:tabs>
        <w:ind w:left="0" w:firstLine="709"/>
        <w:jc w:val="both"/>
        <w:rPr>
          <w:sz w:val="24"/>
          <w:szCs w:val="24"/>
        </w:rPr>
      </w:pPr>
      <w:r w:rsidRPr="00A0021B">
        <w:rPr>
          <w:sz w:val="24"/>
          <w:szCs w:val="24"/>
        </w:rPr>
        <w:t>Наименование заявителя товара (с возможностью перехода на карточку компании);</w:t>
      </w:r>
    </w:p>
    <w:p w14:paraId="0605C2B1" w14:textId="77777777" w:rsidR="00A0021B" w:rsidRPr="00A0021B" w:rsidRDefault="00A0021B" w:rsidP="004A1A3F">
      <w:pPr>
        <w:widowControl w:val="0"/>
        <w:numPr>
          <w:ilvl w:val="1"/>
          <w:numId w:val="68"/>
        </w:numPr>
        <w:tabs>
          <w:tab w:val="left" w:pos="993"/>
          <w:tab w:val="left" w:pos="1276"/>
        </w:tabs>
        <w:ind w:left="0" w:firstLine="709"/>
        <w:jc w:val="both"/>
        <w:rPr>
          <w:sz w:val="24"/>
          <w:szCs w:val="24"/>
        </w:rPr>
      </w:pPr>
      <w:r w:rsidRPr="00A0021B">
        <w:rPr>
          <w:sz w:val="24"/>
          <w:szCs w:val="24"/>
        </w:rPr>
        <w:t>Наименование производителя товара (с возможностью перехода на карточку компании);</w:t>
      </w:r>
    </w:p>
    <w:p w14:paraId="260AC3D0" w14:textId="77777777" w:rsidR="00A0021B" w:rsidRPr="00A0021B" w:rsidRDefault="00A0021B" w:rsidP="004A1A3F">
      <w:pPr>
        <w:widowControl w:val="0"/>
        <w:numPr>
          <w:ilvl w:val="1"/>
          <w:numId w:val="68"/>
        </w:numPr>
        <w:tabs>
          <w:tab w:val="left" w:pos="993"/>
          <w:tab w:val="left" w:pos="1276"/>
          <w:tab w:val="left" w:pos="1701"/>
        </w:tabs>
        <w:ind w:left="0" w:firstLine="709"/>
        <w:jc w:val="both"/>
        <w:rPr>
          <w:sz w:val="24"/>
          <w:szCs w:val="24"/>
        </w:rPr>
      </w:pPr>
      <w:r w:rsidRPr="00A0021B">
        <w:rPr>
          <w:sz w:val="24"/>
          <w:szCs w:val="24"/>
        </w:rPr>
        <w:t>Регистрационный номер/номер бланка;</w:t>
      </w:r>
    </w:p>
    <w:p w14:paraId="0606CF4B" w14:textId="77777777" w:rsidR="00A0021B" w:rsidRPr="00A0021B" w:rsidRDefault="00A0021B" w:rsidP="004A1A3F">
      <w:pPr>
        <w:widowControl w:val="0"/>
        <w:numPr>
          <w:ilvl w:val="1"/>
          <w:numId w:val="68"/>
        </w:numPr>
        <w:tabs>
          <w:tab w:val="left" w:pos="993"/>
          <w:tab w:val="left" w:pos="1276"/>
          <w:tab w:val="left" w:pos="1701"/>
        </w:tabs>
        <w:ind w:left="0" w:firstLine="709"/>
        <w:jc w:val="both"/>
        <w:rPr>
          <w:sz w:val="24"/>
          <w:szCs w:val="24"/>
        </w:rPr>
      </w:pPr>
      <w:r w:rsidRPr="00A0021B">
        <w:rPr>
          <w:sz w:val="24"/>
          <w:szCs w:val="24"/>
        </w:rPr>
        <w:t>Источник получения сведений;</w:t>
      </w:r>
    </w:p>
    <w:p w14:paraId="4E4B23B9" w14:textId="77777777" w:rsidR="00A0021B" w:rsidRPr="00A0021B" w:rsidRDefault="00A0021B" w:rsidP="004A1A3F">
      <w:pPr>
        <w:widowControl w:val="0"/>
        <w:numPr>
          <w:ilvl w:val="1"/>
          <w:numId w:val="68"/>
        </w:numPr>
        <w:tabs>
          <w:tab w:val="left" w:pos="993"/>
          <w:tab w:val="left" w:pos="1276"/>
          <w:tab w:val="left" w:pos="1701"/>
        </w:tabs>
        <w:ind w:left="0" w:firstLine="709"/>
        <w:jc w:val="both"/>
        <w:rPr>
          <w:sz w:val="24"/>
          <w:szCs w:val="24"/>
        </w:rPr>
      </w:pPr>
      <w:r w:rsidRPr="00A0021B">
        <w:rPr>
          <w:sz w:val="24"/>
          <w:szCs w:val="24"/>
        </w:rPr>
        <w:t>Дата выдачи документа;</w:t>
      </w:r>
    </w:p>
    <w:p w14:paraId="33A641E1" w14:textId="77777777" w:rsidR="00A0021B" w:rsidRPr="00A0021B" w:rsidRDefault="00A0021B" w:rsidP="004A1A3F">
      <w:pPr>
        <w:widowControl w:val="0"/>
        <w:numPr>
          <w:ilvl w:val="1"/>
          <w:numId w:val="68"/>
        </w:numPr>
        <w:tabs>
          <w:tab w:val="left" w:pos="993"/>
          <w:tab w:val="left" w:pos="1276"/>
        </w:tabs>
        <w:ind w:left="0" w:firstLine="709"/>
        <w:jc w:val="both"/>
        <w:rPr>
          <w:sz w:val="24"/>
          <w:szCs w:val="24"/>
        </w:rPr>
      </w:pPr>
      <w:r w:rsidRPr="00A0021B">
        <w:rPr>
          <w:sz w:val="24"/>
          <w:szCs w:val="24"/>
        </w:rPr>
        <w:t>Дата окончания срока действия документа;</w:t>
      </w:r>
    </w:p>
    <w:p w14:paraId="0C3A2E22" w14:textId="77777777" w:rsidR="00A0021B" w:rsidRPr="00A0021B" w:rsidRDefault="00A0021B" w:rsidP="004A1A3F">
      <w:pPr>
        <w:widowControl w:val="0"/>
        <w:numPr>
          <w:ilvl w:val="1"/>
          <w:numId w:val="68"/>
        </w:numPr>
        <w:tabs>
          <w:tab w:val="left" w:pos="993"/>
          <w:tab w:val="left" w:pos="1276"/>
          <w:tab w:val="left" w:pos="1418"/>
        </w:tabs>
        <w:ind w:left="0" w:firstLine="709"/>
        <w:jc w:val="both"/>
        <w:rPr>
          <w:sz w:val="24"/>
          <w:szCs w:val="24"/>
        </w:rPr>
      </w:pPr>
      <w:r w:rsidRPr="00A0021B">
        <w:rPr>
          <w:sz w:val="24"/>
          <w:szCs w:val="24"/>
        </w:rPr>
        <w:t>Основание выдачи документа.</w:t>
      </w:r>
    </w:p>
    <w:p w14:paraId="2F087637"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вывода документа на печать.</w:t>
      </w:r>
    </w:p>
    <w:p w14:paraId="72ABE7BB" w14:textId="77777777" w:rsidR="00A0021B" w:rsidRPr="00A0021B" w:rsidRDefault="00A0021B" w:rsidP="009C33A9">
      <w:pPr>
        <w:widowControl w:val="0"/>
        <w:ind w:firstLine="709"/>
        <w:jc w:val="both"/>
        <w:rPr>
          <w:sz w:val="16"/>
          <w:szCs w:val="24"/>
        </w:rPr>
      </w:pPr>
    </w:p>
    <w:p w14:paraId="47E5E346" w14:textId="77777777" w:rsidR="00A0021B" w:rsidRPr="00A0021B" w:rsidRDefault="00A0021B" w:rsidP="009C33A9">
      <w:pPr>
        <w:widowControl w:val="0"/>
        <w:ind w:firstLine="709"/>
        <w:jc w:val="both"/>
        <w:rPr>
          <w:sz w:val="24"/>
          <w:szCs w:val="24"/>
        </w:rPr>
      </w:pPr>
      <w:r w:rsidRPr="00A0021B">
        <w:rPr>
          <w:b/>
          <w:i/>
          <w:sz w:val="24"/>
          <w:szCs w:val="26"/>
          <w:u w:val="single"/>
        </w:rPr>
        <w:t>3.2.7. Карточка компании в системе:</w:t>
      </w:r>
    </w:p>
    <w:p w14:paraId="594CD576" w14:textId="77777777" w:rsidR="00A0021B" w:rsidRPr="00A0021B" w:rsidRDefault="00A0021B" w:rsidP="009C33A9">
      <w:pPr>
        <w:widowControl w:val="0"/>
        <w:ind w:firstLine="709"/>
        <w:jc w:val="both"/>
        <w:rPr>
          <w:sz w:val="24"/>
          <w:szCs w:val="24"/>
        </w:rPr>
      </w:pPr>
      <w:r w:rsidRPr="00A0021B">
        <w:rPr>
          <w:sz w:val="24"/>
          <w:szCs w:val="24"/>
        </w:rPr>
        <w:t>Для комплексного анализа субъектов, выполняющих функции заказчиков/ поставщиков/ производителей необходимо предусмотреть возможность группировки сведений на одну карточку. Представление информации на карточке компании в системе:</w:t>
      </w:r>
    </w:p>
    <w:p w14:paraId="73A5F252" w14:textId="77777777" w:rsidR="00A0021B" w:rsidRPr="00A0021B" w:rsidRDefault="00A0021B" w:rsidP="004A1A3F">
      <w:pPr>
        <w:widowControl w:val="0"/>
        <w:numPr>
          <w:ilvl w:val="1"/>
          <w:numId w:val="68"/>
        </w:numPr>
        <w:tabs>
          <w:tab w:val="left" w:pos="567"/>
        </w:tabs>
        <w:ind w:left="0" w:firstLine="709"/>
        <w:jc w:val="both"/>
        <w:rPr>
          <w:sz w:val="24"/>
          <w:szCs w:val="24"/>
        </w:rPr>
      </w:pPr>
      <w:r w:rsidRPr="00A0021B">
        <w:rPr>
          <w:sz w:val="24"/>
          <w:szCs w:val="24"/>
        </w:rPr>
        <w:t>Общая информация о компании:</w:t>
      </w:r>
    </w:p>
    <w:p w14:paraId="404E278E" w14:textId="77777777" w:rsidR="00A0021B" w:rsidRPr="00A0021B" w:rsidRDefault="00A0021B" w:rsidP="004A1A3F">
      <w:pPr>
        <w:widowControl w:val="0"/>
        <w:numPr>
          <w:ilvl w:val="0"/>
          <w:numId w:val="40"/>
        </w:numPr>
        <w:ind w:left="0" w:firstLine="709"/>
        <w:jc w:val="both"/>
        <w:rPr>
          <w:sz w:val="24"/>
          <w:szCs w:val="24"/>
        </w:rPr>
      </w:pPr>
      <w:r w:rsidRPr="00A0021B">
        <w:rPr>
          <w:sz w:val="24"/>
          <w:szCs w:val="24"/>
        </w:rPr>
        <w:t>Данные о юридических лицах:</w:t>
      </w:r>
    </w:p>
    <w:p w14:paraId="11503E7E"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Полное наименование организации;</w:t>
      </w:r>
    </w:p>
    <w:p w14:paraId="4E7A1B53"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Сокращенное наименование организации;</w:t>
      </w:r>
    </w:p>
    <w:p w14:paraId="3D7717CB"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Юридический адрес организации;</w:t>
      </w:r>
    </w:p>
    <w:p w14:paraId="1CD89C04"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Фактический адрес организации;</w:t>
      </w:r>
    </w:p>
    <w:p w14:paraId="3CE6140E"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Телефон/факс компании;</w:t>
      </w:r>
    </w:p>
    <w:p w14:paraId="619C2551"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Адрес электронной почты компании;</w:t>
      </w:r>
    </w:p>
    <w:p w14:paraId="3E507229"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Сайт компании в сети интернет;</w:t>
      </w:r>
    </w:p>
    <w:p w14:paraId="2F3871A7"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Включение компании в реестры;</w:t>
      </w:r>
    </w:p>
    <w:p w14:paraId="236CD695"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ФИО генерального директора/руководителя компании;</w:t>
      </w:r>
    </w:p>
    <w:p w14:paraId="2170CD79"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Статус компании (действующая/ликвидированная/в процессе банкротства);</w:t>
      </w:r>
    </w:p>
    <w:p w14:paraId="7F876F66"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Дата регистрации компании;</w:t>
      </w:r>
    </w:p>
    <w:p w14:paraId="09C99119"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Регион регистрации компании;</w:t>
      </w:r>
    </w:p>
    <w:p w14:paraId="14D01512"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Основной ОКВЭД</w:t>
      </w:r>
      <w:r w:rsidRPr="00A0021B">
        <w:rPr>
          <w:sz w:val="24"/>
          <w:szCs w:val="24"/>
          <w:lang w:val="en-US"/>
        </w:rPr>
        <w:t>/</w:t>
      </w:r>
      <w:r w:rsidRPr="00A0021B">
        <w:rPr>
          <w:sz w:val="24"/>
          <w:szCs w:val="24"/>
        </w:rPr>
        <w:t>ОКВЭД2 компании;</w:t>
      </w:r>
    </w:p>
    <w:p w14:paraId="0DC514BB"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 xml:space="preserve">ИНН; </w:t>
      </w:r>
    </w:p>
    <w:p w14:paraId="5CB8FE75"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ОГРН;</w:t>
      </w:r>
    </w:p>
    <w:p w14:paraId="4006B502"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КПП;</w:t>
      </w:r>
    </w:p>
    <w:p w14:paraId="5C5AD3C8"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ОКПО;</w:t>
      </w:r>
    </w:p>
    <w:p w14:paraId="237B997E"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ОКФС;</w:t>
      </w:r>
    </w:p>
    <w:p w14:paraId="57BC3796"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ОКОПФ;</w:t>
      </w:r>
    </w:p>
    <w:p w14:paraId="6AAD53E6"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Уставной капитал компании;</w:t>
      </w:r>
    </w:p>
    <w:p w14:paraId="167899AA"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Численность персонала компании;</w:t>
      </w:r>
    </w:p>
    <w:p w14:paraId="2BABD2F2"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Выручка (тыс. рублей) и дата предоставления отчетности;</w:t>
      </w:r>
    </w:p>
    <w:p w14:paraId="79C84CA0" w14:textId="77777777" w:rsidR="00A0021B" w:rsidRPr="00A0021B" w:rsidRDefault="00A0021B" w:rsidP="004A1A3F">
      <w:pPr>
        <w:widowControl w:val="0"/>
        <w:numPr>
          <w:ilvl w:val="0"/>
          <w:numId w:val="63"/>
        </w:numPr>
        <w:ind w:left="0" w:firstLine="709"/>
        <w:jc w:val="both"/>
        <w:rPr>
          <w:sz w:val="24"/>
          <w:szCs w:val="24"/>
        </w:rPr>
      </w:pPr>
      <w:r w:rsidRPr="00A0021B">
        <w:rPr>
          <w:sz w:val="24"/>
          <w:szCs w:val="24"/>
        </w:rPr>
        <w:t>Градация размера компании.</w:t>
      </w:r>
    </w:p>
    <w:p w14:paraId="1430979B" w14:textId="77777777" w:rsidR="00A0021B" w:rsidRPr="00A0021B" w:rsidRDefault="00A0021B" w:rsidP="004A1A3F">
      <w:pPr>
        <w:widowControl w:val="0"/>
        <w:numPr>
          <w:ilvl w:val="0"/>
          <w:numId w:val="40"/>
        </w:numPr>
        <w:ind w:left="0" w:firstLine="709"/>
        <w:jc w:val="both"/>
        <w:rPr>
          <w:sz w:val="24"/>
          <w:szCs w:val="24"/>
        </w:rPr>
      </w:pPr>
      <w:r w:rsidRPr="00A0021B">
        <w:rPr>
          <w:sz w:val="24"/>
          <w:szCs w:val="24"/>
        </w:rPr>
        <w:t>Данные об индивидуальных предпринимателях:</w:t>
      </w:r>
    </w:p>
    <w:p w14:paraId="2734C3FE"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ФИО;</w:t>
      </w:r>
    </w:p>
    <w:p w14:paraId="2E4FA0F8"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Адрес местонахождения;</w:t>
      </w:r>
    </w:p>
    <w:p w14:paraId="3FDF1EB0"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Телефон;</w:t>
      </w:r>
    </w:p>
    <w:p w14:paraId="6DA9228C"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Основной ОКВЭД/ОКВЭД2;</w:t>
      </w:r>
    </w:p>
    <w:p w14:paraId="0C9F422F"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ИНН;</w:t>
      </w:r>
    </w:p>
    <w:p w14:paraId="54BAB926"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ОГРНИП;</w:t>
      </w:r>
    </w:p>
    <w:p w14:paraId="1A5DC9DD"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ОКФС;</w:t>
      </w:r>
    </w:p>
    <w:p w14:paraId="1B15DBB5" w14:textId="77777777" w:rsidR="00A0021B" w:rsidRPr="00A0021B" w:rsidRDefault="00A0021B" w:rsidP="004A1A3F">
      <w:pPr>
        <w:widowControl w:val="0"/>
        <w:numPr>
          <w:ilvl w:val="0"/>
          <w:numId w:val="64"/>
        </w:numPr>
        <w:ind w:left="0" w:firstLine="709"/>
        <w:jc w:val="both"/>
        <w:rPr>
          <w:sz w:val="24"/>
          <w:szCs w:val="24"/>
        </w:rPr>
      </w:pPr>
      <w:r w:rsidRPr="00A0021B">
        <w:rPr>
          <w:sz w:val="24"/>
          <w:szCs w:val="24"/>
        </w:rPr>
        <w:t>ОКОПФ.</w:t>
      </w:r>
    </w:p>
    <w:p w14:paraId="309A7FFA" w14:textId="77777777" w:rsidR="00A0021B" w:rsidRPr="00A0021B" w:rsidRDefault="00A0021B" w:rsidP="004A1A3F">
      <w:pPr>
        <w:widowControl w:val="0"/>
        <w:numPr>
          <w:ilvl w:val="1"/>
          <w:numId w:val="68"/>
        </w:numPr>
        <w:tabs>
          <w:tab w:val="left" w:pos="993"/>
        </w:tabs>
        <w:ind w:left="0" w:firstLine="709"/>
        <w:jc w:val="both"/>
        <w:rPr>
          <w:sz w:val="24"/>
          <w:szCs w:val="24"/>
        </w:rPr>
      </w:pPr>
      <w:r w:rsidRPr="00A0021B">
        <w:rPr>
          <w:sz w:val="24"/>
          <w:szCs w:val="24"/>
        </w:rPr>
        <w:t>Статистические данные:</w:t>
      </w:r>
    </w:p>
    <w:p w14:paraId="322C6FC4" w14:textId="77777777" w:rsidR="00A0021B" w:rsidRPr="00A0021B" w:rsidRDefault="00A0021B" w:rsidP="004A1A3F">
      <w:pPr>
        <w:widowControl w:val="0"/>
        <w:numPr>
          <w:ilvl w:val="0"/>
          <w:numId w:val="41"/>
        </w:numPr>
        <w:ind w:left="0" w:firstLine="709"/>
        <w:jc w:val="both"/>
        <w:rPr>
          <w:sz w:val="24"/>
          <w:szCs w:val="24"/>
        </w:rPr>
      </w:pPr>
      <w:r w:rsidRPr="00A0021B">
        <w:rPr>
          <w:sz w:val="24"/>
          <w:szCs w:val="24"/>
        </w:rPr>
        <w:t>Данные о закупочной деятельности в формате сводной статистики (по календарным годам), а именно:</w:t>
      </w:r>
    </w:p>
    <w:p w14:paraId="6DC872CA" w14:textId="77777777" w:rsidR="00A0021B" w:rsidRPr="00A0021B" w:rsidRDefault="00A0021B" w:rsidP="009C33A9">
      <w:pPr>
        <w:widowControl w:val="0"/>
        <w:ind w:firstLine="709"/>
        <w:jc w:val="both"/>
        <w:rPr>
          <w:sz w:val="24"/>
          <w:szCs w:val="24"/>
        </w:rPr>
      </w:pPr>
      <w:r w:rsidRPr="00A0021B">
        <w:rPr>
          <w:sz w:val="24"/>
          <w:szCs w:val="24"/>
        </w:rPr>
        <w:t>Позиции плана-графика:</w:t>
      </w:r>
    </w:p>
    <w:p w14:paraId="3DE89F40"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опубликованных позиций планов-графиков</w:t>
      </w:r>
    </w:p>
    <w:p w14:paraId="20323B6F"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ним;</w:t>
      </w:r>
    </w:p>
    <w:p w14:paraId="421EDB5B" w14:textId="77777777" w:rsidR="00A0021B" w:rsidRPr="00A0021B" w:rsidRDefault="00A0021B" w:rsidP="009C33A9">
      <w:pPr>
        <w:widowControl w:val="0"/>
        <w:ind w:firstLine="709"/>
        <w:jc w:val="both"/>
        <w:rPr>
          <w:sz w:val="24"/>
          <w:szCs w:val="24"/>
        </w:rPr>
      </w:pPr>
      <w:r w:rsidRPr="00A0021B">
        <w:rPr>
          <w:sz w:val="24"/>
          <w:szCs w:val="24"/>
        </w:rPr>
        <w:t>Торговые процедуры:</w:t>
      </w:r>
    </w:p>
    <w:p w14:paraId="34D1F738"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опубликованных торговых процедур;</w:t>
      </w:r>
    </w:p>
    <w:p w14:paraId="7605EBEB"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торгам;</w:t>
      </w:r>
    </w:p>
    <w:p w14:paraId="5C3888A3"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торговых процедур с одним участником;</w:t>
      </w:r>
    </w:p>
    <w:p w14:paraId="7FDEAF33"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таким торгам;</w:t>
      </w:r>
    </w:p>
    <w:p w14:paraId="1CF43D80"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Торговые процедуры с отсутствием участников;</w:t>
      </w:r>
    </w:p>
    <w:p w14:paraId="60E828A5"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таким торгам;</w:t>
      </w:r>
    </w:p>
    <w:p w14:paraId="456C3747"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Отмененные торговые процедуры;</w:t>
      </w:r>
    </w:p>
    <w:p w14:paraId="639189DD"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таким торгам;</w:t>
      </w:r>
    </w:p>
    <w:p w14:paraId="6162D2C7"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Совместные торговые процедуры;</w:t>
      </w:r>
    </w:p>
    <w:p w14:paraId="273D00EC"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сумм НМЦК по таким торгам;</w:t>
      </w:r>
    </w:p>
    <w:p w14:paraId="6A593566" w14:textId="77777777" w:rsidR="00A0021B" w:rsidRPr="00A0021B" w:rsidRDefault="00A0021B" w:rsidP="009C33A9">
      <w:pPr>
        <w:widowControl w:val="0"/>
        <w:ind w:firstLine="709"/>
        <w:jc w:val="both"/>
        <w:rPr>
          <w:sz w:val="24"/>
          <w:szCs w:val="24"/>
        </w:rPr>
      </w:pPr>
      <w:r w:rsidRPr="00A0021B">
        <w:rPr>
          <w:sz w:val="24"/>
          <w:szCs w:val="24"/>
        </w:rPr>
        <w:t>Контракты:</w:t>
      </w:r>
    </w:p>
    <w:p w14:paraId="7B6277D2"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заключенных контрактов;</w:t>
      </w:r>
    </w:p>
    <w:p w14:paraId="0B9BB777"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по заключенным контрактам;</w:t>
      </w:r>
    </w:p>
    <w:p w14:paraId="6FDA1397"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контрактов с единственным поставщиком;</w:t>
      </w:r>
    </w:p>
    <w:p w14:paraId="1C2E6D03"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эквиваленте по контрактам с единственным поставщиком;</w:t>
      </w:r>
    </w:p>
    <w:p w14:paraId="3C18C7F5"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контрактов по итогам совместных торгов;</w:t>
      </w:r>
    </w:p>
    <w:p w14:paraId="1DBBE0DE"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в денежном выражении по контрактам в результате проведения совместных торгов;</w:t>
      </w:r>
    </w:p>
    <w:p w14:paraId="4BAE567A"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контрактов с единственным поставщиком по итогам торгов (один допущенный/один пришедший участник);</w:t>
      </w:r>
    </w:p>
    <w:p w14:paraId="7A385824"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контрактов с единственным поставщиком по итогам торгов;</w:t>
      </w:r>
    </w:p>
    <w:p w14:paraId="5E9A4467"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Количество расторгнутых контрактов;</w:t>
      </w:r>
    </w:p>
    <w:p w14:paraId="5F3F0FD6" w14:textId="77777777" w:rsidR="00A0021B" w:rsidRPr="00A0021B" w:rsidRDefault="00A0021B" w:rsidP="004A1A3F">
      <w:pPr>
        <w:widowControl w:val="0"/>
        <w:numPr>
          <w:ilvl w:val="0"/>
          <w:numId w:val="65"/>
        </w:numPr>
        <w:ind w:left="0" w:firstLine="709"/>
        <w:jc w:val="both"/>
        <w:rPr>
          <w:sz w:val="24"/>
          <w:szCs w:val="24"/>
        </w:rPr>
      </w:pPr>
      <w:r w:rsidRPr="00A0021B">
        <w:rPr>
          <w:sz w:val="24"/>
          <w:szCs w:val="24"/>
        </w:rPr>
        <w:t>Объем контрактов, в которых есть информация о расторжении.</w:t>
      </w:r>
    </w:p>
    <w:p w14:paraId="114F7E94" w14:textId="77777777" w:rsidR="00A0021B" w:rsidRPr="00A0021B" w:rsidRDefault="00A0021B" w:rsidP="009C33A9">
      <w:pPr>
        <w:widowControl w:val="0"/>
        <w:ind w:firstLine="709"/>
        <w:jc w:val="both"/>
        <w:rPr>
          <w:sz w:val="24"/>
          <w:szCs w:val="24"/>
        </w:rPr>
      </w:pPr>
      <w:r w:rsidRPr="00A0021B">
        <w:rPr>
          <w:sz w:val="24"/>
          <w:szCs w:val="24"/>
        </w:rPr>
        <w:t>10 крупнейших поставщиков по объемам контрактов, а именно:</w:t>
      </w:r>
    </w:p>
    <w:p w14:paraId="31B7B494" w14:textId="77777777" w:rsidR="00A0021B" w:rsidRPr="00A0021B" w:rsidRDefault="00A0021B" w:rsidP="004A1A3F">
      <w:pPr>
        <w:widowControl w:val="0"/>
        <w:numPr>
          <w:ilvl w:val="0"/>
          <w:numId w:val="65"/>
        </w:numPr>
        <w:tabs>
          <w:tab w:val="left" w:pos="2410"/>
        </w:tabs>
        <w:ind w:left="0" w:firstLine="709"/>
        <w:jc w:val="both"/>
        <w:rPr>
          <w:sz w:val="24"/>
          <w:szCs w:val="24"/>
        </w:rPr>
      </w:pPr>
      <w:r w:rsidRPr="00A0021B">
        <w:rPr>
          <w:sz w:val="24"/>
          <w:szCs w:val="24"/>
        </w:rPr>
        <w:t>Наименование компании (с возможностью перехода на карточку компании);</w:t>
      </w:r>
    </w:p>
    <w:p w14:paraId="6F97702C" w14:textId="77777777" w:rsidR="00A0021B" w:rsidRPr="00A0021B" w:rsidRDefault="00A0021B" w:rsidP="004A1A3F">
      <w:pPr>
        <w:widowControl w:val="0"/>
        <w:numPr>
          <w:ilvl w:val="0"/>
          <w:numId w:val="65"/>
        </w:numPr>
        <w:tabs>
          <w:tab w:val="left" w:pos="2410"/>
        </w:tabs>
        <w:ind w:left="0" w:firstLine="709"/>
        <w:jc w:val="both"/>
        <w:rPr>
          <w:sz w:val="24"/>
          <w:szCs w:val="24"/>
        </w:rPr>
      </w:pPr>
      <w:r w:rsidRPr="00A0021B">
        <w:rPr>
          <w:sz w:val="24"/>
          <w:szCs w:val="24"/>
        </w:rPr>
        <w:t>Количество заключенных контрактов за рассматриваемый период;</w:t>
      </w:r>
    </w:p>
    <w:p w14:paraId="1FB74318" w14:textId="77777777" w:rsidR="00A0021B" w:rsidRPr="00A0021B" w:rsidRDefault="00A0021B" w:rsidP="004A1A3F">
      <w:pPr>
        <w:widowControl w:val="0"/>
        <w:numPr>
          <w:ilvl w:val="0"/>
          <w:numId w:val="65"/>
        </w:numPr>
        <w:tabs>
          <w:tab w:val="left" w:pos="2410"/>
        </w:tabs>
        <w:ind w:left="0" w:firstLine="709"/>
        <w:jc w:val="both"/>
        <w:rPr>
          <w:sz w:val="24"/>
          <w:szCs w:val="24"/>
        </w:rPr>
      </w:pPr>
      <w:r w:rsidRPr="00A0021B">
        <w:rPr>
          <w:sz w:val="24"/>
          <w:szCs w:val="24"/>
        </w:rPr>
        <w:t>Доля контрактов с поставщиком относительно всего объема контрактов за рассматриваемый период;</w:t>
      </w:r>
    </w:p>
    <w:p w14:paraId="5495B3FA" w14:textId="77777777" w:rsidR="00A0021B" w:rsidRPr="00A0021B" w:rsidRDefault="00A0021B" w:rsidP="004A1A3F">
      <w:pPr>
        <w:widowControl w:val="0"/>
        <w:numPr>
          <w:ilvl w:val="0"/>
          <w:numId w:val="65"/>
        </w:numPr>
        <w:tabs>
          <w:tab w:val="left" w:pos="2410"/>
        </w:tabs>
        <w:ind w:left="0" w:firstLine="709"/>
        <w:jc w:val="both"/>
        <w:rPr>
          <w:sz w:val="24"/>
          <w:szCs w:val="24"/>
        </w:rPr>
      </w:pPr>
      <w:r w:rsidRPr="00A0021B">
        <w:rPr>
          <w:sz w:val="24"/>
          <w:szCs w:val="24"/>
        </w:rPr>
        <w:t>Объем в денежном эквиваленте по заключенным контрактам;</w:t>
      </w:r>
    </w:p>
    <w:p w14:paraId="0E2669DF" w14:textId="77777777" w:rsidR="00A0021B" w:rsidRPr="00A0021B" w:rsidRDefault="00A0021B" w:rsidP="009C33A9">
      <w:pPr>
        <w:widowControl w:val="0"/>
        <w:tabs>
          <w:tab w:val="left" w:pos="2410"/>
        </w:tabs>
        <w:ind w:firstLine="709"/>
        <w:jc w:val="both"/>
        <w:rPr>
          <w:sz w:val="24"/>
          <w:szCs w:val="24"/>
        </w:rPr>
      </w:pPr>
      <w:r w:rsidRPr="00A0021B">
        <w:rPr>
          <w:sz w:val="24"/>
          <w:szCs w:val="24"/>
        </w:rPr>
        <w:t>Таблица распределения количества контрактов/торговых процедур/ позиций планов-графиков по классификатору ОКДП/ОКПД/ОКПД2;</w:t>
      </w:r>
    </w:p>
    <w:p w14:paraId="72B840A3" w14:textId="77777777" w:rsidR="00A0021B" w:rsidRPr="00A0021B" w:rsidRDefault="00A0021B" w:rsidP="009C33A9">
      <w:pPr>
        <w:widowControl w:val="0"/>
        <w:tabs>
          <w:tab w:val="left" w:pos="2410"/>
        </w:tabs>
        <w:ind w:firstLine="709"/>
        <w:jc w:val="both"/>
        <w:rPr>
          <w:sz w:val="24"/>
          <w:szCs w:val="24"/>
        </w:rPr>
      </w:pPr>
      <w:r w:rsidRPr="00A0021B">
        <w:rPr>
          <w:sz w:val="24"/>
          <w:szCs w:val="24"/>
        </w:rPr>
        <w:t>Таблица распределения количества контрактов/торговых процедур/ позиций планов-графиков в разрезе регионов поставки товаров, выполнения работ, оказания услуг.</w:t>
      </w:r>
    </w:p>
    <w:p w14:paraId="2194A900" w14:textId="77777777" w:rsidR="00A0021B" w:rsidRPr="00A0021B" w:rsidRDefault="00A0021B" w:rsidP="009C33A9">
      <w:pPr>
        <w:widowControl w:val="0"/>
        <w:ind w:firstLine="709"/>
        <w:jc w:val="both"/>
        <w:rPr>
          <w:sz w:val="24"/>
          <w:szCs w:val="24"/>
        </w:rPr>
      </w:pPr>
    </w:p>
    <w:p w14:paraId="5F241B2C" w14:textId="77777777" w:rsidR="00A0021B" w:rsidRPr="00A0021B" w:rsidRDefault="00A0021B" w:rsidP="004A1A3F">
      <w:pPr>
        <w:widowControl w:val="0"/>
        <w:numPr>
          <w:ilvl w:val="0"/>
          <w:numId w:val="41"/>
        </w:numPr>
        <w:tabs>
          <w:tab w:val="left" w:pos="1134"/>
        </w:tabs>
        <w:ind w:left="0" w:firstLine="709"/>
        <w:jc w:val="both"/>
        <w:rPr>
          <w:sz w:val="24"/>
          <w:szCs w:val="24"/>
        </w:rPr>
      </w:pPr>
      <w:r w:rsidRPr="00A0021B">
        <w:rPr>
          <w:sz w:val="24"/>
          <w:szCs w:val="24"/>
        </w:rPr>
        <w:t>Данные о торговой деятельности в формате сводной статистики (по календарным годам), а именно:</w:t>
      </w:r>
    </w:p>
    <w:p w14:paraId="07334D57" w14:textId="77777777" w:rsidR="00A0021B" w:rsidRPr="00A0021B" w:rsidRDefault="00A0021B" w:rsidP="009C33A9">
      <w:pPr>
        <w:widowControl w:val="0"/>
        <w:tabs>
          <w:tab w:val="left" w:pos="1701"/>
        </w:tabs>
        <w:ind w:firstLine="709"/>
        <w:jc w:val="both"/>
        <w:rPr>
          <w:sz w:val="24"/>
          <w:szCs w:val="24"/>
        </w:rPr>
      </w:pPr>
      <w:r w:rsidRPr="00A0021B">
        <w:rPr>
          <w:sz w:val="24"/>
          <w:szCs w:val="24"/>
        </w:rPr>
        <w:t>Торговые процедуры:</w:t>
      </w:r>
    </w:p>
    <w:p w14:paraId="562ABABA"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торговых процедур, в которых компания принимала участие;</w:t>
      </w:r>
    </w:p>
    <w:p w14:paraId="404A4D48"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в денежном эквиваленте сумм НМЦК по торгам;</w:t>
      </w:r>
    </w:p>
    <w:p w14:paraId="7D83A994"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торговых процедур, в которых компания была единственным участником;</w:t>
      </w:r>
    </w:p>
    <w:p w14:paraId="3F0D9E95"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в денежном эквиваленте сумм НМЦК по таким торгам;</w:t>
      </w:r>
    </w:p>
    <w:p w14:paraId="088991E0"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Совместные торговые процедуры;</w:t>
      </w:r>
    </w:p>
    <w:p w14:paraId="20ADE664" w14:textId="77777777" w:rsidR="00A0021B" w:rsidRPr="00A0021B" w:rsidRDefault="00A0021B" w:rsidP="004A1A3F">
      <w:pPr>
        <w:widowControl w:val="0"/>
        <w:numPr>
          <w:ilvl w:val="2"/>
          <w:numId w:val="66"/>
        </w:numPr>
        <w:ind w:left="0" w:firstLine="709"/>
        <w:rPr>
          <w:sz w:val="24"/>
          <w:szCs w:val="24"/>
        </w:rPr>
      </w:pPr>
      <w:r w:rsidRPr="00A0021B">
        <w:rPr>
          <w:sz w:val="24"/>
          <w:szCs w:val="24"/>
        </w:rPr>
        <w:t>Объем в денежном эквиваленте сумм НМЦК по таким торгам;</w:t>
      </w:r>
    </w:p>
    <w:p w14:paraId="4A6C3DA7" w14:textId="77777777" w:rsidR="00A0021B" w:rsidRPr="00A0021B" w:rsidRDefault="00A0021B" w:rsidP="009C33A9">
      <w:pPr>
        <w:widowControl w:val="0"/>
        <w:tabs>
          <w:tab w:val="left" w:pos="1701"/>
        </w:tabs>
        <w:ind w:firstLine="709"/>
        <w:jc w:val="both"/>
        <w:rPr>
          <w:sz w:val="24"/>
          <w:szCs w:val="24"/>
        </w:rPr>
      </w:pPr>
      <w:r w:rsidRPr="00A0021B">
        <w:rPr>
          <w:sz w:val="24"/>
          <w:szCs w:val="24"/>
        </w:rPr>
        <w:t>Контракты:</w:t>
      </w:r>
    </w:p>
    <w:p w14:paraId="358619C4"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заключенных контрактов;</w:t>
      </w:r>
    </w:p>
    <w:p w14:paraId="749755D5"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в денежном эквиваленте по заключенным контрактам;</w:t>
      </w:r>
    </w:p>
    <w:p w14:paraId="6CC4C037"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контрактов с единственным поставщиком;</w:t>
      </w:r>
    </w:p>
    <w:p w14:paraId="530EF74A"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в денежном эквиваленте контрактов с единственным поставщиком;</w:t>
      </w:r>
    </w:p>
    <w:p w14:paraId="0031AEB9"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контрактов по итогам совместных торгов;</w:t>
      </w:r>
    </w:p>
    <w:p w14:paraId="0D08A4B6"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в денежном эквиваленте по результатам совместных торгов;</w:t>
      </w:r>
    </w:p>
    <w:p w14:paraId="1FA381C2"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контрактов с единственным поставщиком по итогам торгов (один пришедший, один допущенный участник);</w:t>
      </w:r>
    </w:p>
    <w:p w14:paraId="5EB5B4B3"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контрактов с единственным поставщиком по итогам торгов;</w:t>
      </w:r>
    </w:p>
    <w:p w14:paraId="7BE221AF"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Количество расторгнутых контрактов;</w:t>
      </w:r>
    </w:p>
    <w:p w14:paraId="2D333940" w14:textId="77777777" w:rsidR="00A0021B" w:rsidRPr="00A0021B" w:rsidRDefault="00A0021B" w:rsidP="004A1A3F">
      <w:pPr>
        <w:widowControl w:val="0"/>
        <w:numPr>
          <w:ilvl w:val="2"/>
          <w:numId w:val="66"/>
        </w:numPr>
        <w:tabs>
          <w:tab w:val="left" w:pos="1701"/>
        </w:tabs>
        <w:ind w:left="0" w:firstLine="709"/>
        <w:jc w:val="both"/>
        <w:rPr>
          <w:sz w:val="24"/>
          <w:szCs w:val="24"/>
        </w:rPr>
      </w:pPr>
      <w:r w:rsidRPr="00A0021B">
        <w:rPr>
          <w:sz w:val="24"/>
          <w:szCs w:val="24"/>
        </w:rPr>
        <w:t>Объем контрактов, в которых есть информация о расторжении.</w:t>
      </w:r>
    </w:p>
    <w:p w14:paraId="21281DB3" w14:textId="77777777" w:rsidR="00A0021B" w:rsidRPr="00A0021B" w:rsidRDefault="00A0021B" w:rsidP="009C33A9">
      <w:pPr>
        <w:widowControl w:val="0"/>
        <w:tabs>
          <w:tab w:val="left" w:pos="1701"/>
        </w:tabs>
        <w:ind w:firstLine="709"/>
        <w:jc w:val="both"/>
        <w:rPr>
          <w:sz w:val="24"/>
          <w:szCs w:val="24"/>
        </w:rPr>
      </w:pPr>
      <w:r w:rsidRPr="00A0021B">
        <w:rPr>
          <w:sz w:val="24"/>
          <w:szCs w:val="24"/>
        </w:rPr>
        <w:t>10 крупнейших заказчиков по объемам контрактов, а именно:</w:t>
      </w:r>
    </w:p>
    <w:p w14:paraId="1B082084" w14:textId="77777777" w:rsidR="00A0021B" w:rsidRPr="00A0021B" w:rsidRDefault="00A0021B" w:rsidP="004A1A3F">
      <w:pPr>
        <w:widowControl w:val="0"/>
        <w:numPr>
          <w:ilvl w:val="2"/>
          <w:numId w:val="66"/>
        </w:numPr>
        <w:tabs>
          <w:tab w:val="left" w:pos="1701"/>
          <w:tab w:val="left" w:pos="2552"/>
        </w:tabs>
        <w:ind w:left="0" w:firstLine="709"/>
        <w:jc w:val="both"/>
        <w:rPr>
          <w:sz w:val="24"/>
          <w:szCs w:val="24"/>
        </w:rPr>
      </w:pPr>
      <w:r w:rsidRPr="00A0021B">
        <w:rPr>
          <w:sz w:val="24"/>
          <w:szCs w:val="24"/>
        </w:rPr>
        <w:t>Наименование компании (с возможностью перехода на карточку компании);</w:t>
      </w:r>
    </w:p>
    <w:p w14:paraId="21D41C2E" w14:textId="77777777" w:rsidR="00A0021B" w:rsidRPr="00A0021B" w:rsidRDefault="00A0021B" w:rsidP="004A1A3F">
      <w:pPr>
        <w:widowControl w:val="0"/>
        <w:numPr>
          <w:ilvl w:val="3"/>
          <w:numId w:val="66"/>
        </w:numPr>
        <w:tabs>
          <w:tab w:val="left" w:pos="1701"/>
          <w:tab w:val="left" w:pos="2552"/>
        </w:tabs>
        <w:ind w:left="0" w:firstLine="709"/>
        <w:jc w:val="both"/>
        <w:rPr>
          <w:sz w:val="24"/>
          <w:szCs w:val="24"/>
        </w:rPr>
      </w:pPr>
      <w:r w:rsidRPr="00A0021B">
        <w:rPr>
          <w:sz w:val="24"/>
          <w:szCs w:val="24"/>
        </w:rPr>
        <w:t>Количество заключенных контрактов за рассматриваемый период;</w:t>
      </w:r>
    </w:p>
    <w:p w14:paraId="6149DB56" w14:textId="77777777" w:rsidR="00A0021B" w:rsidRPr="00A0021B" w:rsidRDefault="00A0021B" w:rsidP="004A1A3F">
      <w:pPr>
        <w:widowControl w:val="0"/>
        <w:numPr>
          <w:ilvl w:val="3"/>
          <w:numId w:val="66"/>
        </w:numPr>
        <w:tabs>
          <w:tab w:val="left" w:pos="1701"/>
          <w:tab w:val="left" w:pos="2552"/>
        </w:tabs>
        <w:ind w:left="0" w:firstLine="709"/>
        <w:jc w:val="both"/>
        <w:rPr>
          <w:sz w:val="24"/>
          <w:szCs w:val="24"/>
        </w:rPr>
      </w:pPr>
      <w:r w:rsidRPr="00A0021B">
        <w:rPr>
          <w:sz w:val="24"/>
          <w:szCs w:val="24"/>
        </w:rPr>
        <w:t>Доля контрактов с заказчиком относительно всего объема контрактов за рассматриваемый период;</w:t>
      </w:r>
    </w:p>
    <w:p w14:paraId="69706F25" w14:textId="77777777" w:rsidR="00A0021B" w:rsidRPr="00A0021B" w:rsidRDefault="00A0021B" w:rsidP="004A1A3F">
      <w:pPr>
        <w:widowControl w:val="0"/>
        <w:numPr>
          <w:ilvl w:val="3"/>
          <w:numId w:val="66"/>
        </w:numPr>
        <w:tabs>
          <w:tab w:val="left" w:pos="1701"/>
          <w:tab w:val="left" w:pos="2552"/>
        </w:tabs>
        <w:ind w:left="0" w:firstLine="709"/>
        <w:jc w:val="both"/>
        <w:rPr>
          <w:sz w:val="24"/>
          <w:szCs w:val="24"/>
        </w:rPr>
      </w:pPr>
      <w:r w:rsidRPr="00A0021B">
        <w:rPr>
          <w:sz w:val="24"/>
          <w:szCs w:val="24"/>
        </w:rPr>
        <w:t>Объем в денежном эквиваленте по заключенным контрактам;</w:t>
      </w:r>
    </w:p>
    <w:p w14:paraId="1964D6C7" w14:textId="77777777" w:rsidR="00A0021B" w:rsidRPr="00A0021B" w:rsidRDefault="00A0021B" w:rsidP="009C33A9">
      <w:pPr>
        <w:widowControl w:val="0"/>
        <w:tabs>
          <w:tab w:val="left" w:pos="1701"/>
          <w:tab w:val="left" w:pos="2552"/>
        </w:tabs>
        <w:ind w:firstLine="709"/>
        <w:jc w:val="both"/>
        <w:rPr>
          <w:sz w:val="24"/>
          <w:szCs w:val="24"/>
        </w:rPr>
      </w:pPr>
      <w:r w:rsidRPr="00A0021B">
        <w:rPr>
          <w:sz w:val="24"/>
          <w:szCs w:val="24"/>
        </w:rPr>
        <w:t>Таблица распределения объемов поставок по ОКДП/ОКПД/ОКПД2;</w:t>
      </w:r>
    </w:p>
    <w:p w14:paraId="4C905F31" w14:textId="77777777" w:rsidR="00A0021B" w:rsidRPr="00A0021B" w:rsidRDefault="00A0021B" w:rsidP="009C33A9">
      <w:pPr>
        <w:widowControl w:val="0"/>
        <w:tabs>
          <w:tab w:val="left" w:pos="1701"/>
          <w:tab w:val="left" w:pos="2552"/>
        </w:tabs>
        <w:ind w:firstLine="709"/>
        <w:jc w:val="both"/>
        <w:rPr>
          <w:sz w:val="24"/>
          <w:szCs w:val="24"/>
        </w:rPr>
      </w:pPr>
      <w:r w:rsidRPr="00A0021B">
        <w:rPr>
          <w:sz w:val="24"/>
          <w:szCs w:val="24"/>
        </w:rPr>
        <w:t>Таблица осуществления поставок по количеству торговых процедур/контрактов в разрезе регионов поставки товаров, выполнения работ, оказания услуг.</w:t>
      </w:r>
    </w:p>
    <w:p w14:paraId="59A0BEE7" w14:textId="77777777" w:rsidR="00A0021B" w:rsidRPr="00A0021B" w:rsidRDefault="00A0021B" w:rsidP="004A1A3F">
      <w:pPr>
        <w:widowControl w:val="0"/>
        <w:numPr>
          <w:ilvl w:val="1"/>
          <w:numId w:val="68"/>
        </w:numPr>
        <w:tabs>
          <w:tab w:val="left" w:pos="1701"/>
        </w:tabs>
        <w:ind w:left="0" w:firstLine="709"/>
        <w:jc w:val="both"/>
        <w:rPr>
          <w:sz w:val="24"/>
          <w:szCs w:val="24"/>
        </w:rPr>
      </w:pPr>
      <w:r w:rsidRPr="00A0021B">
        <w:rPr>
          <w:sz w:val="24"/>
          <w:szCs w:val="24"/>
        </w:rPr>
        <w:t>Сведения о наличии лицензий у компании;</w:t>
      </w:r>
    </w:p>
    <w:p w14:paraId="06C89789" w14:textId="77777777" w:rsidR="00A0021B" w:rsidRPr="00A0021B" w:rsidRDefault="00A0021B" w:rsidP="004A1A3F">
      <w:pPr>
        <w:widowControl w:val="0"/>
        <w:numPr>
          <w:ilvl w:val="1"/>
          <w:numId w:val="68"/>
        </w:numPr>
        <w:tabs>
          <w:tab w:val="left" w:pos="1701"/>
        </w:tabs>
        <w:ind w:left="0" w:firstLine="709"/>
        <w:jc w:val="both"/>
        <w:rPr>
          <w:sz w:val="24"/>
          <w:szCs w:val="24"/>
        </w:rPr>
      </w:pPr>
      <w:r w:rsidRPr="00A0021B">
        <w:rPr>
          <w:sz w:val="24"/>
          <w:szCs w:val="24"/>
        </w:rPr>
        <w:t>Сведения о наличии сертификатов (деклараций) соответствия ТР (техническим регламентам), свидетельств о госрегистрации у компании;</w:t>
      </w:r>
    </w:p>
    <w:p w14:paraId="586A20A9" w14:textId="77777777" w:rsidR="00A0021B" w:rsidRPr="00A0021B" w:rsidRDefault="00A0021B" w:rsidP="004A1A3F">
      <w:pPr>
        <w:widowControl w:val="0"/>
        <w:numPr>
          <w:ilvl w:val="1"/>
          <w:numId w:val="68"/>
        </w:numPr>
        <w:tabs>
          <w:tab w:val="left" w:pos="1701"/>
        </w:tabs>
        <w:ind w:left="0" w:firstLine="709"/>
        <w:jc w:val="both"/>
        <w:rPr>
          <w:sz w:val="24"/>
          <w:szCs w:val="24"/>
        </w:rPr>
      </w:pPr>
      <w:r w:rsidRPr="00A0021B">
        <w:rPr>
          <w:sz w:val="24"/>
          <w:szCs w:val="24"/>
        </w:rPr>
        <w:t>Сведения о конкурентном окружении компании;</w:t>
      </w:r>
    </w:p>
    <w:p w14:paraId="7A73CE94" w14:textId="77777777" w:rsidR="00A0021B" w:rsidRPr="00A0021B" w:rsidRDefault="00A0021B" w:rsidP="004A1A3F">
      <w:pPr>
        <w:widowControl w:val="0"/>
        <w:numPr>
          <w:ilvl w:val="1"/>
          <w:numId w:val="68"/>
        </w:numPr>
        <w:tabs>
          <w:tab w:val="left" w:pos="1134"/>
          <w:tab w:val="left" w:pos="1701"/>
        </w:tabs>
        <w:ind w:left="0" w:firstLine="709"/>
        <w:jc w:val="both"/>
        <w:rPr>
          <w:sz w:val="24"/>
          <w:szCs w:val="24"/>
        </w:rPr>
      </w:pPr>
      <w:r w:rsidRPr="00A0021B">
        <w:rPr>
          <w:sz w:val="24"/>
          <w:szCs w:val="24"/>
        </w:rPr>
        <w:t>Сведения о полученных банковских гарантиях в формате сводной статистики (по календарным годам), а именно:</w:t>
      </w:r>
    </w:p>
    <w:p w14:paraId="47C90624"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ТОП банков, выдавших компании банковскую гарантию для обеспечения контракта;</w:t>
      </w:r>
    </w:p>
    <w:p w14:paraId="05FD6F05"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Перечень банковских гарантий;</w:t>
      </w:r>
    </w:p>
    <w:p w14:paraId="6698C16B"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Наименование банка гаранта (с возможностью перехода на карточку компании);</w:t>
      </w:r>
    </w:p>
    <w:p w14:paraId="0D412554"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Номер банковской гарантии;</w:t>
      </w:r>
    </w:p>
    <w:p w14:paraId="1741B9DF"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Дата вступления в силу;</w:t>
      </w:r>
    </w:p>
    <w:p w14:paraId="4F8455E2"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Дата окончания срока действия;</w:t>
      </w:r>
    </w:p>
    <w:p w14:paraId="22DFAFF2" w14:textId="77777777" w:rsidR="00A0021B" w:rsidRPr="00A0021B" w:rsidRDefault="00A0021B" w:rsidP="004A1A3F">
      <w:pPr>
        <w:widowControl w:val="0"/>
        <w:numPr>
          <w:ilvl w:val="0"/>
          <w:numId w:val="67"/>
        </w:numPr>
        <w:ind w:left="0" w:firstLine="709"/>
        <w:jc w:val="both"/>
        <w:rPr>
          <w:sz w:val="24"/>
          <w:szCs w:val="24"/>
        </w:rPr>
      </w:pPr>
      <w:r w:rsidRPr="00A0021B">
        <w:rPr>
          <w:sz w:val="24"/>
          <w:szCs w:val="24"/>
        </w:rPr>
        <w:t>Сумма гарантии.</w:t>
      </w:r>
    </w:p>
    <w:p w14:paraId="7A6D9F84" w14:textId="77777777" w:rsidR="00A0021B" w:rsidRPr="00A0021B" w:rsidRDefault="00A0021B" w:rsidP="009C33A9">
      <w:pPr>
        <w:widowControl w:val="0"/>
        <w:ind w:firstLine="709"/>
        <w:jc w:val="both"/>
        <w:rPr>
          <w:sz w:val="24"/>
          <w:szCs w:val="24"/>
        </w:rPr>
      </w:pPr>
    </w:p>
    <w:p w14:paraId="5A8D8B87" w14:textId="77777777" w:rsidR="00A0021B" w:rsidRPr="00A0021B" w:rsidRDefault="00A0021B" w:rsidP="009C33A9">
      <w:pPr>
        <w:widowControl w:val="0"/>
        <w:ind w:firstLine="709"/>
        <w:jc w:val="both"/>
        <w:rPr>
          <w:sz w:val="24"/>
          <w:szCs w:val="24"/>
        </w:rPr>
      </w:pPr>
      <w:r w:rsidRPr="00A0021B">
        <w:rPr>
          <w:sz w:val="24"/>
          <w:szCs w:val="24"/>
        </w:rPr>
        <w:t>Должны быть предусмотрены следующие возможности:</w:t>
      </w:r>
    </w:p>
    <w:p w14:paraId="032EAE8F"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печать страницы</w:t>
      </w:r>
    </w:p>
    <w:p w14:paraId="30EB68BC"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создание отчета по карточке</w:t>
      </w:r>
    </w:p>
    <w:p w14:paraId="521DC466" w14:textId="77777777" w:rsidR="00A0021B" w:rsidRPr="00A0021B" w:rsidRDefault="00A0021B" w:rsidP="004A1A3F">
      <w:pPr>
        <w:widowControl w:val="0"/>
        <w:numPr>
          <w:ilvl w:val="0"/>
          <w:numId w:val="46"/>
        </w:numPr>
        <w:ind w:left="0" w:firstLine="709"/>
        <w:jc w:val="both"/>
        <w:rPr>
          <w:sz w:val="24"/>
          <w:szCs w:val="24"/>
        </w:rPr>
      </w:pPr>
      <w:r w:rsidRPr="00A0021B">
        <w:rPr>
          <w:sz w:val="24"/>
          <w:szCs w:val="24"/>
        </w:rPr>
        <w:t>добавление компании в список (новый или созданный ранее)</w:t>
      </w:r>
    </w:p>
    <w:p w14:paraId="5B044E33" w14:textId="77777777" w:rsidR="00A0021B" w:rsidRPr="00A0021B" w:rsidRDefault="00A0021B" w:rsidP="009C33A9">
      <w:pPr>
        <w:widowControl w:val="0"/>
        <w:ind w:firstLine="709"/>
        <w:jc w:val="both"/>
        <w:rPr>
          <w:sz w:val="32"/>
          <w:szCs w:val="24"/>
        </w:rPr>
      </w:pPr>
    </w:p>
    <w:p w14:paraId="4F38EFDD" w14:textId="77777777" w:rsidR="00A0021B" w:rsidRPr="00A0021B" w:rsidRDefault="00A0021B" w:rsidP="004A1A3F">
      <w:pPr>
        <w:widowControl w:val="0"/>
        <w:numPr>
          <w:ilvl w:val="1"/>
          <w:numId w:val="73"/>
        </w:numPr>
        <w:tabs>
          <w:tab w:val="left" w:pos="426"/>
        </w:tabs>
        <w:ind w:left="0" w:firstLine="709"/>
        <w:jc w:val="both"/>
        <w:rPr>
          <w:b/>
          <w:sz w:val="24"/>
          <w:szCs w:val="24"/>
        </w:rPr>
      </w:pPr>
      <w:r w:rsidRPr="00A0021B">
        <w:rPr>
          <w:b/>
          <w:sz w:val="24"/>
          <w:szCs w:val="24"/>
        </w:rPr>
        <w:t>Требования к функциональным возможностям Информационного ресурса:</w:t>
      </w:r>
    </w:p>
    <w:p w14:paraId="5656DC5B" w14:textId="77777777" w:rsidR="00A0021B" w:rsidRPr="00A0021B" w:rsidRDefault="00A0021B" w:rsidP="004A1A3F">
      <w:pPr>
        <w:widowControl w:val="0"/>
        <w:numPr>
          <w:ilvl w:val="2"/>
          <w:numId w:val="73"/>
        </w:numPr>
        <w:ind w:left="0" w:firstLine="709"/>
        <w:rPr>
          <w:b/>
          <w:i/>
          <w:sz w:val="24"/>
          <w:szCs w:val="24"/>
          <w:u w:val="single"/>
        </w:rPr>
      </w:pPr>
      <w:r w:rsidRPr="00A0021B">
        <w:rPr>
          <w:b/>
          <w:i/>
          <w:sz w:val="24"/>
          <w:szCs w:val="24"/>
          <w:u w:val="single"/>
        </w:rPr>
        <w:t>Модуль поиска сведений в разрезе деятельности компаний</w:t>
      </w:r>
    </w:p>
    <w:p w14:paraId="5D507E8D" w14:textId="77777777" w:rsidR="00A0021B" w:rsidRPr="00A0021B" w:rsidRDefault="00A0021B" w:rsidP="009C33A9">
      <w:pPr>
        <w:widowControl w:val="0"/>
        <w:ind w:firstLine="709"/>
        <w:jc w:val="both"/>
        <w:rPr>
          <w:sz w:val="24"/>
          <w:szCs w:val="24"/>
        </w:rPr>
      </w:pPr>
      <w:r w:rsidRPr="00A0021B">
        <w:rPr>
          <w:sz w:val="24"/>
          <w:szCs w:val="24"/>
        </w:rPr>
        <w:t>Модуль должен обеспечивать поиск и фильтрацию объектов.</w:t>
      </w:r>
    </w:p>
    <w:p w14:paraId="7413CBD9" w14:textId="77777777" w:rsidR="00A0021B" w:rsidRPr="00A0021B" w:rsidRDefault="00A0021B" w:rsidP="009C33A9">
      <w:pPr>
        <w:widowControl w:val="0"/>
        <w:ind w:firstLine="709"/>
        <w:jc w:val="both"/>
        <w:rPr>
          <w:sz w:val="24"/>
          <w:szCs w:val="24"/>
        </w:rPr>
      </w:pPr>
      <w:r w:rsidRPr="00A0021B">
        <w:rPr>
          <w:sz w:val="24"/>
          <w:szCs w:val="24"/>
        </w:rPr>
        <w:t>В части требований по поиску и фильтрации должны обеспечиваться следующие функциональные возможности:</w:t>
      </w:r>
    </w:p>
    <w:p w14:paraId="368041DD" w14:textId="77777777" w:rsidR="00A0021B" w:rsidRPr="00A0021B" w:rsidRDefault="00A0021B" w:rsidP="009C33A9">
      <w:pPr>
        <w:widowControl w:val="0"/>
        <w:ind w:firstLine="709"/>
        <w:jc w:val="both"/>
        <w:rPr>
          <w:sz w:val="24"/>
          <w:szCs w:val="24"/>
        </w:rPr>
      </w:pPr>
      <w:r w:rsidRPr="00A0021B">
        <w:rPr>
          <w:sz w:val="24"/>
          <w:szCs w:val="24"/>
        </w:rPr>
        <w:t>Осуществление контекстного поиска:</w:t>
      </w:r>
    </w:p>
    <w:p w14:paraId="716B82D7"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наименованию и описанию товара, работы, услуги с использованием логических операторов (синтаксиса запроса);</w:t>
      </w:r>
    </w:p>
    <w:p w14:paraId="44875DDA"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внешнему идентификатору публикации;</w:t>
      </w:r>
    </w:p>
    <w:p w14:paraId="182855D4"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классификатору ОКДП/ОКПД/ОКПД2;</w:t>
      </w:r>
    </w:p>
    <w:p w14:paraId="5E71737D"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наименованию компании;</w:t>
      </w:r>
    </w:p>
    <w:p w14:paraId="41687B92"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кодам ИНН/ОГРН/ОКПО/КПП компании;</w:t>
      </w:r>
    </w:p>
    <w:p w14:paraId="60595EDD"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ФИО контактного лица компании;</w:t>
      </w:r>
    </w:p>
    <w:p w14:paraId="5F99216B"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телефону компании/контактного лица компании;</w:t>
      </w:r>
    </w:p>
    <w:p w14:paraId="10A3FD9C"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e-mail контактного лица компании;</w:t>
      </w:r>
    </w:p>
    <w:p w14:paraId="7E45072F"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периоду деятельности компании;</w:t>
      </w:r>
    </w:p>
    <w:p w14:paraId="39319B26" w14:textId="77777777" w:rsidR="00A0021B" w:rsidRPr="00A0021B" w:rsidRDefault="00A0021B" w:rsidP="004A1A3F">
      <w:pPr>
        <w:widowControl w:val="0"/>
        <w:numPr>
          <w:ilvl w:val="1"/>
          <w:numId w:val="74"/>
        </w:numPr>
        <w:tabs>
          <w:tab w:val="left" w:pos="1134"/>
        </w:tabs>
        <w:ind w:left="0" w:firstLine="709"/>
        <w:jc w:val="both"/>
        <w:rPr>
          <w:sz w:val="24"/>
          <w:szCs w:val="24"/>
        </w:rPr>
      </w:pPr>
      <w:r w:rsidRPr="00A0021B">
        <w:rPr>
          <w:sz w:val="24"/>
          <w:szCs w:val="24"/>
        </w:rPr>
        <w:t>по дате регистрации компании.</w:t>
      </w:r>
    </w:p>
    <w:p w14:paraId="3F19CB0F" w14:textId="77777777" w:rsidR="00A0021B" w:rsidRPr="00A0021B" w:rsidRDefault="00A0021B" w:rsidP="009C33A9">
      <w:pPr>
        <w:widowControl w:val="0"/>
        <w:tabs>
          <w:tab w:val="left" w:pos="1134"/>
        </w:tabs>
        <w:ind w:firstLine="709"/>
        <w:jc w:val="both"/>
        <w:rPr>
          <w:sz w:val="24"/>
          <w:szCs w:val="24"/>
        </w:rPr>
      </w:pPr>
      <w:r w:rsidRPr="00A0021B">
        <w:rPr>
          <w:sz w:val="24"/>
          <w:szCs w:val="24"/>
        </w:rPr>
        <w:t>Осуществление расширенного поиска:</w:t>
      </w:r>
    </w:p>
    <w:p w14:paraId="5B8FD883"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по региону поставки товаров, выполнения работ, оказания услуг;</w:t>
      </w:r>
    </w:p>
    <w:p w14:paraId="3872002B"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по классификатору ОКДП/ОКПД/ОКПД2/СЛВД/ТНВЭД/ОКП;</w:t>
      </w:r>
    </w:p>
    <w:p w14:paraId="087D3EA7"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по региону регистрации компании;</w:t>
      </w:r>
    </w:p>
    <w:p w14:paraId="47D935A7"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по вхождению компании в реестр МСП (по данным ФНС)</w:t>
      </w:r>
    </w:p>
    <w:p w14:paraId="72EC2F37"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с учетом выручки компании;</w:t>
      </w:r>
    </w:p>
    <w:p w14:paraId="69DC523B"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с учетом основного ОКВЭД/ОКВЭД2 компании;</w:t>
      </w:r>
    </w:p>
    <w:p w14:paraId="444B8803" w14:textId="77777777" w:rsidR="00A0021B" w:rsidRPr="00A0021B" w:rsidRDefault="00A0021B" w:rsidP="004A1A3F">
      <w:pPr>
        <w:widowControl w:val="0"/>
        <w:numPr>
          <w:ilvl w:val="1"/>
          <w:numId w:val="75"/>
        </w:numPr>
        <w:ind w:left="0" w:firstLine="709"/>
        <w:jc w:val="both"/>
        <w:rPr>
          <w:sz w:val="24"/>
          <w:szCs w:val="24"/>
        </w:rPr>
      </w:pPr>
      <w:r w:rsidRPr="00A0021B">
        <w:rPr>
          <w:sz w:val="24"/>
          <w:szCs w:val="24"/>
        </w:rPr>
        <w:t>по списку компаний.</w:t>
      </w:r>
    </w:p>
    <w:p w14:paraId="20ADA81E" w14:textId="77777777" w:rsidR="00A0021B" w:rsidRPr="00A0021B" w:rsidRDefault="00A0021B" w:rsidP="009C33A9">
      <w:pPr>
        <w:widowControl w:val="0"/>
        <w:ind w:firstLine="709"/>
        <w:jc w:val="both"/>
        <w:rPr>
          <w:sz w:val="24"/>
          <w:szCs w:val="24"/>
        </w:rPr>
      </w:pPr>
      <w:r w:rsidRPr="00A0021B">
        <w:rPr>
          <w:sz w:val="24"/>
          <w:szCs w:val="24"/>
        </w:rPr>
        <w:tab/>
        <w:t>Должна быть предусмотрена возможность ограничить выборку с условием фильтрации только по действующим на момент создания запроса компаниям.</w:t>
      </w:r>
    </w:p>
    <w:p w14:paraId="4117563F" w14:textId="77777777" w:rsidR="00A0021B" w:rsidRPr="00A0021B" w:rsidRDefault="00A0021B" w:rsidP="009C33A9">
      <w:pPr>
        <w:widowControl w:val="0"/>
        <w:ind w:firstLine="709"/>
        <w:jc w:val="both"/>
        <w:rPr>
          <w:sz w:val="24"/>
          <w:szCs w:val="24"/>
        </w:rPr>
      </w:pPr>
      <w:r w:rsidRPr="00A0021B">
        <w:rPr>
          <w:sz w:val="24"/>
          <w:szCs w:val="24"/>
        </w:rPr>
        <w:tab/>
        <w:t>Результаты поиска по заданным условиям должны обеспечивать наполнение фильтров расширенного поиска для оценки результатов и уточнения деталей поиска.</w:t>
      </w:r>
    </w:p>
    <w:p w14:paraId="37549670" w14:textId="77777777" w:rsidR="00A0021B" w:rsidRPr="00A0021B" w:rsidRDefault="00A0021B" w:rsidP="009C33A9">
      <w:pPr>
        <w:widowControl w:val="0"/>
        <w:ind w:firstLine="709"/>
        <w:jc w:val="both"/>
        <w:rPr>
          <w:sz w:val="24"/>
          <w:szCs w:val="24"/>
        </w:rPr>
      </w:pPr>
      <w:r w:rsidRPr="00A0021B">
        <w:rPr>
          <w:sz w:val="24"/>
          <w:szCs w:val="24"/>
        </w:rPr>
        <w:tab/>
        <w:t>При выборе определенного значения или нескольких параметров результаты поиска должны быть обновлены.</w:t>
      </w:r>
    </w:p>
    <w:p w14:paraId="431C2193" w14:textId="77777777" w:rsidR="00A0021B" w:rsidRPr="00A0021B" w:rsidRDefault="00A0021B" w:rsidP="009C33A9">
      <w:pPr>
        <w:widowControl w:val="0"/>
        <w:ind w:firstLine="709"/>
        <w:jc w:val="both"/>
        <w:rPr>
          <w:sz w:val="24"/>
          <w:szCs w:val="24"/>
        </w:rPr>
      </w:pPr>
      <w:r w:rsidRPr="00A0021B">
        <w:rPr>
          <w:sz w:val="24"/>
          <w:szCs w:val="24"/>
        </w:rPr>
        <w:t>Результаты поиска должны содержать список найденных компаний в виде таблицы с учетом набора сведений:</w:t>
      </w:r>
    </w:p>
    <w:p w14:paraId="2940EAE8" w14:textId="77777777" w:rsidR="00A0021B" w:rsidRPr="00A0021B" w:rsidRDefault="00A0021B" w:rsidP="004A1A3F">
      <w:pPr>
        <w:widowControl w:val="0"/>
        <w:numPr>
          <w:ilvl w:val="0"/>
          <w:numId w:val="42"/>
        </w:numPr>
        <w:ind w:left="0" w:firstLine="709"/>
        <w:rPr>
          <w:sz w:val="24"/>
          <w:szCs w:val="24"/>
        </w:rPr>
      </w:pPr>
      <w:r w:rsidRPr="00A0021B">
        <w:rPr>
          <w:sz w:val="24"/>
          <w:szCs w:val="24"/>
        </w:rPr>
        <w:t>Наименование компании (с возможностью перехода на карточку компании);</w:t>
      </w:r>
    </w:p>
    <w:p w14:paraId="3A808C57"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ИНН компании;</w:t>
      </w:r>
    </w:p>
    <w:p w14:paraId="7094B913"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Регион регистрации компании;</w:t>
      </w:r>
    </w:p>
    <w:p w14:paraId="148CF515"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Данные о деятельности компании в роли:</w:t>
      </w:r>
    </w:p>
    <w:p w14:paraId="7EA2DEBF" w14:textId="77777777" w:rsidR="00A0021B" w:rsidRPr="00A0021B" w:rsidRDefault="00A0021B" w:rsidP="004A1A3F">
      <w:pPr>
        <w:widowControl w:val="0"/>
        <w:numPr>
          <w:ilvl w:val="0"/>
          <w:numId w:val="76"/>
        </w:numPr>
        <w:ind w:left="0" w:firstLine="709"/>
        <w:jc w:val="both"/>
        <w:rPr>
          <w:sz w:val="24"/>
          <w:szCs w:val="24"/>
        </w:rPr>
      </w:pPr>
      <w:r w:rsidRPr="00A0021B">
        <w:rPr>
          <w:sz w:val="24"/>
          <w:szCs w:val="24"/>
        </w:rPr>
        <w:t>Покупателя/заказчика (с возможностью перехода на детализацию по результатам осуществления деятельности);</w:t>
      </w:r>
    </w:p>
    <w:p w14:paraId="49484776" w14:textId="77777777" w:rsidR="00A0021B" w:rsidRPr="00A0021B" w:rsidRDefault="00A0021B" w:rsidP="004A1A3F">
      <w:pPr>
        <w:widowControl w:val="0"/>
        <w:numPr>
          <w:ilvl w:val="0"/>
          <w:numId w:val="76"/>
        </w:numPr>
        <w:ind w:left="0" w:firstLine="709"/>
        <w:jc w:val="both"/>
        <w:rPr>
          <w:sz w:val="24"/>
          <w:szCs w:val="24"/>
        </w:rPr>
      </w:pPr>
      <w:r w:rsidRPr="00A0021B">
        <w:rPr>
          <w:sz w:val="24"/>
          <w:szCs w:val="24"/>
        </w:rPr>
        <w:t>Продавца/поставщика (с возможностью перехода на детализацию по результатам осуществления деятельности);</w:t>
      </w:r>
    </w:p>
    <w:p w14:paraId="74EA604B" w14:textId="77777777" w:rsidR="00A0021B" w:rsidRPr="00A0021B" w:rsidRDefault="00A0021B" w:rsidP="004A1A3F">
      <w:pPr>
        <w:widowControl w:val="0"/>
        <w:numPr>
          <w:ilvl w:val="0"/>
          <w:numId w:val="76"/>
        </w:numPr>
        <w:ind w:left="0" w:firstLine="709"/>
        <w:jc w:val="both"/>
        <w:rPr>
          <w:sz w:val="24"/>
          <w:szCs w:val="24"/>
        </w:rPr>
      </w:pPr>
      <w:r w:rsidRPr="00A0021B">
        <w:rPr>
          <w:sz w:val="24"/>
          <w:szCs w:val="24"/>
        </w:rPr>
        <w:t>Заявителя (с возможностью перехода на детализацию по результатам осуществления деятельности);</w:t>
      </w:r>
    </w:p>
    <w:p w14:paraId="5E7D02B3" w14:textId="77777777" w:rsidR="00A0021B" w:rsidRPr="00A0021B" w:rsidRDefault="00A0021B" w:rsidP="004A1A3F">
      <w:pPr>
        <w:widowControl w:val="0"/>
        <w:numPr>
          <w:ilvl w:val="0"/>
          <w:numId w:val="76"/>
        </w:numPr>
        <w:ind w:left="0" w:firstLine="709"/>
        <w:jc w:val="both"/>
        <w:rPr>
          <w:sz w:val="24"/>
          <w:szCs w:val="24"/>
        </w:rPr>
      </w:pPr>
      <w:r w:rsidRPr="00A0021B">
        <w:rPr>
          <w:sz w:val="24"/>
          <w:szCs w:val="24"/>
        </w:rPr>
        <w:t>Производителя (с возможностью перехода на детализацию по результатам осуществления деятельности);</w:t>
      </w:r>
    </w:p>
    <w:p w14:paraId="7CDD64C4" w14:textId="77777777" w:rsidR="00A0021B" w:rsidRPr="00A0021B" w:rsidRDefault="00A0021B" w:rsidP="004A1A3F">
      <w:pPr>
        <w:widowControl w:val="0"/>
        <w:numPr>
          <w:ilvl w:val="0"/>
          <w:numId w:val="76"/>
        </w:numPr>
        <w:ind w:left="0" w:firstLine="709"/>
        <w:jc w:val="both"/>
        <w:rPr>
          <w:sz w:val="24"/>
          <w:szCs w:val="24"/>
        </w:rPr>
      </w:pPr>
      <w:r w:rsidRPr="00A0021B">
        <w:rPr>
          <w:sz w:val="24"/>
          <w:szCs w:val="24"/>
        </w:rPr>
        <w:t>Лицензиата (с возможностью перехода на детализацию по результатам осуществления деятельности).</w:t>
      </w:r>
    </w:p>
    <w:p w14:paraId="546FA7F1" w14:textId="77777777" w:rsidR="00A0021B" w:rsidRPr="00A0021B" w:rsidRDefault="00A0021B" w:rsidP="004A1A3F">
      <w:pPr>
        <w:widowControl w:val="0"/>
        <w:numPr>
          <w:ilvl w:val="0"/>
          <w:numId w:val="43"/>
        </w:numPr>
        <w:ind w:left="0" w:firstLine="709"/>
        <w:jc w:val="both"/>
        <w:rPr>
          <w:sz w:val="24"/>
          <w:szCs w:val="24"/>
        </w:rPr>
      </w:pPr>
      <w:r w:rsidRPr="00A0021B">
        <w:rPr>
          <w:sz w:val="24"/>
          <w:szCs w:val="24"/>
        </w:rPr>
        <w:t>Наименование последнего действия в соответствии с ролью, с возможностью перехода:</w:t>
      </w:r>
    </w:p>
    <w:p w14:paraId="5A8AA263" w14:textId="77777777" w:rsidR="00A0021B" w:rsidRPr="00A0021B" w:rsidRDefault="00A0021B" w:rsidP="004A1A3F">
      <w:pPr>
        <w:widowControl w:val="0"/>
        <w:numPr>
          <w:ilvl w:val="0"/>
          <w:numId w:val="77"/>
        </w:numPr>
        <w:ind w:left="0" w:firstLine="709"/>
        <w:jc w:val="both"/>
        <w:rPr>
          <w:sz w:val="24"/>
          <w:szCs w:val="24"/>
        </w:rPr>
      </w:pPr>
      <w:r w:rsidRPr="00A0021B">
        <w:rPr>
          <w:sz w:val="24"/>
          <w:szCs w:val="24"/>
        </w:rPr>
        <w:t>на карточку торговой процедуры/карточку контракта;</w:t>
      </w:r>
    </w:p>
    <w:p w14:paraId="1384A801" w14:textId="77777777" w:rsidR="00A0021B" w:rsidRPr="00A0021B" w:rsidRDefault="00A0021B" w:rsidP="004A1A3F">
      <w:pPr>
        <w:widowControl w:val="0"/>
        <w:numPr>
          <w:ilvl w:val="0"/>
          <w:numId w:val="77"/>
        </w:numPr>
        <w:ind w:left="0" w:firstLine="709"/>
        <w:jc w:val="both"/>
        <w:rPr>
          <w:sz w:val="24"/>
          <w:szCs w:val="24"/>
        </w:rPr>
      </w:pPr>
      <w:r w:rsidRPr="00A0021B">
        <w:rPr>
          <w:sz w:val="24"/>
          <w:szCs w:val="24"/>
        </w:rPr>
        <w:t>на карточку сертификата/свидетельства о госрегистрации;</w:t>
      </w:r>
    </w:p>
    <w:p w14:paraId="632DE163" w14:textId="77777777" w:rsidR="00A0021B" w:rsidRPr="00A0021B" w:rsidRDefault="00A0021B" w:rsidP="004A1A3F">
      <w:pPr>
        <w:widowControl w:val="0"/>
        <w:numPr>
          <w:ilvl w:val="0"/>
          <w:numId w:val="43"/>
        </w:numPr>
        <w:ind w:left="0" w:firstLine="709"/>
        <w:jc w:val="both"/>
        <w:rPr>
          <w:sz w:val="24"/>
          <w:szCs w:val="24"/>
        </w:rPr>
      </w:pPr>
      <w:r w:rsidRPr="00A0021B">
        <w:rPr>
          <w:sz w:val="24"/>
          <w:szCs w:val="24"/>
        </w:rPr>
        <w:t>Дата последнего действия в соответствии с ролью/ наименованием действия</w:t>
      </w:r>
    </w:p>
    <w:p w14:paraId="722C878D" w14:textId="77777777" w:rsidR="00A0021B" w:rsidRPr="00A0021B" w:rsidRDefault="00A0021B" w:rsidP="009C33A9">
      <w:pPr>
        <w:widowControl w:val="0"/>
        <w:ind w:firstLine="709"/>
        <w:rPr>
          <w:b/>
          <w:i/>
          <w:sz w:val="24"/>
          <w:szCs w:val="24"/>
          <w:u w:val="single"/>
        </w:rPr>
      </w:pPr>
      <w:r w:rsidRPr="00A0021B">
        <w:rPr>
          <w:b/>
          <w:i/>
          <w:sz w:val="24"/>
          <w:szCs w:val="24"/>
          <w:u w:val="single"/>
        </w:rPr>
        <w:t>Экспорт данных</w:t>
      </w:r>
    </w:p>
    <w:p w14:paraId="31591E57" w14:textId="77777777" w:rsidR="00A0021B" w:rsidRPr="00A0021B" w:rsidRDefault="00A0021B" w:rsidP="009C33A9">
      <w:pPr>
        <w:widowControl w:val="0"/>
        <w:ind w:firstLine="709"/>
        <w:jc w:val="both"/>
        <w:rPr>
          <w:sz w:val="24"/>
          <w:szCs w:val="24"/>
        </w:rPr>
      </w:pPr>
      <w:r w:rsidRPr="00A0021B">
        <w:rPr>
          <w:sz w:val="24"/>
          <w:szCs w:val="24"/>
        </w:rPr>
        <w:t>В части экспорта результатов поиска в информационном ресурсе должны быть предусмотрены следующие возможности:</w:t>
      </w:r>
    </w:p>
    <w:p w14:paraId="42EDBBA8" w14:textId="77777777" w:rsidR="00A0021B" w:rsidRPr="00A0021B" w:rsidRDefault="00A0021B" w:rsidP="009C33A9">
      <w:pPr>
        <w:widowControl w:val="0"/>
        <w:ind w:firstLine="709"/>
        <w:jc w:val="both"/>
        <w:rPr>
          <w:sz w:val="24"/>
          <w:szCs w:val="24"/>
        </w:rPr>
      </w:pPr>
      <w:r w:rsidRPr="00A0021B">
        <w:rPr>
          <w:sz w:val="24"/>
          <w:szCs w:val="24"/>
        </w:rPr>
        <w:t xml:space="preserve">Выгрузку статистики с учетом значений из фильтров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w:t>
      </w:r>
    </w:p>
    <w:p w14:paraId="354503E2" w14:textId="77777777" w:rsidR="00A0021B" w:rsidRPr="00A0021B" w:rsidRDefault="00A0021B" w:rsidP="009C33A9">
      <w:pPr>
        <w:widowControl w:val="0"/>
        <w:ind w:firstLine="709"/>
        <w:jc w:val="both"/>
        <w:rPr>
          <w:sz w:val="24"/>
          <w:szCs w:val="24"/>
        </w:rPr>
      </w:pPr>
      <w:r w:rsidRPr="00A0021B">
        <w:rPr>
          <w:sz w:val="24"/>
          <w:szCs w:val="24"/>
        </w:rPr>
        <w:t xml:space="preserve">Выгрузку содержания из таблицы результатов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xml:space="preserve">. Отчет должен включать в себя все релевантные позиции результатов выполненного запроса, содержать детальную информацию. Должна быть реализована возможность перехода из отчета на карточки компаний. </w:t>
      </w:r>
    </w:p>
    <w:p w14:paraId="33B2C580" w14:textId="77777777" w:rsidR="00A0021B" w:rsidRPr="00A0021B" w:rsidRDefault="00A0021B" w:rsidP="009C33A9">
      <w:pPr>
        <w:widowControl w:val="0"/>
        <w:ind w:firstLine="709"/>
        <w:jc w:val="both"/>
        <w:rPr>
          <w:sz w:val="24"/>
          <w:szCs w:val="24"/>
        </w:rPr>
      </w:pPr>
      <w:r w:rsidRPr="00A0021B">
        <w:rPr>
          <w:sz w:val="24"/>
          <w:szCs w:val="24"/>
        </w:rPr>
        <w:t xml:space="preserve">Выгрузку контактных данных списка компаний из таблицы результатов поиска в формате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Отчет должен содержать информацию:</w:t>
      </w:r>
    </w:p>
    <w:p w14:paraId="6C4F9584"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наименование компании (с возможностью перехода на карточку компании);</w:t>
      </w:r>
    </w:p>
    <w:p w14:paraId="4427D6DF"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ИНН компании;</w:t>
      </w:r>
    </w:p>
    <w:p w14:paraId="476B14D5"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размер выручки компании;</w:t>
      </w:r>
    </w:p>
    <w:p w14:paraId="720B17D4"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год указанной выручки компании;</w:t>
      </w:r>
    </w:p>
    <w:p w14:paraId="2E9E01CC"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дата регистрации компании;</w:t>
      </w:r>
    </w:p>
    <w:p w14:paraId="7EB7CA98"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ФИО руководителя компании;</w:t>
      </w:r>
    </w:p>
    <w:p w14:paraId="6BE4211A"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ФИО контактных лиц компании;</w:t>
      </w:r>
    </w:p>
    <w:p w14:paraId="29D6D443"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номера телефонов;</w:t>
      </w:r>
    </w:p>
    <w:p w14:paraId="3199E4E2"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факс;</w:t>
      </w:r>
    </w:p>
    <w:p w14:paraId="77EE8412"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lang w:val="en-US"/>
        </w:rPr>
        <w:t>e</w:t>
      </w:r>
      <w:r w:rsidRPr="00A0021B">
        <w:rPr>
          <w:sz w:val="24"/>
          <w:szCs w:val="24"/>
        </w:rPr>
        <w:t>-</w:t>
      </w:r>
      <w:r w:rsidRPr="00A0021B">
        <w:rPr>
          <w:sz w:val="24"/>
          <w:szCs w:val="24"/>
          <w:lang w:val="en-US"/>
        </w:rPr>
        <w:t>mail</w:t>
      </w:r>
      <w:r w:rsidRPr="00A0021B">
        <w:rPr>
          <w:sz w:val="24"/>
          <w:szCs w:val="24"/>
        </w:rPr>
        <w:t xml:space="preserve"> компании;</w:t>
      </w:r>
    </w:p>
    <w:p w14:paraId="144D9BCE" w14:textId="77777777" w:rsidR="00A0021B" w:rsidRPr="00A0021B" w:rsidRDefault="00A0021B" w:rsidP="004A1A3F">
      <w:pPr>
        <w:widowControl w:val="0"/>
        <w:numPr>
          <w:ilvl w:val="0"/>
          <w:numId w:val="78"/>
        </w:numPr>
        <w:ind w:left="0" w:firstLine="709"/>
        <w:jc w:val="both"/>
        <w:rPr>
          <w:sz w:val="24"/>
          <w:szCs w:val="24"/>
        </w:rPr>
      </w:pPr>
      <w:r w:rsidRPr="00A0021B">
        <w:rPr>
          <w:sz w:val="24"/>
          <w:szCs w:val="24"/>
        </w:rPr>
        <w:t>дата актуальности контактных данных.</w:t>
      </w:r>
    </w:p>
    <w:p w14:paraId="005EEBA8" w14:textId="77777777" w:rsidR="00A0021B" w:rsidRPr="00A0021B" w:rsidRDefault="00A0021B" w:rsidP="009C33A9">
      <w:pPr>
        <w:widowControl w:val="0"/>
        <w:ind w:firstLine="709"/>
        <w:rPr>
          <w:b/>
          <w:i/>
          <w:sz w:val="24"/>
          <w:szCs w:val="24"/>
          <w:u w:val="single"/>
        </w:rPr>
      </w:pPr>
      <w:r w:rsidRPr="00A0021B">
        <w:rPr>
          <w:b/>
          <w:i/>
          <w:sz w:val="24"/>
          <w:szCs w:val="24"/>
          <w:u w:val="single"/>
        </w:rPr>
        <w:t>Работа со списками компаний</w:t>
      </w:r>
    </w:p>
    <w:p w14:paraId="548339E3" w14:textId="77777777" w:rsidR="00A0021B" w:rsidRPr="00A0021B" w:rsidRDefault="00A0021B" w:rsidP="009C33A9">
      <w:pPr>
        <w:widowControl w:val="0"/>
        <w:ind w:firstLine="709"/>
        <w:jc w:val="both"/>
        <w:rPr>
          <w:sz w:val="24"/>
          <w:szCs w:val="24"/>
        </w:rPr>
      </w:pPr>
      <w:r w:rsidRPr="00A0021B">
        <w:rPr>
          <w:sz w:val="24"/>
          <w:szCs w:val="24"/>
        </w:rPr>
        <w:t>В информационном ресурсе должны быть предусмотрены следующие возможности работы со списками компаний:</w:t>
      </w:r>
    </w:p>
    <w:p w14:paraId="49509999"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Создание списка компаний в системе из таблицы результатов поиска;</w:t>
      </w:r>
    </w:p>
    <w:p w14:paraId="34216C88"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Импорт списка компаний в систему;</w:t>
      </w:r>
    </w:p>
    <w:p w14:paraId="014D711B"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Загрузка созданного списка для осуществления поиска по нему;</w:t>
      </w:r>
    </w:p>
    <w:p w14:paraId="12F8C82B"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Вычитание созданных списков;</w:t>
      </w:r>
    </w:p>
    <w:p w14:paraId="6D23C54E"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Объединение списков;</w:t>
      </w:r>
    </w:p>
    <w:p w14:paraId="105522B5"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 xml:space="preserve">Экспорт списка компаний в формате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w:t>
      </w:r>
    </w:p>
    <w:p w14:paraId="2D214210" w14:textId="77777777" w:rsidR="00A0021B" w:rsidRPr="00A0021B" w:rsidRDefault="00A0021B" w:rsidP="004A1A3F">
      <w:pPr>
        <w:widowControl w:val="0"/>
        <w:numPr>
          <w:ilvl w:val="0"/>
          <w:numId w:val="79"/>
        </w:numPr>
        <w:ind w:left="0" w:firstLine="709"/>
        <w:jc w:val="both"/>
        <w:rPr>
          <w:sz w:val="24"/>
          <w:szCs w:val="24"/>
        </w:rPr>
      </w:pPr>
      <w:r w:rsidRPr="00A0021B">
        <w:rPr>
          <w:sz w:val="24"/>
          <w:szCs w:val="24"/>
        </w:rPr>
        <w:t>Изменение списка компаний (добавление/удаление компаний).</w:t>
      </w:r>
    </w:p>
    <w:p w14:paraId="6FF01E26" w14:textId="77777777" w:rsidR="00A0021B" w:rsidRPr="00A0021B" w:rsidRDefault="00A0021B" w:rsidP="009C33A9">
      <w:pPr>
        <w:widowControl w:val="0"/>
        <w:ind w:firstLine="709"/>
        <w:rPr>
          <w:b/>
          <w:i/>
          <w:sz w:val="24"/>
          <w:szCs w:val="24"/>
          <w:u w:val="single"/>
        </w:rPr>
      </w:pPr>
      <w:r w:rsidRPr="00A0021B">
        <w:rPr>
          <w:b/>
          <w:i/>
          <w:sz w:val="24"/>
          <w:szCs w:val="24"/>
          <w:u w:val="single"/>
        </w:rPr>
        <w:t>Работа с поисковыми запросами</w:t>
      </w:r>
    </w:p>
    <w:p w14:paraId="69C19CCD" w14:textId="77777777" w:rsidR="00A0021B" w:rsidRPr="00A0021B" w:rsidRDefault="00A0021B" w:rsidP="009C33A9">
      <w:pPr>
        <w:widowControl w:val="0"/>
        <w:ind w:firstLine="709"/>
        <w:jc w:val="both"/>
        <w:rPr>
          <w:sz w:val="24"/>
          <w:szCs w:val="24"/>
        </w:rPr>
      </w:pPr>
      <w:r w:rsidRPr="00A0021B">
        <w:rPr>
          <w:sz w:val="24"/>
          <w:szCs w:val="24"/>
        </w:rPr>
        <w:t>Интерфейс должен обладать возможностью работы с поисковыми запросами, а именно:</w:t>
      </w:r>
    </w:p>
    <w:p w14:paraId="43A94E32"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сохранить запрос, присвоив ему уникальное наименование в перечне;</w:t>
      </w:r>
    </w:p>
    <w:p w14:paraId="5129B951"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повторить сохраненный ранее запрос;</w:t>
      </w:r>
    </w:p>
    <w:p w14:paraId="48B73A82"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удалить/переименовать запрос;</w:t>
      </w:r>
    </w:p>
    <w:p w14:paraId="384C5E26"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просмотреть введенные параметры последнего отработанного запроса, результаты которого отображаются на экране;</w:t>
      </w:r>
    </w:p>
    <w:p w14:paraId="64C4B83C" w14:textId="77777777" w:rsidR="00A0021B" w:rsidRPr="00A0021B" w:rsidRDefault="00A0021B" w:rsidP="004A1A3F">
      <w:pPr>
        <w:widowControl w:val="0"/>
        <w:numPr>
          <w:ilvl w:val="2"/>
          <w:numId w:val="73"/>
        </w:numPr>
        <w:ind w:left="0" w:firstLine="709"/>
        <w:rPr>
          <w:b/>
          <w:i/>
          <w:sz w:val="24"/>
          <w:szCs w:val="24"/>
          <w:u w:val="single"/>
        </w:rPr>
      </w:pPr>
      <w:r w:rsidRPr="00A0021B">
        <w:rPr>
          <w:b/>
          <w:i/>
          <w:sz w:val="24"/>
          <w:szCs w:val="24"/>
          <w:u w:val="single"/>
        </w:rPr>
        <w:t>Модуль поиска сведений в реестре торгов и контрактов</w:t>
      </w:r>
    </w:p>
    <w:p w14:paraId="69DCCD3B" w14:textId="77777777" w:rsidR="00A0021B" w:rsidRPr="00A0021B" w:rsidRDefault="00A0021B" w:rsidP="009C33A9">
      <w:pPr>
        <w:widowControl w:val="0"/>
        <w:ind w:firstLine="709"/>
        <w:jc w:val="both"/>
        <w:rPr>
          <w:sz w:val="24"/>
          <w:szCs w:val="24"/>
        </w:rPr>
      </w:pPr>
      <w:r w:rsidRPr="00A0021B">
        <w:rPr>
          <w:sz w:val="24"/>
          <w:szCs w:val="24"/>
        </w:rPr>
        <w:t>Модуль должен обеспечивать поиск и фильтрацию объектов.</w:t>
      </w:r>
    </w:p>
    <w:p w14:paraId="56BA3ECD" w14:textId="77777777" w:rsidR="00A0021B" w:rsidRPr="00A0021B" w:rsidRDefault="00A0021B" w:rsidP="009C33A9">
      <w:pPr>
        <w:widowControl w:val="0"/>
        <w:ind w:firstLine="709"/>
        <w:jc w:val="both"/>
        <w:rPr>
          <w:sz w:val="24"/>
          <w:szCs w:val="24"/>
        </w:rPr>
      </w:pPr>
      <w:r w:rsidRPr="00A0021B">
        <w:rPr>
          <w:sz w:val="24"/>
          <w:szCs w:val="24"/>
        </w:rPr>
        <w:t>В части требований по поиску и фильтрации должны обеспечиваться следующие функциональные возможности:</w:t>
      </w:r>
    </w:p>
    <w:p w14:paraId="42082DAB" w14:textId="77777777" w:rsidR="00A0021B" w:rsidRPr="00A0021B" w:rsidRDefault="00A0021B" w:rsidP="009C33A9">
      <w:pPr>
        <w:widowControl w:val="0"/>
        <w:ind w:firstLine="709"/>
        <w:jc w:val="both"/>
        <w:rPr>
          <w:sz w:val="24"/>
          <w:szCs w:val="24"/>
        </w:rPr>
      </w:pPr>
      <w:r w:rsidRPr="00A0021B">
        <w:rPr>
          <w:sz w:val="24"/>
          <w:szCs w:val="24"/>
        </w:rPr>
        <w:t>Осуществление контекстного поиска:</w:t>
      </w:r>
    </w:p>
    <w:p w14:paraId="4ECCC1E0" w14:textId="77777777" w:rsidR="00A0021B" w:rsidRPr="00A0021B" w:rsidRDefault="00A0021B" w:rsidP="004A1A3F">
      <w:pPr>
        <w:widowControl w:val="0"/>
        <w:numPr>
          <w:ilvl w:val="0"/>
          <w:numId w:val="80"/>
        </w:numPr>
        <w:ind w:left="0" w:firstLine="709"/>
        <w:jc w:val="both"/>
        <w:rPr>
          <w:sz w:val="24"/>
          <w:szCs w:val="24"/>
        </w:rPr>
      </w:pPr>
      <w:r w:rsidRPr="00A0021B">
        <w:rPr>
          <w:sz w:val="24"/>
          <w:szCs w:val="24"/>
        </w:rPr>
        <w:t>по наименованию и описанию товара, работы, услуги с использованием логических операторов (синтаксиса запроса);</w:t>
      </w:r>
    </w:p>
    <w:p w14:paraId="20369687" w14:textId="77777777" w:rsidR="00A0021B" w:rsidRPr="00A0021B" w:rsidRDefault="00A0021B" w:rsidP="004A1A3F">
      <w:pPr>
        <w:widowControl w:val="0"/>
        <w:numPr>
          <w:ilvl w:val="0"/>
          <w:numId w:val="80"/>
        </w:numPr>
        <w:ind w:left="0" w:firstLine="709"/>
        <w:jc w:val="both"/>
        <w:rPr>
          <w:sz w:val="24"/>
          <w:szCs w:val="24"/>
        </w:rPr>
      </w:pPr>
      <w:r w:rsidRPr="00A0021B">
        <w:rPr>
          <w:sz w:val="24"/>
          <w:szCs w:val="24"/>
        </w:rPr>
        <w:t>по внешнему идентификатору публикации;</w:t>
      </w:r>
    </w:p>
    <w:p w14:paraId="69397EF3" w14:textId="77777777" w:rsidR="00A0021B" w:rsidRPr="00A0021B" w:rsidRDefault="00A0021B" w:rsidP="004A1A3F">
      <w:pPr>
        <w:widowControl w:val="0"/>
        <w:numPr>
          <w:ilvl w:val="0"/>
          <w:numId w:val="80"/>
        </w:numPr>
        <w:ind w:left="0" w:firstLine="709"/>
        <w:jc w:val="both"/>
        <w:rPr>
          <w:sz w:val="24"/>
          <w:szCs w:val="24"/>
        </w:rPr>
      </w:pPr>
      <w:r w:rsidRPr="00A0021B">
        <w:rPr>
          <w:sz w:val="24"/>
          <w:szCs w:val="24"/>
        </w:rPr>
        <w:t>по классификатору ОКДП/ОКПД/ОКПД2;</w:t>
      </w:r>
    </w:p>
    <w:p w14:paraId="5DC81C2C" w14:textId="77777777" w:rsidR="00A0021B" w:rsidRPr="00A0021B" w:rsidRDefault="00A0021B" w:rsidP="004A1A3F">
      <w:pPr>
        <w:widowControl w:val="0"/>
        <w:numPr>
          <w:ilvl w:val="0"/>
          <w:numId w:val="80"/>
        </w:numPr>
        <w:ind w:left="0" w:firstLine="709"/>
        <w:jc w:val="both"/>
        <w:rPr>
          <w:sz w:val="24"/>
          <w:szCs w:val="24"/>
        </w:rPr>
      </w:pPr>
      <w:r w:rsidRPr="00A0021B">
        <w:rPr>
          <w:sz w:val="24"/>
          <w:szCs w:val="24"/>
        </w:rPr>
        <w:t>по текстовым слоям прикрепленной документации;</w:t>
      </w:r>
    </w:p>
    <w:p w14:paraId="60EDB367" w14:textId="77777777" w:rsidR="00A0021B" w:rsidRPr="00A0021B" w:rsidRDefault="00A0021B" w:rsidP="004A1A3F">
      <w:pPr>
        <w:widowControl w:val="0"/>
        <w:numPr>
          <w:ilvl w:val="0"/>
          <w:numId w:val="80"/>
        </w:numPr>
        <w:ind w:left="0" w:firstLine="709"/>
        <w:jc w:val="both"/>
        <w:rPr>
          <w:sz w:val="24"/>
          <w:szCs w:val="24"/>
        </w:rPr>
      </w:pPr>
      <w:r w:rsidRPr="00A0021B">
        <w:rPr>
          <w:sz w:val="24"/>
          <w:szCs w:val="24"/>
        </w:rPr>
        <w:t>с учетом периода публикации.</w:t>
      </w:r>
    </w:p>
    <w:p w14:paraId="1A085415" w14:textId="77777777" w:rsidR="00A0021B" w:rsidRPr="00A0021B" w:rsidRDefault="00A0021B" w:rsidP="009C33A9">
      <w:pPr>
        <w:widowControl w:val="0"/>
        <w:ind w:firstLine="709"/>
        <w:jc w:val="both"/>
        <w:rPr>
          <w:sz w:val="24"/>
          <w:szCs w:val="24"/>
        </w:rPr>
      </w:pPr>
      <w:r w:rsidRPr="00A0021B">
        <w:rPr>
          <w:sz w:val="24"/>
          <w:szCs w:val="24"/>
        </w:rPr>
        <w:t>Осуществление поиска с использованием фильтров:</w:t>
      </w:r>
    </w:p>
    <w:p w14:paraId="4C8E5F0D" w14:textId="77777777" w:rsidR="00A0021B" w:rsidRPr="00A0021B" w:rsidRDefault="00A0021B" w:rsidP="009C33A9">
      <w:pPr>
        <w:widowControl w:val="0"/>
        <w:ind w:firstLine="709"/>
        <w:jc w:val="both"/>
        <w:rPr>
          <w:sz w:val="24"/>
          <w:szCs w:val="24"/>
        </w:rPr>
      </w:pPr>
      <w:r w:rsidRPr="00A0021B">
        <w:rPr>
          <w:sz w:val="24"/>
          <w:szCs w:val="24"/>
        </w:rPr>
        <w:t>Форма публикации:</w:t>
      </w:r>
    </w:p>
    <w:p w14:paraId="0CE1631F"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торговая процедура;</w:t>
      </w:r>
    </w:p>
    <w:p w14:paraId="3DA4573B"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контракт;</w:t>
      </w:r>
    </w:p>
    <w:p w14:paraId="64B34A66"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Покупатель/заказчик;</w:t>
      </w:r>
    </w:p>
    <w:p w14:paraId="4D3A0E56"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Продавец/поставщик;</w:t>
      </w:r>
    </w:p>
    <w:p w14:paraId="4744C691"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Регион поставки товаров, выполнения работ, оказания услуг;</w:t>
      </w:r>
    </w:p>
    <w:p w14:paraId="348293E6"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 xml:space="preserve">Источник: </w:t>
      </w:r>
    </w:p>
    <w:p w14:paraId="1070B5A0"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регламентировано 44-ФЗ (94-ФЗ);</w:t>
      </w:r>
    </w:p>
    <w:p w14:paraId="4EF47126"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регламентировано 223-ФЗ;</w:t>
      </w:r>
    </w:p>
    <w:p w14:paraId="12A59739" w14:textId="77777777" w:rsidR="00A0021B" w:rsidRPr="00A0021B" w:rsidRDefault="00A0021B" w:rsidP="004A1A3F">
      <w:pPr>
        <w:widowControl w:val="0"/>
        <w:numPr>
          <w:ilvl w:val="0"/>
          <w:numId w:val="81"/>
        </w:numPr>
        <w:ind w:left="0" w:firstLine="709"/>
        <w:jc w:val="both"/>
        <w:rPr>
          <w:sz w:val="24"/>
          <w:szCs w:val="24"/>
        </w:rPr>
      </w:pPr>
      <w:r w:rsidRPr="00A0021B">
        <w:rPr>
          <w:sz w:val="24"/>
          <w:szCs w:val="24"/>
        </w:rPr>
        <w:t>коммерческие торги.</w:t>
      </w:r>
    </w:p>
    <w:p w14:paraId="75A72611" w14:textId="77777777" w:rsidR="00A0021B" w:rsidRPr="00A0021B" w:rsidRDefault="00A0021B" w:rsidP="009C33A9">
      <w:pPr>
        <w:widowControl w:val="0"/>
        <w:ind w:firstLine="709"/>
        <w:jc w:val="both"/>
        <w:rPr>
          <w:sz w:val="24"/>
          <w:szCs w:val="24"/>
        </w:rPr>
      </w:pPr>
      <w:r w:rsidRPr="00A0021B">
        <w:rPr>
          <w:sz w:val="24"/>
          <w:szCs w:val="24"/>
        </w:rPr>
        <w:t>Сфера деятельности (по классификатору ОКДП/ОКПД/ОКПД2)</w:t>
      </w:r>
    </w:p>
    <w:p w14:paraId="286C5B81" w14:textId="77777777" w:rsidR="00A0021B" w:rsidRPr="00A0021B" w:rsidRDefault="00A0021B" w:rsidP="009C33A9">
      <w:pPr>
        <w:widowControl w:val="0"/>
        <w:ind w:firstLine="709"/>
        <w:jc w:val="both"/>
        <w:rPr>
          <w:sz w:val="24"/>
          <w:szCs w:val="24"/>
        </w:rPr>
      </w:pPr>
      <w:r w:rsidRPr="00A0021B">
        <w:rPr>
          <w:sz w:val="24"/>
          <w:szCs w:val="24"/>
        </w:rPr>
        <w:t>Осуществление расширенного поиска:</w:t>
      </w:r>
    </w:p>
    <w:p w14:paraId="5FFF2B1E"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Стоимостной диапазон (по НМЦК);</w:t>
      </w:r>
    </w:p>
    <w:p w14:paraId="5B261422"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Размер обеспечения заявки;</w:t>
      </w:r>
    </w:p>
    <w:p w14:paraId="5EDF4E51"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Размер обеспечения контракта;</w:t>
      </w:r>
    </w:p>
    <w:p w14:paraId="37CC5DD5"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КБК;</w:t>
      </w:r>
    </w:p>
    <w:p w14:paraId="36387724"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Способ осуществления закупки;</w:t>
      </w:r>
    </w:p>
    <w:p w14:paraId="2F3F73D9" w14:textId="77777777" w:rsidR="00A0021B" w:rsidRPr="00A0021B" w:rsidRDefault="00A0021B" w:rsidP="004A1A3F">
      <w:pPr>
        <w:widowControl w:val="0"/>
        <w:numPr>
          <w:ilvl w:val="0"/>
          <w:numId w:val="82"/>
        </w:numPr>
        <w:ind w:left="0" w:firstLine="709"/>
        <w:jc w:val="both"/>
        <w:rPr>
          <w:sz w:val="24"/>
          <w:szCs w:val="24"/>
        </w:rPr>
      </w:pPr>
      <w:r w:rsidRPr="00A0021B">
        <w:rPr>
          <w:sz w:val="24"/>
          <w:szCs w:val="24"/>
        </w:rPr>
        <w:t>Торговая площадка.</w:t>
      </w:r>
    </w:p>
    <w:p w14:paraId="304C2885"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ограничить выборку с условием фильтрации только по актуальным на момент создания запроса торговым процедурам, контрактам и позициям планов-графиков.</w:t>
      </w:r>
    </w:p>
    <w:p w14:paraId="74BB443D" w14:textId="77777777" w:rsidR="00A0021B" w:rsidRPr="00A0021B" w:rsidRDefault="00A0021B" w:rsidP="009C33A9">
      <w:pPr>
        <w:widowControl w:val="0"/>
        <w:ind w:firstLine="709"/>
        <w:jc w:val="both"/>
        <w:rPr>
          <w:sz w:val="24"/>
          <w:szCs w:val="24"/>
        </w:rPr>
      </w:pPr>
      <w:r w:rsidRPr="00A0021B">
        <w:rPr>
          <w:sz w:val="24"/>
          <w:szCs w:val="24"/>
        </w:rPr>
        <w:t>Результаты поиска по заданным условиям должны обеспечивать наполнение фильтров расширенного поиска для оценки результатов и уточнения деталей поиска. При выборе определенного значения или нескольких параметров результаты поиска должны быть обновлены.</w:t>
      </w:r>
    </w:p>
    <w:p w14:paraId="4F35D4C4" w14:textId="77777777" w:rsidR="00A0021B" w:rsidRPr="00A0021B" w:rsidRDefault="00A0021B" w:rsidP="009C33A9">
      <w:pPr>
        <w:widowControl w:val="0"/>
        <w:ind w:firstLine="709"/>
        <w:jc w:val="both"/>
        <w:rPr>
          <w:sz w:val="24"/>
          <w:szCs w:val="24"/>
        </w:rPr>
      </w:pPr>
      <w:r w:rsidRPr="00A0021B">
        <w:rPr>
          <w:sz w:val="24"/>
          <w:szCs w:val="24"/>
        </w:rPr>
        <w:t>Результаты поиска должны содержать список найденных торговых процедур/ контрактов/ позиций планов графиков в виде таблицы с учетом набора сведений:</w:t>
      </w:r>
    </w:p>
    <w:p w14:paraId="5F303FBD" w14:textId="77777777" w:rsidR="00A0021B" w:rsidRPr="00A0021B" w:rsidRDefault="00A0021B" w:rsidP="004A1A3F">
      <w:pPr>
        <w:widowControl w:val="0"/>
        <w:numPr>
          <w:ilvl w:val="0"/>
          <w:numId w:val="42"/>
        </w:numPr>
        <w:ind w:left="0" w:firstLine="709"/>
        <w:rPr>
          <w:sz w:val="24"/>
          <w:szCs w:val="24"/>
        </w:rPr>
      </w:pPr>
      <w:r w:rsidRPr="00A0021B">
        <w:rPr>
          <w:sz w:val="24"/>
          <w:szCs w:val="24"/>
        </w:rPr>
        <w:t>Наименование заказчика (с возможностью перехода на карточку компании);</w:t>
      </w:r>
    </w:p>
    <w:p w14:paraId="590A1C03"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НМЦК/ цена контракта;</w:t>
      </w:r>
    </w:p>
    <w:p w14:paraId="73E17D92"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Сфера деятельности (по классификатору ОКДП/ОКПД/ОКПД2);</w:t>
      </w:r>
    </w:p>
    <w:p w14:paraId="2C9B4C1E"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Наименование лота/контракта (с возможностью перехода на карточку торговой процедуры/контракта);</w:t>
      </w:r>
    </w:p>
    <w:p w14:paraId="5CC3DAF6"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Участники торговой процедуры с ценовыми предложениями/ поставщик с ценой контракта (с возможностью перехода на карточку компании);</w:t>
      </w:r>
    </w:p>
    <w:p w14:paraId="60B3F4D2"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Регион поставки товара, выполнения работ, оказания услуг;</w:t>
      </w:r>
    </w:p>
    <w:p w14:paraId="72C3F3E1"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Форма публикации (позиция плана-графика/торговая процедура/контракт);</w:t>
      </w:r>
    </w:p>
    <w:p w14:paraId="626FE58A"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Период публикации:</w:t>
      </w:r>
    </w:p>
    <w:p w14:paraId="79C5C110" w14:textId="77777777" w:rsidR="00A0021B" w:rsidRPr="00A0021B" w:rsidRDefault="00A0021B" w:rsidP="004A1A3F">
      <w:pPr>
        <w:widowControl w:val="0"/>
        <w:numPr>
          <w:ilvl w:val="0"/>
          <w:numId w:val="52"/>
        </w:numPr>
        <w:ind w:left="0" w:firstLine="709"/>
        <w:jc w:val="both"/>
        <w:rPr>
          <w:sz w:val="24"/>
          <w:szCs w:val="24"/>
        </w:rPr>
      </w:pPr>
      <w:r w:rsidRPr="00A0021B">
        <w:rPr>
          <w:sz w:val="24"/>
          <w:szCs w:val="24"/>
        </w:rPr>
        <w:t>торговая процедура – дата публикации/дата окончания подачи заявок;</w:t>
      </w:r>
    </w:p>
    <w:p w14:paraId="328C6C2A" w14:textId="77777777" w:rsidR="00A0021B" w:rsidRPr="00A0021B" w:rsidRDefault="00A0021B" w:rsidP="004A1A3F">
      <w:pPr>
        <w:widowControl w:val="0"/>
        <w:numPr>
          <w:ilvl w:val="0"/>
          <w:numId w:val="52"/>
        </w:numPr>
        <w:ind w:left="0" w:firstLine="709"/>
        <w:jc w:val="both"/>
        <w:rPr>
          <w:sz w:val="24"/>
          <w:szCs w:val="24"/>
        </w:rPr>
      </w:pPr>
      <w:r w:rsidRPr="00A0021B">
        <w:rPr>
          <w:sz w:val="24"/>
          <w:szCs w:val="24"/>
        </w:rPr>
        <w:t>контракт – дата заключения/дата исполнения контракта;</w:t>
      </w:r>
    </w:p>
    <w:p w14:paraId="501E49B8" w14:textId="77777777" w:rsidR="00A0021B" w:rsidRPr="00A0021B" w:rsidRDefault="00A0021B" w:rsidP="004A1A3F">
      <w:pPr>
        <w:widowControl w:val="0"/>
        <w:numPr>
          <w:ilvl w:val="0"/>
          <w:numId w:val="52"/>
        </w:numPr>
        <w:ind w:left="0" w:firstLine="709"/>
        <w:jc w:val="both"/>
        <w:rPr>
          <w:sz w:val="24"/>
          <w:szCs w:val="24"/>
        </w:rPr>
      </w:pPr>
      <w:r w:rsidRPr="00A0021B">
        <w:rPr>
          <w:sz w:val="24"/>
          <w:szCs w:val="24"/>
        </w:rPr>
        <w:t>позиция плана графика – дата размещения ППГ/ плановая дата публикации лота;</w:t>
      </w:r>
    </w:p>
    <w:p w14:paraId="34FEF61B"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осуществлять сортировку по полям:</w:t>
      </w:r>
    </w:p>
    <w:p w14:paraId="3434309E" w14:textId="77777777" w:rsidR="00A0021B" w:rsidRPr="00A0021B" w:rsidRDefault="00A0021B" w:rsidP="004A1A3F">
      <w:pPr>
        <w:widowControl w:val="0"/>
        <w:numPr>
          <w:ilvl w:val="0"/>
          <w:numId w:val="83"/>
        </w:numPr>
        <w:ind w:left="0" w:firstLine="709"/>
        <w:jc w:val="both"/>
        <w:rPr>
          <w:sz w:val="24"/>
          <w:szCs w:val="24"/>
        </w:rPr>
      </w:pPr>
      <w:r w:rsidRPr="00A0021B">
        <w:rPr>
          <w:sz w:val="24"/>
          <w:szCs w:val="24"/>
        </w:rPr>
        <w:t>стоимость (НМЦК/ценовое предложение участника/цена контракта)</w:t>
      </w:r>
    </w:p>
    <w:p w14:paraId="5139E9D3" w14:textId="77777777" w:rsidR="00A0021B" w:rsidRPr="00A0021B" w:rsidRDefault="00A0021B" w:rsidP="004A1A3F">
      <w:pPr>
        <w:widowControl w:val="0"/>
        <w:numPr>
          <w:ilvl w:val="0"/>
          <w:numId w:val="83"/>
        </w:numPr>
        <w:ind w:left="0" w:firstLine="709"/>
        <w:jc w:val="both"/>
        <w:rPr>
          <w:sz w:val="24"/>
          <w:szCs w:val="24"/>
        </w:rPr>
      </w:pPr>
      <w:r w:rsidRPr="00A0021B">
        <w:rPr>
          <w:sz w:val="24"/>
          <w:szCs w:val="24"/>
        </w:rPr>
        <w:t>период публикации</w:t>
      </w:r>
    </w:p>
    <w:p w14:paraId="35CC27FB" w14:textId="77777777" w:rsidR="00A0021B" w:rsidRPr="00A0021B" w:rsidRDefault="00A0021B" w:rsidP="009C33A9">
      <w:pPr>
        <w:widowControl w:val="0"/>
        <w:ind w:firstLine="709"/>
        <w:jc w:val="both"/>
        <w:rPr>
          <w:sz w:val="16"/>
          <w:szCs w:val="24"/>
        </w:rPr>
      </w:pPr>
    </w:p>
    <w:p w14:paraId="7426AA56" w14:textId="77777777" w:rsidR="00A0021B" w:rsidRPr="00A0021B" w:rsidRDefault="00A0021B" w:rsidP="009C33A9">
      <w:pPr>
        <w:widowControl w:val="0"/>
        <w:ind w:firstLine="709"/>
        <w:rPr>
          <w:b/>
          <w:i/>
          <w:sz w:val="24"/>
          <w:szCs w:val="24"/>
          <w:u w:val="single"/>
        </w:rPr>
      </w:pPr>
      <w:r w:rsidRPr="00A0021B">
        <w:rPr>
          <w:b/>
          <w:i/>
          <w:sz w:val="24"/>
          <w:szCs w:val="24"/>
          <w:u w:val="single"/>
        </w:rPr>
        <w:t>Работа со списками торгов</w:t>
      </w:r>
    </w:p>
    <w:p w14:paraId="0A61A380" w14:textId="77777777" w:rsidR="00A0021B" w:rsidRPr="00A0021B" w:rsidRDefault="00A0021B" w:rsidP="009C33A9">
      <w:pPr>
        <w:widowControl w:val="0"/>
        <w:ind w:firstLine="709"/>
        <w:jc w:val="both"/>
        <w:rPr>
          <w:sz w:val="24"/>
          <w:szCs w:val="24"/>
        </w:rPr>
      </w:pPr>
      <w:r w:rsidRPr="00A0021B">
        <w:rPr>
          <w:sz w:val="24"/>
          <w:szCs w:val="24"/>
        </w:rPr>
        <w:t>В Информационном ресурсе должна быть предусмотрена возможность работы со списками торгов/контрактов в системе:</w:t>
      </w:r>
    </w:p>
    <w:p w14:paraId="5ECA1B86" w14:textId="77777777" w:rsidR="00A0021B" w:rsidRPr="00A0021B" w:rsidRDefault="00A0021B" w:rsidP="004A1A3F">
      <w:pPr>
        <w:widowControl w:val="0"/>
        <w:numPr>
          <w:ilvl w:val="0"/>
          <w:numId w:val="84"/>
        </w:numPr>
        <w:ind w:left="0" w:firstLine="709"/>
        <w:jc w:val="both"/>
        <w:rPr>
          <w:sz w:val="24"/>
          <w:szCs w:val="24"/>
        </w:rPr>
      </w:pPr>
      <w:r w:rsidRPr="00A0021B">
        <w:rPr>
          <w:sz w:val="24"/>
          <w:szCs w:val="24"/>
        </w:rPr>
        <w:t>Создание списка торгов/контрактов в системе;</w:t>
      </w:r>
    </w:p>
    <w:p w14:paraId="0A8EBC19" w14:textId="77777777" w:rsidR="00A0021B" w:rsidRPr="00A0021B" w:rsidRDefault="00A0021B" w:rsidP="004A1A3F">
      <w:pPr>
        <w:widowControl w:val="0"/>
        <w:numPr>
          <w:ilvl w:val="0"/>
          <w:numId w:val="84"/>
        </w:numPr>
        <w:ind w:left="0" w:firstLine="709"/>
        <w:jc w:val="both"/>
        <w:rPr>
          <w:sz w:val="24"/>
          <w:szCs w:val="24"/>
        </w:rPr>
      </w:pPr>
      <w:r w:rsidRPr="00A0021B">
        <w:rPr>
          <w:sz w:val="24"/>
          <w:szCs w:val="24"/>
        </w:rPr>
        <w:t>Загрузка созданного списка для осуществления поиска по нему;</w:t>
      </w:r>
    </w:p>
    <w:p w14:paraId="20D2CB73" w14:textId="77777777" w:rsidR="00A0021B" w:rsidRPr="00A0021B" w:rsidRDefault="00A0021B" w:rsidP="004A1A3F">
      <w:pPr>
        <w:widowControl w:val="0"/>
        <w:numPr>
          <w:ilvl w:val="0"/>
          <w:numId w:val="84"/>
        </w:numPr>
        <w:ind w:left="0" w:firstLine="709"/>
        <w:jc w:val="both"/>
        <w:rPr>
          <w:sz w:val="24"/>
          <w:szCs w:val="24"/>
        </w:rPr>
      </w:pPr>
      <w:r w:rsidRPr="00A0021B">
        <w:rPr>
          <w:sz w:val="24"/>
          <w:szCs w:val="24"/>
        </w:rPr>
        <w:t>Вычитание созданных списков;</w:t>
      </w:r>
    </w:p>
    <w:p w14:paraId="51D3AF60" w14:textId="77777777" w:rsidR="00A0021B" w:rsidRPr="00A0021B" w:rsidRDefault="00A0021B" w:rsidP="004A1A3F">
      <w:pPr>
        <w:widowControl w:val="0"/>
        <w:numPr>
          <w:ilvl w:val="0"/>
          <w:numId w:val="84"/>
        </w:numPr>
        <w:ind w:left="0" w:firstLine="709"/>
        <w:jc w:val="both"/>
        <w:rPr>
          <w:sz w:val="24"/>
          <w:szCs w:val="24"/>
        </w:rPr>
      </w:pPr>
      <w:r w:rsidRPr="00A0021B">
        <w:rPr>
          <w:sz w:val="24"/>
          <w:szCs w:val="24"/>
        </w:rPr>
        <w:t>Объединение списков;</w:t>
      </w:r>
    </w:p>
    <w:p w14:paraId="40FBE358" w14:textId="77777777" w:rsidR="00A0021B" w:rsidRPr="00A0021B" w:rsidRDefault="00A0021B" w:rsidP="004A1A3F">
      <w:pPr>
        <w:widowControl w:val="0"/>
        <w:numPr>
          <w:ilvl w:val="0"/>
          <w:numId w:val="84"/>
        </w:numPr>
        <w:ind w:left="0" w:firstLine="709"/>
        <w:jc w:val="both"/>
        <w:rPr>
          <w:sz w:val="24"/>
          <w:szCs w:val="24"/>
        </w:rPr>
      </w:pPr>
      <w:r w:rsidRPr="00A0021B">
        <w:rPr>
          <w:sz w:val="24"/>
          <w:szCs w:val="24"/>
        </w:rPr>
        <w:t>Изменение списка торгов/контрактов (добавление/удаление торгов/контрактов).</w:t>
      </w:r>
    </w:p>
    <w:p w14:paraId="1A4D8F46" w14:textId="77777777" w:rsidR="00A0021B" w:rsidRPr="00A0021B" w:rsidRDefault="00A0021B" w:rsidP="009C33A9">
      <w:pPr>
        <w:widowControl w:val="0"/>
        <w:ind w:firstLine="709"/>
        <w:rPr>
          <w:b/>
          <w:i/>
          <w:sz w:val="24"/>
          <w:szCs w:val="24"/>
          <w:u w:val="single"/>
        </w:rPr>
      </w:pPr>
      <w:r w:rsidRPr="00A0021B">
        <w:rPr>
          <w:b/>
          <w:i/>
          <w:sz w:val="24"/>
          <w:szCs w:val="24"/>
          <w:u w:val="single"/>
        </w:rPr>
        <w:t>Мониторинги</w:t>
      </w:r>
    </w:p>
    <w:p w14:paraId="2C7E1DEA" w14:textId="77777777" w:rsidR="00A0021B" w:rsidRPr="00A0021B" w:rsidRDefault="00A0021B" w:rsidP="009C33A9">
      <w:pPr>
        <w:widowControl w:val="0"/>
        <w:ind w:firstLine="709"/>
        <w:jc w:val="both"/>
        <w:rPr>
          <w:sz w:val="24"/>
          <w:szCs w:val="24"/>
        </w:rPr>
      </w:pPr>
      <w:r w:rsidRPr="00A0021B">
        <w:rPr>
          <w:sz w:val="24"/>
          <w:szCs w:val="24"/>
        </w:rPr>
        <w:t>Необходимо предусмотреть возможность настройки мониторингов в соответствии с заданными параметрами, включая следующие возможности:</w:t>
      </w:r>
    </w:p>
    <w:p w14:paraId="7D4E574C"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Рассылка на электронный адрес пользователя по условиям:</w:t>
      </w:r>
    </w:p>
    <w:p w14:paraId="4177EEC7" w14:textId="77777777" w:rsidR="00A0021B" w:rsidRPr="00A0021B" w:rsidRDefault="00A0021B" w:rsidP="004A1A3F">
      <w:pPr>
        <w:widowControl w:val="0"/>
        <w:numPr>
          <w:ilvl w:val="0"/>
          <w:numId w:val="85"/>
        </w:numPr>
        <w:ind w:left="0" w:firstLine="709"/>
        <w:jc w:val="both"/>
        <w:rPr>
          <w:sz w:val="24"/>
          <w:szCs w:val="24"/>
        </w:rPr>
      </w:pPr>
      <w:r w:rsidRPr="00A0021B">
        <w:rPr>
          <w:sz w:val="24"/>
          <w:szCs w:val="24"/>
        </w:rPr>
        <w:t>новая (объявленная) торговая процедура;</w:t>
      </w:r>
    </w:p>
    <w:p w14:paraId="31101EFC" w14:textId="77777777" w:rsidR="00A0021B" w:rsidRPr="00A0021B" w:rsidRDefault="00A0021B" w:rsidP="004A1A3F">
      <w:pPr>
        <w:widowControl w:val="0"/>
        <w:numPr>
          <w:ilvl w:val="0"/>
          <w:numId w:val="85"/>
        </w:numPr>
        <w:ind w:left="0" w:firstLine="709"/>
        <w:jc w:val="both"/>
        <w:rPr>
          <w:sz w:val="24"/>
          <w:szCs w:val="24"/>
        </w:rPr>
      </w:pPr>
      <w:r w:rsidRPr="00A0021B">
        <w:rPr>
          <w:sz w:val="24"/>
          <w:szCs w:val="24"/>
        </w:rPr>
        <w:t>новый (заключенный) контракт;</w:t>
      </w:r>
    </w:p>
    <w:p w14:paraId="52818974" w14:textId="77777777" w:rsidR="00A0021B" w:rsidRPr="00A0021B" w:rsidRDefault="00A0021B" w:rsidP="004A1A3F">
      <w:pPr>
        <w:widowControl w:val="0"/>
        <w:numPr>
          <w:ilvl w:val="0"/>
          <w:numId w:val="85"/>
        </w:numPr>
        <w:ind w:left="0" w:firstLine="709"/>
        <w:jc w:val="both"/>
        <w:rPr>
          <w:sz w:val="24"/>
          <w:szCs w:val="24"/>
        </w:rPr>
      </w:pPr>
      <w:r w:rsidRPr="00A0021B">
        <w:rPr>
          <w:sz w:val="24"/>
          <w:szCs w:val="24"/>
        </w:rPr>
        <w:t>появление участников (вскрытие протоколов с участниками).</w:t>
      </w:r>
    </w:p>
    <w:p w14:paraId="4E831429" w14:textId="77777777" w:rsidR="00A0021B" w:rsidRPr="00A0021B" w:rsidRDefault="00A0021B" w:rsidP="009C33A9">
      <w:pPr>
        <w:widowControl w:val="0"/>
        <w:ind w:firstLine="709"/>
        <w:jc w:val="both"/>
        <w:rPr>
          <w:sz w:val="24"/>
          <w:szCs w:val="24"/>
        </w:rPr>
      </w:pPr>
    </w:p>
    <w:p w14:paraId="15A94DC0"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Настройка периодичности рассылки по условиям:</w:t>
      </w:r>
    </w:p>
    <w:p w14:paraId="1B1884F6" w14:textId="77777777" w:rsidR="00A0021B" w:rsidRPr="00A0021B" w:rsidRDefault="00A0021B" w:rsidP="004A1A3F">
      <w:pPr>
        <w:widowControl w:val="0"/>
        <w:numPr>
          <w:ilvl w:val="0"/>
          <w:numId w:val="86"/>
        </w:numPr>
        <w:ind w:left="0" w:firstLine="709"/>
        <w:jc w:val="both"/>
        <w:rPr>
          <w:sz w:val="24"/>
          <w:szCs w:val="24"/>
        </w:rPr>
      </w:pPr>
      <w:r w:rsidRPr="00A0021B">
        <w:rPr>
          <w:sz w:val="24"/>
          <w:szCs w:val="24"/>
        </w:rPr>
        <w:t>при появлении (не чаще одного раза в час);</w:t>
      </w:r>
    </w:p>
    <w:p w14:paraId="16B18C6A" w14:textId="77777777" w:rsidR="00A0021B" w:rsidRPr="00A0021B" w:rsidRDefault="00A0021B" w:rsidP="004A1A3F">
      <w:pPr>
        <w:widowControl w:val="0"/>
        <w:numPr>
          <w:ilvl w:val="0"/>
          <w:numId w:val="86"/>
        </w:numPr>
        <w:ind w:left="0" w:firstLine="709"/>
        <w:jc w:val="both"/>
        <w:rPr>
          <w:sz w:val="24"/>
          <w:szCs w:val="24"/>
        </w:rPr>
      </w:pPr>
      <w:r w:rsidRPr="00A0021B">
        <w:rPr>
          <w:sz w:val="24"/>
          <w:szCs w:val="24"/>
        </w:rPr>
        <w:t>ежедневно (утром за вчерашний день);</w:t>
      </w:r>
    </w:p>
    <w:p w14:paraId="34647714" w14:textId="77777777" w:rsidR="00A0021B" w:rsidRPr="00A0021B" w:rsidRDefault="00A0021B" w:rsidP="004A1A3F">
      <w:pPr>
        <w:widowControl w:val="0"/>
        <w:numPr>
          <w:ilvl w:val="0"/>
          <w:numId w:val="86"/>
        </w:numPr>
        <w:ind w:left="0" w:firstLine="709"/>
        <w:jc w:val="both"/>
        <w:rPr>
          <w:sz w:val="24"/>
          <w:szCs w:val="24"/>
        </w:rPr>
      </w:pPr>
      <w:r w:rsidRPr="00A0021B">
        <w:rPr>
          <w:sz w:val="24"/>
          <w:szCs w:val="24"/>
        </w:rPr>
        <w:t>еженедельно (в понедельник за прошедшую неделю);</w:t>
      </w:r>
    </w:p>
    <w:p w14:paraId="0D39196E" w14:textId="77777777" w:rsidR="00A0021B" w:rsidRPr="00A0021B" w:rsidRDefault="00A0021B" w:rsidP="004A1A3F">
      <w:pPr>
        <w:widowControl w:val="0"/>
        <w:numPr>
          <w:ilvl w:val="0"/>
          <w:numId w:val="86"/>
        </w:numPr>
        <w:ind w:left="0" w:firstLine="709"/>
        <w:jc w:val="both"/>
        <w:rPr>
          <w:sz w:val="24"/>
          <w:szCs w:val="24"/>
        </w:rPr>
      </w:pPr>
      <w:r w:rsidRPr="00A0021B">
        <w:rPr>
          <w:sz w:val="24"/>
          <w:szCs w:val="24"/>
        </w:rPr>
        <w:t>ежемесячно (в первое число месяца за прошедший месяц).</w:t>
      </w:r>
    </w:p>
    <w:p w14:paraId="6291384C"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Просмотр условий запроса в мониторинге;</w:t>
      </w:r>
    </w:p>
    <w:p w14:paraId="7829A34F"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Смена условий запроса в мониторинге;</w:t>
      </w:r>
    </w:p>
    <w:p w14:paraId="706AF685"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Остановка рассылки мониторинга;</w:t>
      </w:r>
    </w:p>
    <w:p w14:paraId="52805103" w14:textId="77777777" w:rsidR="00A0021B" w:rsidRPr="00A0021B" w:rsidRDefault="00A0021B" w:rsidP="004A1A3F">
      <w:pPr>
        <w:widowControl w:val="0"/>
        <w:numPr>
          <w:ilvl w:val="0"/>
          <w:numId w:val="45"/>
        </w:numPr>
        <w:ind w:left="0" w:firstLine="709"/>
        <w:jc w:val="both"/>
        <w:rPr>
          <w:sz w:val="24"/>
          <w:szCs w:val="24"/>
        </w:rPr>
      </w:pPr>
      <w:r w:rsidRPr="00A0021B">
        <w:rPr>
          <w:sz w:val="24"/>
          <w:szCs w:val="24"/>
        </w:rPr>
        <w:t>Удаление запроса/мониторинга.</w:t>
      </w:r>
    </w:p>
    <w:p w14:paraId="1FB0D44E" w14:textId="77777777" w:rsidR="00A0021B" w:rsidRPr="00A0021B" w:rsidRDefault="00A0021B" w:rsidP="009C33A9">
      <w:pPr>
        <w:widowControl w:val="0"/>
        <w:ind w:firstLine="709"/>
        <w:jc w:val="both"/>
        <w:rPr>
          <w:sz w:val="24"/>
          <w:szCs w:val="24"/>
        </w:rPr>
      </w:pPr>
    </w:p>
    <w:p w14:paraId="5DCD839C" w14:textId="77777777" w:rsidR="00A0021B" w:rsidRPr="00A0021B" w:rsidRDefault="00A0021B" w:rsidP="009C33A9">
      <w:pPr>
        <w:widowControl w:val="0"/>
        <w:ind w:firstLine="709"/>
        <w:rPr>
          <w:b/>
          <w:i/>
          <w:sz w:val="24"/>
          <w:szCs w:val="24"/>
          <w:u w:val="single"/>
        </w:rPr>
      </w:pPr>
      <w:r w:rsidRPr="00A0021B">
        <w:rPr>
          <w:b/>
          <w:i/>
          <w:sz w:val="24"/>
          <w:szCs w:val="24"/>
          <w:u w:val="single"/>
        </w:rPr>
        <w:t>Работа с поисковыми запросами</w:t>
      </w:r>
    </w:p>
    <w:p w14:paraId="303ED841" w14:textId="77777777" w:rsidR="00A0021B" w:rsidRPr="00A0021B" w:rsidRDefault="00A0021B" w:rsidP="009C33A9">
      <w:pPr>
        <w:widowControl w:val="0"/>
        <w:ind w:firstLine="709"/>
        <w:jc w:val="both"/>
        <w:rPr>
          <w:sz w:val="24"/>
          <w:szCs w:val="24"/>
        </w:rPr>
      </w:pPr>
      <w:r w:rsidRPr="00A0021B">
        <w:rPr>
          <w:sz w:val="24"/>
          <w:szCs w:val="24"/>
        </w:rPr>
        <w:t>Интерфейс должен обладать возможностью работы с поисковыми запросами, а именно:</w:t>
      </w:r>
    </w:p>
    <w:p w14:paraId="75FB149F"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сохранить запрос, присвоив ему уникальное наименование в перечне;</w:t>
      </w:r>
    </w:p>
    <w:p w14:paraId="3C52FDE4"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повторить сохраненный ранее запрос;</w:t>
      </w:r>
    </w:p>
    <w:p w14:paraId="56E2DD7B"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удалить/переименовать запрос;</w:t>
      </w:r>
    </w:p>
    <w:p w14:paraId="5857A6BA"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просмотреть введенные параметры последнего отработанного запроса, результаты которого отображаются на экране;</w:t>
      </w:r>
    </w:p>
    <w:p w14:paraId="35A40EC1"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добавить выбранные компании/торговые процедуры/контракты в избранное для осуществления быстрого доступа к ним.</w:t>
      </w:r>
    </w:p>
    <w:p w14:paraId="71D6CC24" w14:textId="77777777" w:rsidR="00A0021B" w:rsidRPr="00A0021B" w:rsidRDefault="00A0021B" w:rsidP="009C33A9">
      <w:pPr>
        <w:widowControl w:val="0"/>
        <w:ind w:firstLine="709"/>
        <w:jc w:val="both"/>
        <w:rPr>
          <w:sz w:val="24"/>
          <w:szCs w:val="24"/>
        </w:rPr>
      </w:pPr>
    </w:p>
    <w:p w14:paraId="58626C99" w14:textId="77777777" w:rsidR="00A0021B" w:rsidRPr="00A0021B" w:rsidRDefault="00A0021B" w:rsidP="004A1A3F">
      <w:pPr>
        <w:widowControl w:val="0"/>
        <w:numPr>
          <w:ilvl w:val="2"/>
          <w:numId w:val="73"/>
        </w:numPr>
        <w:ind w:left="0" w:firstLine="709"/>
        <w:rPr>
          <w:b/>
          <w:i/>
          <w:sz w:val="24"/>
          <w:szCs w:val="24"/>
          <w:u w:val="single"/>
        </w:rPr>
      </w:pPr>
      <w:r w:rsidRPr="00A0021B">
        <w:rPr>
          <w:b/>
          <w:i/>
          <w:sz w:val="24"/>
          <w:szCs w:val="24"/>
          <w:u w:val="single"/>
        </w:rPr>
        <w:t>Модуль Обоснование НМЦК</w:t>
      </w:r>
    </w:p>
    <w:p w14:paraId="52ED1C99" w14:textId="77777777" w:rsidR="00A0021B" w:rsidRPr="00A0021B" w:rsidRDefault="00A0021B" w:rsidP="009C33A9">
      <w:pPr>
        <w:widowControl w:val="0"/>
        <w:ind w:firstLine="709"/>
        <w:jc w:val="both"/>
        <w:rPr>
          <w:sz w:val="24"/>
          <w:szCs w:val="24"/>
        </w:rPr>
      </w:pPr>
      <w:r w:rsidRPr="00A0021B">
        <w:rPr>
          <w:sz w:val="24"/>
          <w:szCs w:val="24"/>
        </w:rPr>
        <w:t>Ресурс должен обеспечивать создание отчета «Обоснование НМЦК» в соответствии с требованиями 44-ФЗ и рекомендациям Минэкономразвития России (Приказ № 567 от 02.10.2013 г.). Ресурс должен обеспечивать возможность осуществления поиска и анализа аналогичных/сопоставимых контрактов, а также возможность поиска поставщиков и производителей продукции, создания запросов ценовых предложений с использованием шаблонов, создания готового отчета с учетом собранной информации.</w:t>
      </w:r>
    </w:p>
    <w:p w14:paraId="6D6EEC73" w14:textId="77777777" w:rsidR="00A0021B" w:rsidRPr="00A0021B" w:rsidRDefault="00A0021B" w:rsidP="009C33A9">
      <w:pPr>
        <w:widowControl w:val="0"/>
        <w:ind w:firstLine="709"/>
        <w:jc w:val="both"/>
        <w:rPr>
          <w:sz w:val="24"/>
          <w:szCs w:val="24"/>
        </w:rPr>
      </w:pPr>
    </w:p>
    <w:p w14:paraId="5371F3EF" w14:textId="77777777" w:rsidR="00A0021B" w:rsidRPr="00A0021B" w:rsidRDefault="00A0021B" w:rsidP="009C33A9">
      <w:pPr>
        <w:widowControl w:val="0"/>
        <w:ind w:firstLine="709"/>
        <w:rPr>
          <w:b/>
          <w:i/>
          <w:sz w:val="24"/>
          <w:szCs w:val="24"/>
          <w:u w:val="single"/>
        </w:rPr>
      </w:pPr>
      <w:r w:rsidRPr="00A0021B">
        <w:rPr>
          <w:b/>
          <w:i/>
          <w:sz w:val="24"/>
          <w:szCs w:val="24"/>
          <w:u w:val="single"/>
        </w:rPr>
        <w:t>Возможности поиска и анализа реестра контрактов.</w:t>
      </w:r>
    </w:p>
    <w:p w14:paraId="55A7F0EA"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Должны быть предоставлены возможности поиска:</w:t>
      </w:r>
    </w:p>
    <w:p w14:paraId="26D219BA" w14:textId="77777777" w:rsidR="00A0021B" w:rsidRPr="00A0021B" w:rsidRDefault="00A0021B" w:rsidP="004A1A3F">
      <w:pPr>
        <w:widowControl w:val="0"/>
        <w:numPr>
          <w:ilvl w:val="0"/>
          <w:numId w:val="49"/>
        </w:numPr>
        <w:autoSpaceDE w:val="0"/>
        <w:autoSpaceDN w:val="0"/>
        <w:adjustRightInd w:val="0"/>
        <w:ind w:left="0" w:firstLine="709"/>
        <w:rPr>
          <w:sz w:val="24"/>
          <w:szCs w:val="24"/>
        </w:rPr>
      </w:pPr>
      <w:r w:rsidRPr="00A0021B">
        <w:rPr>
          <w:sz w:val="24"/>
          <w:szCs w:val="24"/>
        </w:rPr>
        <w:t>по наименованию товаров/работ/услуг в реестре контрактов за период не менее чем 3 года;</w:t>
      </w:r>
    </w:p>
    <w:p w14:paraId="6531AA71" w14:textId="77777777" w:rsidR="00A0021B" w:rsidRPr="00A0021B" w:rsidRDefault="00A0021B" w:rsidP="004A1A3F">
      <w:pPr>
        <w:widowControl w:val="0"/>
        <w:numPr>
          <w:ilvl w:val="0"/>
          <w:numId w:val="49"/>
        </w:numPr>
        <w:autoSpaceDE w:val="0"/>
        <w:autoSpaceDN w:val="0"/>
        <w:adjustRightInd w:val="0"/>
        <w:ind w:left="0" w:firstLine="709"/>
        <w:rPr>
          <w:sz w:val="24"/>
          <w:szCs w:val="24"/>
        </w:rPr>
      </w:pPr>
      <w:r w:rsidRPr="00A0021B">
        <w:rPr>
          <w:sz w:val="24"/>
          <w:szCs w:val="24"/>
        </w:rPr>
        <w:t>по позициям классификатора (ОКДП и ОКПД/ОКПД2) за период не менее чем 3 года;</w:t>
      </w:r>
    </w:p>
    <w:p w14:paraId="3D64A1E5" w14:textId="77777777" w:rsidR="00A0021B" w:rsidRPr="00A0021B" w:rsidRDefault="00A0021B" w:rsidP="004A1A3F">
      <w:pPr>
        <w:widowControl w:val="0"/>
        <w:numPr>
          <w:ilvl w:val="0"/>
          <w:numId w:val="49"/>
        </w:numPr>
        <w:autoSpaceDE w:val="0"/>
        <w:autoSpaceDN w:val="0"/>
        <w:adjustRightInd w:val="0"/>
        <w:ind w:left="0" w:firstLine="709"/>
        <w:rPr>
          <w:sz w:val="24"/>
          <w:szCs w:val="24"/>
        </w:rPr>
      </w:pPr>
      <w:r w:rsidRPr="00A0021B">
        <w:rPr>
          <w:sz w:val="24"/>
          <w:szCs w:val="24"/>
        </w:rPr>
        <w:t>по внешнему идентификатору контракта (из реестра контрактов в ЕИС) за период не менее чем 3 года.</w:t>
      </w:r>
    </w:p>
    <w:p w14:paraId="58A396CC"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Ресурс должен обеспечивать возможность сужения параметров поиска с использованием уточняющих поисковых фильтров:</w:t>
      </w:r>
    </w:p>
    <w:p w14:paraId="16DCEA53"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Регион поставки;</w:t>
      </w:r>
    </w:p>
    <w:p w14:paraId="3416404E"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Тип торгов;</w:t>
      </w:r>
    </w:p>
    <w:p w14:paraId="54ADB51F"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Единица измерения;</w:t>
      </w:r>
    </w:p>
    <w:p w14:paraId="270A365D"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Валюта;</w:t>
      </w:r>
    </w:p>
    <w:p w14:paraId="4DD447EE"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Количество контрактов для каждого уникального поставщика;</w:t>
      </w:r>
    </w:p>
    <w:p w14:paraId="63D84D80"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Срок исполнения контракта;</w:t>
      </w:r>
    </w:p>
    <w:p w14:paraId="7C2211BF"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Статус контракта;</w:t>
      </w:r>
    </w:p>
    <w:p w14:paraId="420FBBF5" w14:textId="77777777" w:rsidR="00A0021B" w:rsidRPr="00A0021B" w:rsidRDefault="00A0021B" w:rsidP="004A1A3F">
      <w:pPr>
        <w:widowControl w:val="0"/>
        <w:numPr>
          <w:ilvl w:val="0"/>
          <w:numId w:val="87"/>
        </w:numPr>
        <w:autoSpaceDE w:val="0"/>
        <w:autoSpaceDN w:val="0"/>
        <w:adjustRightInd w:val="0"/>
        <w:ind w:left="0" w:firstLine="709"/>
        <w:rPr>
          <w:sz w:val="24"/>
          <w:szCs w:val="24"/>
        </w:rPr>
      </w:pPr>
      <w:r w:rsidRPr="00A0021B">
        <w:rPr>
          <w:sz w:val="24"/>
          <w:szCs w:val="24"/>
        </w:rPr>
        <w:t>Ценовой диапазон за единицу товара в контракте;</w:t>
      </w:r>
    </w:p>
    <w:p w14:paraId="70AA6B4F" w14:textId="77777777" w:rsidR="00A0021B" w:rsidRPr="00A0021B" w:rsidRDefault="00A0021B" w:rsidP="004A1A3F">
      <w:pPr>
        <w:widowControl w:val="0"/>
        <w:numPr>
          <w:ilvl w:val="0"/>
          <w:numId w:val="87"/>
        </w:numPr>
        <w:autoSpaceDE w:val="0"/>
        <w:autoSpaceDN w:val="0"/>
        <w:adjustRightInd w:val="0"/>
        <w:ind w:left="0" w:firstLine="709"/>
        <w:jc w:val="both"/>
        <w:rPr>
          <w:sz w:val="24"/>
          <w:szCs w:val="24"/>
        </w:rPr>
      </w:pPr>
      <w:r w:rsidRPr="00A0021B">
        <w:rPr>
          <w:sz w:val="24"/>
          <w:szCs w:val="24"/>
        </w:rPr>
        <w:t>Наличие предоставленных в соответствии с 44-ФЗ преимуществ участникам.</w:t>
      </w:r>
    </w:p>
    <w:p w14:paraId="54E3B693"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Для удобства работы с данными результаты поиска должны быть представлены в виде таблицы с полями:</w:t>
      </w:r>
    </w:p>
    <w:p w14:paraId="3EE00F6D" w14:textId="77777777" w:rsidR="00A0021B" w:rsidRPr="00A0021B" w:rsidRDefault="00A0021B" w:rsidP="004A1A3F">
      <w:pPr>
        <w:widowControl w:val="0"/>
        <w:numPr>
          <w:ilvl w:val="0"/>
          <w:numId w:val="42"/>
        </w:numPr>
        <w:ind w:left="0" w:firstLine="709"/>
        <w:rPr>
          <w:sz w:val="24"/>
          <w:szCs w:val="24"/>
        </w:rPr>
      </w:pPr>
      <w:r w:rsidRPr="00A0021B">
        <w:rPr>
          <w:sz w:val="24"/>
          <w:szCs w:val="24"/>
        </w:rPr>
        <w:t>Поставщик;</w:t>
      </w:r>
    </w:p>
    <w:p w14:paraId="34BCA343" w14:textId="77777777" w:rsidR="00A0021B" w:rsidRPr="00A0021B" w:rsidRDefault="00A0021B" w:rsidP="004A1A3F">
      <w:pPr>
        <w:widowControl w:val="0"/>
        <w:numPr>
          <w:ilvl w:val="0"/>
          <w:numId w:val="42"/>
        </w:numPr>
        <w:ind w:left="0" w:firstLine="709"/>
        <w:rPr>
          <w:sz w:val="24"/>
          <w:szCs w:val="24"/>
        </w:rPr>
      </w:pPr>
      <w:r w:rsidRPr="00A0021B">
        <w:rPr>
          <w:sz w:val="24"/>
          <w:szCs w:val="24"/>
        </w:rPr>
        <w:t>Наименование товара/ работы/ услуги;</w:t>
      </w:r>
    </w:p>
    <w:p w14:paraId="43D012F0" w14:textId="77777777" w:rsidR="00A0021B" w:rsidRPr="00A0021B" w:rsidRDefault="00A0021B" w:rsidP="004A1A3F">
      <w:pPr>
        <w:widowControl w:val="0"/>
        <w:numPr>
          <w:ilvl w:val="0"/>
          <w:numId w:val="42"/>
        </w:numPr>
        <w:ind w:left="0" w:firstLine="709"/>
        <w:rPr>
          <w:sz w:val="24"/>
          <w:szCs w:val="24"/>
        </w:rPr>
      </w:pPr>
      <w:r w:rsidRPr="00A0021B">
        <w:rPr>
          <w:sz w:val="24"/>
          <w:szCs w:val="24"/>
        </w:rPr>
        <w:t>Используемая в контракте единица измерения ТРУ;</w:t>
      </w:r>
    </w:p>
    <w:p w14:paraId="2073539C" w14:textId="77777777" w:rsidR="00A0021B" w:rsidRPr="00A0021B" w:rsidRDefault="00A0021B" w:rsidP="004A1A3F">
      <w:pPr>
        <w:widowControl w:val="0"/>
        <w:numPr>
          <w:ilvl w:val="0"/>
          <w:numId w:val="42"/>
        </w:numPr>
        <w:ind w:left="0" w:firstLine="709"/>
        <w:rPr>
          <w:sz w:val="24"/>
          <w:szCs w:val="24"/>
        </w:rPr>
      </w:pPr>
      <w:r w:rsidRPr="00A0021B">
        <w:rPr>
          <w:sz w:val="24"/>
          <w:szCs w:val="24"/>
        </w:rPr>
        <w:t>Стоимость за единицу товара в контракте;</w:t>
      </w:r>
    </w:p>
    <w:p w14:paraId="035B5A06" w14:textId="77777777" w:rsidR="00A0021B" w:rsidRPr="00A0021B" w:rsidRDefault="00A0021B" w:rsidP="004A1A3F">
      <w:pPr>
        <w:widowControl w:val="0"/>
        <w:numPr>
          <w:ilvl w:val="0"/>
          <w:numId w:val="42"/>
        </w:numPr>
        <w:ind w:left="0" w:firstLine="709"/>
        <w:rPr>
          <w:sz w:val="24"/>
          <w:szCs w:val="24"/>
        </w:rPr>
      </w:pPr>
      <w:r w:rsidRPr="00A0021B">
        <w:rPr>
          <w:sz w:val="24"/>
          <w:szCs w:val="24"/>
        </w:rPr>
        <w:t>Статус контракта;</w:t>
      </w:r>
    </w:p>
    <w:p w14:paraId="62993D31" w14:textId="77777777" w:rsidR="00A0021B" w:rsidRPr="00A0021B" w:rsidRDefault="00A0021B" w:rsidP="004A1A3F">
      <w:pPr>
        <w:widowControl w:val="0"/>
        <w:numPr>
          <w:ilvl w:val="0"/>
          <w:numId w:val="42"/>
        </w:numPr>
        <w:ind w:left="0" w:firstLine="709"/>
        <w:rPr>
          <w:sz w:val="24"/>
          <w:szCs w:val="24"/>
        </w:rPr>
      </w:pPr>
      <w:r w:rsidRPr="00A0021B">
        <w:rPr>
          <w:sz w:val="24"/>
          <w:szCs w:val="24"/>
        </w:rPr>
        <w:t>Способ, которым была осуществлена закупка;</w:t>
      </w:r>
    </w:p>
    <w:p w14:paraId="2BCD76AA" w14:textId="77777777" w:rsidR="00A0021B" w:rsidRPr="00A0021B" w:rsidRDefault="00A0021B" w:rsidP="004A1A3F">
      <w:pPr>
        <w:widowControl w:val="0"/>
        <w:numPr>
          <w:ilvl w:val="0"/>
          <w:numId w:val="42"/>
        </w:numPr>
        <w:ind w:left="0" w:firstLine="709"/>
        <w:rPr>
          <w:sz w:val="24"/>
          <w:szCs w:val="24"/>
        </w:rPr>
      </w:pPr>
      <w:r w:rsidRPr="00A0021B">
        <w:rPr>
          <w:sz w:val="24"/>
          <w:szCs w:val="24"/>
        </w:rPr>
        <w:t>Регион поставки ТРУ;</w:t>
      </w:r>
    </w:p>
    <w:p w14:paraId="044E26E3" w14:textId="77777777" w:rsidR="00A0021B" w:rsidRPr="00A0021B" w:rsidRDefault="00A0021B" w:rsidP="004A1A3F">
      <w:pPr>
        <w:widowControl w:val="0"/>
        <w:numPr>
          <w:ilvl w:val="0"/>
          <w:numId w:val="42"/>
        </w:numPr>
        <w:ind w:left="0" w:firstLine="709"/>
        <w:rPr>
          <w:sz w:val="24"/>
          <w:szCs w:val="24"/>
        </w:rPr>
      </w:pPr>
      <w:r w:rsidRPr="00A0021B">
        <w:rPr>
          <w:sz w:val="24"/>
          <w:szCs w:val="24"/>
        </w:rPr>
        <w:t>Дата заключения контракта.</w:t>
      </w:r>
    </w:p>
    <w:p w14:paraId="45367EBF" w14:textId="77777777" w:rsidR="00A0021B" w:rsidRPr="00A0021B" w:rsidRDefault="00A0021B" w:rsidP="009C33A9">
      <w:pPr>
        <w:widowControl w:val="0"/>
        <w:ind w:firstLine="709"/>
        <w:jc w:val="both"/>
        <w:rPr>
          <w:sz w:val="24"/>
          <w:szCs w:val="24"/>
        </w:rPr>
      </w:pPr>
      <w:r w:rsidRPr="00A0021B">
        <w:rPr>
          <w:sz w:val="24"/>
          <w:szCs w:val="24"/>
        </w:rPr>
        <w:t>Для изучения деталей по контракту и требований к объекту закупки должна быть предусмотрена возможность перехода на карточки контракта и торговой процедуры.</w:t>
      </w:r>
    </w:p>
    <w:p w14:paraId="56A94CA3" w14:textId="77777777" w:rsidR="00A0021B" w:rsidRPr="00A0021B" w:rsidRDefault="00A0021B" w:rsidP="009C33A9">
      <w:pPr>
        <w:widowControl w:val="0"/>
        <w:ind w:firstLine="709"/>
        <w:jc w:val="both"/>
        <w:rPr>
          <w:sz w:val="24"/>
          <w:szCs w:val="24"/>
        </w:rPr>
      </w:pPr>
      <w:r w:rsidRPr="00A0021B">
        <w:rPr>
          <w:sz w:val="24"/>
          <w:szCs w:val="24"/>
        </w:rPr>
        <w:t>Должна быть обеспечена возможность отбора найденных результатов для дальнейшего осуществления расчета по ним.</w:t>
      </w:r>
    </w:p>
    <w:p w14:paraId="37EDEE98"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Расчет НМЦК и формирование отчета в формате Ms Excel по выбранным из реестра контрактов данным должны удовлетворять следующим требованиям:</w:t>
      </w:r>
    </w:p>
    <w:p w14:paraId="3DE70DD8" w14:textId="77777777" w:rsidR="00A0021B" w:rsidRPr="00A0021B" w:rsidRDefault="00A0021B" w:rsidP="004A1A3F">
      <w:pPr>
        <w:widowControl w:val="0"/>
        <w:numPr>
          <w:ilvl w:val="1"/>
          <w:numId w:val="47"/>
        </w:numPr>
        <w:autoSpaceDE w:val="0"/>
        <w:autoSpaceDN w:val="0"/>
        <w:adjustRightInd w:val="0"/>
        <w:ind w:left="0" w:firstLine="709"/>
        <w:jc w:val="both"/>
        <w:rPr>
          <w:sz w:val="24"/>
          <w:szCs w:val="24"/>
        </w:rPr>
      </w:pPr>
      <w:r w:rsidRPr="00A0021B">
        <w:rPr>
          <w:sz w:val="24"/>
          <w:szCs w:val="24"/>
        </w:rPr>
        <w:t>Расчет средней цены за единицу товара, цены за позицию с учетом количества закупаемой продукции, коэффициента вариации должен осуществляться автоматически.</w:t>
      </w:r>
    </w:p>
    <w:p w14:paraId="640ADC07" w14:textId="77777777" w:rsidR="00A0021B" w:rsidRPr="00A0021B" w:rsidRDefault="00A0021B" w:rsidP="004A1A3F">
      <w:pPr>
        <w:widowControl w:val="0"/>
        <w:numPr>
          <w:ilvl w:val="1"/>
          <w:numId w:val="47"/>
        </w:numPr>
        <w:autoSpaceDE w:val="0"/>
        <w:autoSpaceDN w:val="0"/>
        <w:adjustRightInd w:val="0"/>
        <w:ind w:left="0" w:firstLine="709"/>
        <w:jc w:val="both"/>
        <w:rPr>
          <w:sz w:val="24"/>
          <w:szCs w:val="24"/>
        </w:rPr>
      </w:pPr>
      <w:r w:rsidRPr="00A0021B">
        <w:rPr>
          <w:sz w:val="24"/>
          <w:szCs w:val="24"/>
        </w:rPr>
        <w:t>Должна быть предусмотрена возможность при расчете НМЦК применять коэффициенты:</w:t>
      </w:r>
    </w:p>
    <w:p w14:paraId="0FA7DA1A" w14:textId="77777777" w:rsidR="00A0021B" w:rsidRPr="00A0021B" w:rsidRDefault="00A0021B" w:rsidP="004A1A3F">
      <w:pPr>
        <w:widowControl w:val="0"/>
        <w:numPr>
          <w:ilvl w:val="0"/>
          <w:numId w:val="50"/>
        </w:numPr>
        <w:autoSpaceDE w:val="0"/>
        <w:autoSpaceDN w:val="0"/>
        <w:adjustRightInd w:val="0"/>
        <w:ind w:left="0" w:firstLine="709"/>
        <w:rPr>
          <w:sz w:val="24"/>
          <w:szCs w:val="24"/>
        </w:rPr>
      </w:pPr>
      <w:r w:rsidRPr="00A0021B">
        <w:rPr>
          <w:sz w:val="24"/>
          <w:szCs w:val="24"/>
        </w:rPr>
        <w:t>увеличения начальной цены в зависимости от типа торгов;</w:t>
      </w:r>
    </w:p>
    <w:p w14:paraId="3566DDF4" w14:textId="77777777" w:rsidR="00A0021B" w:rsidRPr="00A0021B" w:rsidRDefault="00A0021B" w:rsidP="004A1A3F">
      <w:pPr>
        <w:widowControl w:val="0"/>
        <w:numPr>
          <w:ilvl w:val="0"/>
          <w:numId w:val="50"/>
        </w:numPr>
        <w:autoSpaceDE w:val="0"/>
        <w:autoSpaceDN w:val="0"/>
        <w:adjustRightInd w:val="0"/>
        <w:ind w:left="0" w:firstLine="709"/>
        <w:rPr>
          <w:sz w:val="24"/>
          <w:szCs w:val="24"/>
        </w:rPr>
      </w:pPr>
      <w:r w:rsidRPr="00A0021B">
        <w:rPr>
          <w:sz w:val="24"/>
          <w:szCs w:val="24"/>
        </w:rPr>
        <w:t>пересчета к текущему уровню цен (для контрактов с датой заключения более 6 месяцев от периода создания расчета НМЦК);</w:t>
      </w:r>
    </w:p>
    <w:p w14:paraId="465DB08F" w14:textId="77777777" w:rsidR="00A0021B" w:rsidRPr="00A0021B" w:rsidRDefault="00A0021B" w:rsidP="004A1A3F">
      <w:pPr>
        <w:widowControl w:val="0"/>
        <w:numPr>
          <w:ilvl w:val="0"/>
          <w:numId w:val="50"/>
        </w:numPr>
        <w:autoSpaceDE w:val="0"/>
        <w:autoSpaceDN w:val="0"/>
        <w:adjustRightInd w:val="0"/>
        <w:ind w:left="0" w:firstLine="709"/>
        <w:rPr>
          <w:sz w:val="24"/>
          <w:szCs w:val="24"/>
        </w:rPr>
      </w:pPr>
      <w:r w:rsidRPr="00A0021B">
        <w:rPr>
          <w:sz w:val="24"/>
          <w:szCs w:val="24"/>
        </w:rPr>
        <w:t>корректировки результатов в %.</w:t>
      </w:r>
    </w:p>
    <w:p w14:paraId="134B2C67" w14:textId="77777777" w:rsidR="00A0021B" w:rsidRPr="00A0021B" w:rsidRDefault="00A0021B" w:rsidP="004A1A3F">
      <w:pPr>
        <w:widowControl w:val="0"/>
        <w:numPr>
          <w:ilvl w:val="1"/>
          <w:numId w:val="47"/>
        </w:numPr>
        <w:autoSpaceDE w:val="0"/>
        <w:autoSpaceDN w:val="0"/>
        <w:adjustRightInd w:val="0"/>
        <w:ind w:left="0" w:firstLine="709"/>
        <w:jc w:val="both"/>
        <w:rPr>
          <w:sz w:val="24"/>
          <w:szCs w:val="24"/>
        </w:rPr>
      </w:pPr>
      <w:r w:rsidRPr="00A0021B">
        <w:rPr>
          <w:sz w:val="24"/>
          <w:szCs w:val="24"/>
        </w:rPr>
        <w:t>Отчет в формате Ms Excel, выгружаемый на основе шаблона, должен отвечать рекомендациям Приказа №567 от 02.10.2013 г. Необходимо предусмотреть возможность создания отчета на закупку одной или нескольких позиций одновременно. Отчет должен содержать следующие данные:</w:t>
      </w:r>
    </w:p>
    <w:p w14:paraId="45F325B6"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наименование объекта закупки;</w:t>
      </w:r>
    </w:p>
    <w:p w14:paraId="1BFA9D19"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используемая единица измерения;</w:t>
      </w:r>
    </w:p>
    <w:p w14:paraId="786983B9"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количество товаров в закупке;</w:t>
      </w:r>
    </w:p>
    <w:p w14:paraId="02EF4087"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используемые для расчета цены;</w:t>
      </w:r>
    </w:p>
    <w:p w14:paraId="2F8B394F"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средняя цена на основе выбранных значений;</w:t>
      </w:r>
    </w:p>
    <w:p w14:paraId="0B22635F"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коэффициент вариации;</w:t>
      </w:r>
    </w:p>
    <w:p w14:paraId="414AEB8F"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стоимость позиции;</w:t>
      </w:r>
    </w:p>
    <w:p w14:paraId="723BA1B1" w14:textId="77777777" w:rsidR="00A0021B" w:rsidRPr="00A0021B" w:rsidRDefault="00A0021B" w:rsidP="004A1A3F">
      <w:pPr>
        <w:widowControl w:val="0"/>
        <w:numPr>
          <w:ilvl w:val="0"/>
          <w:numId w:val="88"/>
        </w:numPr>
        <w:autoSpaceDE w:val="0"/>
        <w:autoSpaceDN w:val="0"/>
        <w:adjustRightInd w:val="0"/>
        <w:ind w:left="0" w:firstLine="709"/>
        <w:rPr>
          <w:sz w:val="24"/>
          <w:szCs w:val="24"/>
        </w:rPr>
      </w:pPr>
      <w:r w:rsidRPr="00A0021B">
        <w:rPr>
          <w:sz w:val="24"/>
          <w:szCs w:val="24"/>
        </w:rPr>
        <w:t>характеристики объекта закупки.</w:t>
      </w:r>
    </w:p>
    <w:p w14:paraId="74B6EDD9" w14:textId="77777777" w:rsidR="00A0021B" w:rsidRPr="00A0021B" w:rsidRDefault="00A0021B" w:rsidP="009C33A9">
      <w:pPr>
        <w:widowControl w:val="0"/>
        <w:ind w:firstLine="709"/>
        <w:jc w:val="both"/>
        <w:rPr>
          <w:sz w:val="24"/>
          <w:szCs w:val="24"/>
        </w:rPr>
      </w:pPr>
      <w:r w:rsidRPr="00A0021B">
        <w:rPr>
          <w:sz w:val="24"/>
          <w:szCs w:val="24"/>
        </w:rPr>
        <w:t>Источники информации о ценах должны входить в состав отчета и содержать внешний номер идентификатора контракта из реестра контрактов в ЕИС (в случае расчета на основе заключенных контрактов), ссылку на карточку соответствующего контракта на источнике (ЕИС).</w:t>
      </w:r>
    </w:p>
    <w:p w14:paraId="28CF8310" w14:textId="77777777" w:rsidR="00A0021B" w:rsidRPr="00A0021B" w:rsidRDefault="00A0021B" w:rsidP="009C33A9">
      <w:pPr>
        <w:widowControl w:val="0"/>
        <w:ind w:firstLine="709"/>
        <w:jc w:val="both"/>
        <w:rPr>
          <w:sz w:val="24"/>
          <w:szCs w:val="24"/>
        </w:rPr>
      </w:pPr>
      <w:r w:rsidRPr="00A0021B">
        <w:rPr>
          <w:sz w:val="24"/>
          <w:szCs w:val="24"/>
        </w:rPr>
        <w:t>Отчет должен содержать в себе формулу расчета средней цены, формулы примененных коэффициентов.</w:t>
      </w:r>
    </w:p>
    <w:p w14:paraId="3BE3BF93" w14:textId="77777777" w:rsidR="00A0021B" w:rsidRPr="00A0021B" w:rsidRDefault="00A0021B" w:rsidP="009C33A9">
      <w:pPr>
        <w:widowControl w:val="0"/>
        <w:ind w:firstLine="709"/>
        <w:jc w:val="both"/>
        <w:rPr>
          <w:sz w:val="24"/>
          <w:szCs w:val="24"/>
        </w:rPr>
      </w:pPr>
    </w:p>
    <w:p w14:paraId="2B393E2C"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Возможности осуществления поиска и анализа данных реестра поставщиков и производителей.</w:t>
      </w:r>
    </w:p>
    <w:p w14:paraId="4E12FAAC"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Должна быть предоставлена возможность осуществления поиска:</w:t>
      </w:r>
    </w:p>
    <w:p w14:paraId="49276669" w14:textId="77777777" w:rsidR="00A0021B" w:rsidRPr="00A0021B" w:rsidRDefault="00A0021B" w:rsidP="004A1A3F">
      <w:pPr>
        <w:widowControl w:val="0"/>
        <w:numPr>
          <w:ilvl w:val="0"/>
          <w:numId w:val="89"/>
        </w:numPr>
        <w:autoSpaceDE w:val="0"/>
        <w:autoSpaceDN w:val="0"/>
        <w:adjustRightInd w:val="0"/>
        <w:ind w:left="0" w:firstLine="709"/>
        <w:rPr>
          <w:sz w:val="24"/>
          <w:szCs w:val="24"/>
        </w:rPr>
      </w:pPr>
      <w:r w:rsidRPr="00A0021B">
        <w:rPr>
          <w:sz w:val="24"/>
          <w:szCs w:val="24"/>
        </w:rPr>
        <w:t>по наименованию товаров/работ/услуг среди поставщиков по государственным контрактам;</w:t>
      </w:r>
    </w:p>
    <w:p w14:paraId="0790A064" w14:textId="77777777" w:rsidR="00A0021B" w:rsidRPr="00A0021B" w:rsidRDefault="00A0021B" w:rsidP="004A1A3F">
      <w:pPr>
        <w:widowControl w:val="0"/>
        <w:numPr>
          <w:ilvl w:val="0"/>
          <w:numId w:val="89"/>
        </w:numPr>
        <w:autoSpaceDE w:val="0"/>
        <w:autoSpaceDN w:val="0"/>
        <w:adjustRightInd w:val="0"/>
        <w:ind w:left="0" w:firstLine="709"/>
        <w:jc w:val="both"/>
        <w:rPr>
          <w:sz w:val="24"/>
          <w:szCs w:val="24"/>
        </w:rPr>
      </w:pPr>
      <w:r w:rsidRPr="00A0021B">
        <w:rPr>
          <w:sz w:val="24"/>
          <w:szCs w:val="24"/>
        </w:rPr>
        <w:t>по наименованию товаров/работ/услуг среди участников торговых процедур в рамках закупок, поведенных по 94-ФЗ, 44-ФЗ, 223-ФЗ (глубина архива по 94-ФЗ с начала 2011 года);</w:t>
      </w:r>
    </w:p>
    <w:p w14:paraId="5265D26D" w14:textId="77777777" w:rsidR="00A0021B" w:rsidRPr="00A0021B" w:rsidRDefault="00A0021B" w:rsidP="004A1A3F">
      <w:pPr>
        <w:widowControl w:val="0"/>
        <w:numPr>
          <w:ilvl w:val="0"/>
          <w:numId w:val="89"/>
        </w:numPr>
        <w:autoSpaceDE w:val="0"/>
        <w:autoSpaceDN w:val="0"/>
        <w:adjustRightInd w:val="0"/>
        <w:ind w:left="0" w:firstLine="709"/>
        <w:rPr>
          <w:sz w:val="24"/>
          <w:szCs w:val="24"/>
        </w:rPr>
      </w:pPr>
      <w:r w:rsidRPr="00A0021B">
        <w:rPr>
          <w:sz w:val="24"/>
          <w:szCs w:val="24"/>
        </w:rPr>
        <w:t>по наименованию товара среди производителей товара.</w:t>
      </w:r>
    </w:p>
    <w:p w14:paraId="27467EFC"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Должно быть обеспечено наличие возможности осуществления поиска и сужения параметров поиска с использованием поисковых фильтров:</w:t>
      </w:r>
    </w:p>
    <w:p w14:paraId="568245CA" w14:textId="77777777" w:rsidR="00A0021B" w:rsidRPr="00A0021B" w:rsidRDefault="00A0021B" w:rsidP="004A1A3F">
      <w:pPr>
        <w:widowControl w:val="0"/>
        <w:numPr>
          <w:ilvl w:val="0"/>
          <w:numId w:val="90"/>
        </w:numPr>
        <w:autoSpaceDE w:val="0"/>
        <w:autoSpaceDN w:val="0"/>
        <w:adjustRightInd w:val="0"/>
        <w:ind w:left="0" w:firstLine="709"/>
        <w:rPr>
          <w:sz w:val="24"/>
          <w:szCs w:val="24"/>
        </w:rPr>
      </w:pPr>
      <w:r w:rsidRPr="00A0021B">
        <w:rPr>
          <w:sz w:val="24"/>
          <w:szCs w:val="24"/>
        </w:rPr>
        <w:t>регион поставки товаров, выполнения работ, оказания услуг;</w:t>
      </w:r>
    </w:p>
    <w:p w14:paraId="5EBC31B8" w14:textId="77777777" w:rsidR="00A0021B" w:rsidRPr="00A0021B" w:rsidRDefault="00A0021B" w:rsidP="004A1A3F">
      <w:pPr>
        <w:widowControl w:val="0"/>
        <w:numPr>
          <w:ilvl w:val="0"/>
          <w:numId w:val="90"/>
        </w:numPr>
        <w:autoSpaceDE w:val="0"/>
        <w:autoSpaceDN w:val="0"/>
        <w:adjustRightInd w:val="0"/>
        <w:ind w:left="0" w:firstLine="709"/>
        <w:rPr>
          <w:sz w:val="24"/>
          <w:szCs w:val="24"/>
        </w:rPr>
      </w:pPr>
      <w:r w:rsidRPr="00A0021B">
        <w:rPr>
          <w:sz w:val="24"/>
          <w:szCs w:val="24"/>
        </w:rPr>
        <w:t>позиции классификатора (ОКДП и ОКПД/ОКПД2);</w:t>
      </w:r>
    </w:p>
    <w:p w14:paraId="74CC49CA" w14:textId="77777777" w:rsidR="00A0021B" w:rsidRPr="00A0021B" w:rsidRDefault="00A0021B" w:rsidP="004A1A3F">
      <w:pPr>
        <w:widowControl w:val="0"/>
        <w:numPr>
          <w:ilvl w:val="0"/>
          <w:numId w:val="90"/>
        </w:numPr>
        <w:autoSpaceDE w:val="0"/>
        <w:autoSpaceDN w:val="0"/>
        <w:adjustRightInd w:val="0"/>
        <w:ind w:left="0" w:firstLine="709"/>
        <w:rPr>
          <w:sz w:val="24"/>
          <w:szCs w:val="24"/>
        </w:rPr>
      </w:pPr>
      <w:r w:rsidRPr="00A0021B">
        <w:rPr>
          <w:sz w:val="24"/>
          <w:szCs w:val="24"/>
        </w:rPr>
        <w:t>регион регистрации компании;</w:t>
      </w:r>
    </w:p>
    <w:p w14:paraId="5C37C471" w14:textId="77777777" w:rsidR="00A0021B" w:rsidRPr="00A0021B" w:rsidRDefault="00A0021B" w:rsidP="004A1A3F">
      <w:pPr>
        <w:widowControl w:val="0"/>
        <w:numPr>
          <w:ilvl w:val="0"/>
          <w:numId w:val="90"/>
        </w:numPr>
        <w:autoSpaceDE w:val="0"/>
        <w:autoSpaceDN w:val="0"/>
        <w:adjustRightInd w:val="0"/>
        <w:ind w:left="0" w:firstLine="709"/>
        <w:rPr>
          <w:sz w:val="24"/>
          <w:szCs w:val="24"/>
        </w:rPr>
      </w:pPr>
      <w:r w:rsidRPr="00A0021B">
        <w:rPr>
          <w:sz w:val="24"/>
          <w:szCs w:val="24"/>
        </w:rPr>
        <w:t>отрасль (основной ОКВЭД/ОКВЭД2) компании.</w:t>
      </w:r>
    </w:p>
    <w:p w14:paraId="6277F8D8"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Результаты поиска должны содержать:</w:t>
      </w:r>
    </w:p>
    <w:p w14:paraId="2F924F7C" w14:textId="77777777" w:rsidR="00A0021B" w:rsidRPr="00A0021B" w:rsidRDefault="00A0021B" w:rsidP="004A1A3F">
      <w:pPr>
        <w:widowControl w:val="0"/>
        <w:numPr>
          <w:ilvl w:val="0"/>
          <w:numId w:val="91"/>
        </w:numPr>
        <w:autoSpaceDE w:val="0"/>
        <w:autoSpaceDN w:val="0"/>
        <w:adjustRightInd w:val="0"/>
        <w:ind w:left="0" w:firstLine="709"/>
        <w:rPr>
          <w:sz w:val="24"/>
          <w:szCs w:val="24"/>
        </w:rPr>
      </w:pPr>
      <w:r w:rsidRPr="00A0021B">
        <w:rPr>
          <w:sz w:val="24"/>
          <w:szCs w:val="24"/>
        </w:rPr>
        <w:t>список поставщиков/производителей;</w:t>
      </w:r>
    </w:p>
    <w:p w14:paraId="1B0019CC" w14:textId="77777777" w:rsidR="00A0021B" w:rsidRPr="00A0021B" w:rsidRDefault="00A0021B" w:rsidP="004A1A3F">
      <w:pPr>
        <w:widowControl w:val="0"/>
        <w:numPr>
          <w:ilvl w:val="0"/>
          <w:numId w:val="91"/>
        </w:numPr>
        <w:autoSpaceDE w:val="0"/>
        <w:autoSpaceDN w:val="0"/>
        <w:adjustRightInd w:val="0"/>
        <w:ind w:left="0" w:firstLine="709"/>
        <w:rPr>
          <w:sz w:val="24"/>
          <w:szCs w:val="24"/>
        </w:rPr>
      </w:pPr>
      <w:r w:rsidRPr="00A0021B">
        <w:rPr>
          <w:sz w:val="24"/>
          <w:szCs w:val="24"/>
        </w:rPr>
        <w:t>регион регистрации компании;</w:t>
      </w:r>
    </w:p>
    <w:p w14:paraId="6DEA611A" w14:textId="77777777" w:rsidR="00A0021B" w:rsidRPr="00A0021B" w:rsidRDefault="00A0021B" w:rsidP="004A1A3F">
      <w:pPr>
        <w:widowControl w:val="0"/>
        <w:numPr>
          <w:ilvl w:val="0"/>
          <w:numId w:val="91"/>
        </w:numPr>
        <w:autoSpaceDE w:val="0"/>
        <w:autoSpaceDN w:val="0"/>
        <w:adjustRightInd w:val="0"/>
        <w:ind w:left="0" w:firstLine="709"/>
        <w:rPr>
          <w:sz w:val="24"/>
          <w:szCs w:val="24"/>
        </w:rPr>
      </w:pPr>
      <w:r w:rsidRPr="00A0021B">
        <w:rPr>
          <w:sz w:val="24"/>
          <w:szCs w:val="24"/>
        </w:rPr>
        <w:t>контактные данные компании.</w:t>
      </w:r>
    </w:p>
    <w:p w14:paraId="539C12E9" w14:textId="77777777" w:rsidR="00A0021B" w:rsidRPr="00A0021B" w:rsidRDefault="00A0021B" w:rsidP="009C33A9">
      <w:pPr>
        <w:widowControl w:val="0"/>
        <w:ind w:firstLine="709"/>
        <w:jc w:val="both"/>
        <w:rPr>
          <w:sz w:val="24"/>
          <w:szCs w:val="24"/>
        </w:rPr>
      </w:pPr>
      <w:r w:rsidRPr="00A0021B">
        <w:rPr>
          <w:sz w:val="24"/>
          <w:szCs w:val="24"/>
        </w:rPr>
        <w:t xml:space="preserve">Для изучения соответствия поставщика условиям поиска и требованиям должна быть предусмотрена возможность получения дополнительных сведений о компании, в том числе переход на карточку компании. </w:t>
      </w:r>
    </w:p>
    <w:p w14:paraId="258E6736" w14:textId="77777777" w:rsidR="00A0021B" w:rsidRPr="00A0021B" w:rsidRDefault="00A0021B" w:rsidP="009C33A9">
      <w:pPr>
        <w:widowControl w:val="0"/>
        <w:ind w:firstLine="709"/>
        <w:jc w:val="both"/>
        <w:rPr>
          <w:sz w:val="24"/>
          <w:szCs w:val="24"/>
        </w:rPr>
      </w:pPr>
      <w:r w:rsidRPr="00A0021B">
        <w:rPr>
          <w:sz w:val="24"/>
          <w:szCs w:val="24"/>
        </w:rPr>
        <w:t>Должна быть обеспечена возможность выбора результатов для дальнейшей работы с ними.</w:t>
      </w:r>
    </w:p>
    <w:p w14:paraId="631A520A" w14:textId="77777777" w:rsidR="00A0021B" w:rsidRPr="00A0021B" w:rsidRDefault="00A0021B" w:rsidP="009C33A9">
      <w:pPr>
        <w:widowControl w:val="0"/>
        <w:ind w:firstLine="709"/>
        <w:jc w:val="both"/>
        <w:rPr>
          <w:sz w:val="24"/>
          <w:szCs w:val="24"/>
        </w:rPr>
      </w:pPr>
      <w:r w:rsidRPr="00A0021B">
        <w:rPr>
          <w:sz w:val="24"/>
          <w:szCs w:val="24"/>
        </w:rPr>
        <w:t xml:space="preserve">Должна быть предусмотрена возможность формирования шаблонов для генерации запросов ценовых предложений в форматах Ms Word (Microsoft Word – текстовый редактор) и </w:t>
      </w:r>
      <w:r w:rsidRPr="00A0021B">
        <w:rPr>
          <w:sz w:val="24"/>
          <w:szCs w:val="24"/>
          <w:lang w:val="en-US"/>
        </w:rPr>
        <w:t>Ms</w:t>
      </w:r>
      <w:r w:rsidRPr="00A0021B">
        <w:rPr>
          <w:sz w:val="24"/>
          <w:szCs w:val="24"/>
        </w:rPr>
        <w:t xml:space="preserve"> </w:t>
      </w:r>
      <w:r w:rsidRPr="00A0021B">
        <w:rPr>
          <w:sz w:val="24"/>
          <w:szCs w:val="24"/>
          <w:lang w:val="en-US"/>
        </w:rPr>
        <w:t>Outlook</w:t>
      </w:r>
      <w:r w:rsidRPr="00A0021B">
        <w:rPr>
          <w:sz w:val="24"/>
          <w:szCs w:val="24"/>
        </w:rPr>
        <w:t xml:space="preserve"> (Microsoft Outlook – информационный менеджер с функциями почтового клиента).</w:t>
      </w:r>
    </w:p>
    <w:p w14:paraId="03CA3828" w14:textId="77777777" w:rsidR="00A0021B" w:rsidRPr="00A0021B" w:rsidRDefault="00A0021B" w:rsidP="009C33A9">
      <w:pPr>
        <w:widowControl w:val="0"/>
        <w:ind w:firstLine="709"/>
        <w:jc w:val="both"/>
        <w:rPr>
          <w:sz w:val="24"/>
          <w:szCs w:val="24"/>
        </w:rPr>
      </w:pPr>
      <w:r w:rsidRPr="00A0021B">
        <w:rPr>
          <w:sz w:val="24"/>
          <w:szCs w:val="24"/>
        </w:rPr>
        <w:t>Для этого, в том числе должна быть обеспечена возможность ввода и хранения следующей информации:</w:t>
      </w:r>
    </w:p>
    <w:p w14:paraId="7FD906EE" w14:textId="77777777" w:rsidR="00A0021B" w:rsidRPr="00A0021B" w:rsidRDefault="00A0021B" w:rsidP="004A1A3F">
      <w:pPr>
        <w:widowControl w:val="0"/>
        <w:numPr>
          <w:ilvl w:val="0"/>
          <w:numId w:val="92"/>
        </w:numPr>
        <w:tabs>
          <w:tab w:val="left" w:pos="1843"/>
        </w:tabs>
        <w:autoSpaceDE w:val="0"/>
        <w:autoSpaceDN w:val="0"/>
        <w:adjustRightInd w:val="0"/>
        <w:ind w:left="0" w:firstLine="709"/>
        <w:rPr>
          <w:sz w:val="24"/>
          <w:szCs w:val="24"/>
        </w:rPr>
      </w:pPr>
      <w:r w:rsidRPr="00A0021B">
        <w:rPr>
          <w:sz w:val="24"/>
          <w:szCs w:val="24"/>
        </w:rPr>
        <w:t>наименование заказчика;</w:t>
      </w:r>
    </w:p>
    <w:p w14:paraId="43EBE5B3" w14:textId="77777777" w:rsidR="00A0021B" w:rsidRPr="00A0021B" w:rsidRDefault="00A0021B" w:rsidP="004A1A3F">
      <w:pPr>
        <w:widowControl w:val="0"/>
        <w:numPr>
          <w:ilvl w:val="0"/>
          <w:numId w:val="92"/>
        </w:numPr>
        <w:tabs>
          <w:tab w:val="left" w:pos="1843"/>
        </w:tabs>
        <w:autoSpaceDE w:val="0"/>
        <w:autoSpaceDN w:val="0"/>
        <w:adjustRightInd w:val="0"/>
        <w:ind w:left="0" w:firstLine="709"/>
        <w:rPr>
          <w:sz w:val="24"/>
          <w:szCs w:val="24"/>
        </w:rPr>
      </w:pPr>
      <w:r w:rsidRPr="00A0021B">
        <w:rPr>
          <w:sz w:val="24"/>
          <w:szCs w:val="24"/>
        </w:rPr>
        <w:t>адрес и сроки направления ценовых предложений;</w:t>
      </w:r>
    </w:p>
    <w:p w14:paraId="4BD7ED00" w14:textId="77777777" w:rsidR="00A0021B" w:rsidRPr="00A0021B" w:rsidRDefault="00A0021B" w:rsidP="004A1A3F">
      <w:pPr>
        <w:widowControl w:val="0"/>
        <w:numPr>
          <w:ilvl w:val="0"/>
          <w:numId w:val="92"/>
        </w:numPr>
        <w:tabs>
          <w:tab w:val="left" w:pos="1843"/>
        </w:tabs>
        <w:autoSpaceDE w:val="0"/>
        <w:autoSpaceDN w:val="0"/>
        <w:adjustRightInd w:val="0"/>
        <w:ind w:left="0" w:firstLine="709"/>
        <w:rPr>
          <w:sz w:val="24"/>
          <w:szCs w:val="24"/>
        </w:rPr>
      </w:pPr>
      <w:r w:rsidRPr="00A0021B">
        <w:rPr>
          <w:sz w:val="24"/>
          <w:szCs w:val="24"/>
        </w:rPr>
        <w:t>требования к качеству и характеристикам товара;</w:t>
      </w:r>
    </w:p>
    <w:p w14:paraId="35AC0533" w14:textId="77777777" w:rsidR="00A0021B" w:rsidRPr="00A0021B" w:rsidRDefault="00A0021B" w:rsidP="004A1A3F">
      <w:pPr>
        <w:widowControl w:val="0"/>
        <w:numPr>
          <w:ilvl w:val="0"/>
          <w:numId w:val="92"/>
        </w:numPr>
        <w:tabs>
          <w:tab w:val="left" w:pos="1843"/>
        </w:tabs>
        <w:autoSpaceDE w:val="0"/>
        <w:autoSpaceDN w:val="0"/>
        <w:adjustRightInd w:val="0"/>
        <w:ind w:left="0" w:firstLine="709"/>
        <w:rPr>
          <w:sz w:val="24"/>
          <w:szCs w:val="24"/>
        </w:rPr>
      </w:pPr>
      <w:r w:rsidRPr="00A0021B">
        <w:rPr>
          <w:sz w:val="24"/>
          <w:szCs w:val="24"/>
        </w:rPr>
        <w:t>место поставки и другие условия.</w:t>
      </w:r>
    </w:p>
    <w:p w14:paraId="23503418" w14:textId="77777777" w:rsidR="00A0021B" w:rsidRPr="00A0021B" w:rsidRDefault="00A0021B" w:rsidP="009C33A9">
      <w:pPr>
        <w:widowControl w:val="0"/>
        <w:ind w:firstLine="709"/>
        <w:jc w:val="both"/>
        <w:rPr>
          <w:sz w:val="24"/>
          <w:szCs w:val="24"/>
        </w:rPr>
      </w:pPr>
      <w:r w:rsidRPr="00A0021B">
        <w:rPr>
          <w:sz w:val="24"/>
          <w:szCs w:val="24"/>
        </w:rPr>
        <w:t>Пользователь должен иметь возможность вносить данные из коммерческих предложений поставщиков и производителей для дальнейшего осуществления расчета по ним.</w:t>
      </w:r>
    </w:p>
    <w:p w14:paraId="56EB49E5"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Расчет НМЦК и формирование отчета в формате Ms Excel по результатам запросов ценовых предложений.</w:t>
      </w:r>
    </w:p>
    <w:p w14:paraId="1B7EB37B" w14:textId="77777777" w:rsidR="00A0021B" w:rsidRPr="00A0021B" w:rsidRDefault="00A0021B" w:rsidP="004A1A3F">
      <w:pPr>
        <w:widowControl w:val="0"/>
        <w:numPr>
          <w:ilvl w:val="1"/>
          <w:numId w:val="48"/>
        </w:numPr>
        <w:autoSpaceDE w:val="0"/>
        <w:autoSpaceDN w:val="0"/>
        <w:adjustRightInd w:val="0"/>
        <w:ind w:left="0" w:firstLine="709"/>
        <w:jc w:val="both"/>
        <w:rPr>
          <w:sz w:val="24"/>
          <w:szCs w:val="24"/>
        </w:rPr>
      </w:pPr>
      <w:r w:rsidRPr="00A0021B">
        <w:rPr>
          <w:sz w:val="24"/>
          <w:szCs w:val="24"/>
        </w:rPr>
        <w:t>Расчет средней цены за единицу товара, цены за позицию с учетом количественных значений, коэффициента вариации должен осуществляться автоматически по выбранным значениям.</w:t>
      </w:r>
    </w:p>
    <w:p w14:paraId="66B82EA1" w14:textId="77777777" w:rsidR="00A0021B" w:rsidRPr="00A0021B" w:rsidRDefault="00A0021B" w:rsidP="004A1A3F">
      <w:pPr>
        <w:widowControl w:val="0"/>
        <w:numPr>
          <w:ilvl w:val="1"/>
          <w:numId w:val="48"/>
        </w:numPr>
        <w:autoSpaceDE w:val="0"/>
        <w:autoSpaceDN w:val="0"/>
        <w:adjustRightInd w:val="0"/>
        <w:ind w:left="0" w:firstLine="709"/>
        <w:jc w:val="both"/>
        <w:rPr>
          <w:sz w:val="24"/>
          <w:szCs w:val="24"/>
        </w:rPr>
      </w:pPr>
      <w:r w:rsidRPr="00A0021B">
        <w:rPr>
          <w:sz w:val="24"/>
          <w:szCs w:val="24"/>
        </w:rPr>
        <w:t>Отчет в формате Ms Excel, выгружаемый на основе шаблона, должен соответствовать рекомендациям Приказа №567 от 02.10.2013 г. Необходимо предусмотреть возможность создания отчета на закупку одной или нескольких позиций одновременно.</w:t>
      </w:r>
    </w:p>
    <w:p w14:paraId="42E1B220" w14:textId="77777777" w:rsidR="00A0021B" w:rsidRPr="00A0021B" w:rsidRDefault="00A0021B" w:rsidP="009C33A9">
      <w:pPr>
        <w:widowControl w:val="0"/>
        <w:ind w:firstLine="709"/>
        <w:jc w:val="both"/>
        <w:rPr>
          <w:sz w:val="24"/>
          <w:szCs w:val="24"/>
        </w:rPr>
      </w:pPr>
      <w:r w:rsidRPr="00A0021B">
        <w:rPr>
          <w:sz w:val="24"/>
          <w:szCs w:val="24"/>
        </w:rPr>
        <w:t>Отчет должен содержать следующие данные:</w:t>
      </w:r>
    </w:p>
    <w:p w14:paraId="677B5515"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наименование объекта закупки;</w:t>
      </w:r>
    </w:p>
    <w:p w14:paraId="017BF035"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используемая единица измерения;</w:t>
      </w:r>
    </w:p>
    <w:p w14:paraId="0ABAD21C"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количество товаров в закупке;</w:t>
      </w:r>
    </w:p>
    <w:p w14:paraId="3C1B4022"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используемые для расчета цены;</w:t>
      </w:r>
    </w:p>
    <w:p w14:paraId="7C783406"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средняя цена на основе выбранных значений;</w:t>
      </w:r>
    </w:p>
    <w:p w14:paraId="2A70C045"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коэффициент вариации;</w:t>
      </w:r>
    </w:p>
    <w:p w14:paraId="428CD4BC"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стоимость позиции;</w:t>
      </w:r>
    </w:p>
    <w:p w14:paraId="2FC9F695" w14:textId="77777777" w:rsidR="00A0021B" w:rsidRPr="00A0021B" w:rsidRDefault="00A0021B" w:rsidP="004A1A3F">
      <w:pPr>
        <w:widowControl w:val="0"/>
        <w:numPr>
          <w:ilvl w:val="0"/>
          <w:numId w:val="93"/>
        </w:numPr>
        <w:tabs>
          <w:tab w:val="left" w:pos="1985"/>
          <w:tab w:val="left" w:pos="2268"/>
        </w:tabs>
        <w:autoSpaceDE w:val="0"/>
        <w:autoSpaceDN w:val="0"/>
        <w:adjustRightInd w:val="0"/>
        <w:ind w:left="0" w:firstLine="709"/>
        <w:rPr>
          <w:sz w:val="24"/>
          <w:szCs w:val="24"/>
        </w:rPr>
      </w:pPr>
      <w:r w:rsidRPr="00A0021B">
        <w:rPr>
          <w:sz w:val="24"/>
          <w:szCs w:val="24"/>
        </w:rPr>
        <w:t>характеристики объекта закупки.</w:t>
      </w:r>
    </w:p>
    <w:p w14:paraId="72057423" w14:textId="77777777" w:rsidR="00A0021B" w:rsidRPr="00A0021B" w:rsidRDefault="00A0021B" w:rsidP="009C33A9">
      <w:pPr>
        <w:widowControl w:val="0"/>
        <w:ind w:firstLine="709"/>
        <w:jc w:val="both"/>
        <w:rPr>
          <w:sz w:val="24"/>
          <w:szCs w:val="24"/>
        </w:rPr>
      </w:pPr>
      <w:r w:rsidRPr="00A0021B">
        <w:rPr>
          <w:sz w:val="24"/>
          <w:szCs w:val="24"/>
        </w:rPr>
        <w:t>Источники информации о ценах должны входить в состав отчета. Отчет должен содержать в себе формулу расчета средней цены, формулы примененных коэффициентов.</w:t>
      </w:r>
    </w:p>
    <w:p w14:paraId="564563E4"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 xml:space="preserve">Интерфейс информационного ресурса должен обладать возможностью работы с поисковыми запросами: </w:t>
      </w:r>
    </w:p>
    <w:p w14:paraId="3F16015D" w14:textId="77777777" w:rsidR="00A0021B" w:rsidRPr="00A0021B" w:rsidRDefault="00A0021B" w:rsidP="004A1A3F">
      <w:pPr>
        <w:widowControl w:val="0"/>
        <w:numPr>
          <w:ilvl w:val="0"/>
          <w:numId w:val="94"/>
        </w:numPr>
        <w:autoSpaceDE w:val="0"/>
        <w:autoSpaceDN w:val="0"/>
        <w:adjustRightInd w:val="0"/>
        <w:ind w:left="0" w:firstLine="709"/>
        <w:jc w:val="both"/>
        <w:rPr>
          <w:sz w:val="24"/>
          <w:szCs w:val="24"/>
        </w:rPr>
      </w:pPr>
      <w:r w:rsidRPr="00A0021B">
        <w:rPr>
          <w:sz w:val="24"/>
          <w:szCs w:val="24"/>
        </w:rPr>
        <w:t>возможность сохранить расчет, присвоив ему уникальное наименование в перечне;</w:t>
      </w:r>
    </w:p>
    <w:p w14:paraId="4A3F16F7" w14:textId="77777777" w:rsidR="00A0021B" w:rsidRPr="00A0021B" w:rsidRDefault="00A0021B" w:rsidP="004A1A3F">
      <w:pPr>
        <w:widowControl w:val="0"/>
        <w:numPr>
          <w:ilvl w:val="0"/>
          <w:numId w:val="94"/>
        </w:numPr>
        <w:autoSpaceDE w:val="0"/>
        <w:autoSpaceDN w:val="0"/>
        <w:adjustRightInd w:val="0"/>
        <w:ind w:left="0" w:firstLine="709"/>
        <w:jc w:val="both"/>
        <w:rPr>
          <w:sz w:val="24"/>
          <w:szCs w:val="24"/>
        </w:rPr>
      </w:pPr>
      <w:r w:rsidRPr="00A0021B">
        <w:rPr>
          <w:sz w:val="24"/>
          <w:szCs w:val="24"/>
        </w:rPr>
        <w:t>возможность повторить сохраненный ранее расчет;</w:t>
      </w:r>
    </w:p>
    <w:p w14:paraId="7160D4D3" w14:textId="77777777" w:rsidR="00A0021B" w:rsidRPr="00A0021B" w:rsidRDefault="00A0021B" w:rsidP="004A1A3F">
      <w:pPr>
        <w:widowControl w:val="0"/>
        <w:numPr>
          <w:ilvl w:val="0"/>
          <w:numId w:val="94"/>
        </w:numPr>
        <w:autoSpaceDE w:val="0"/>
        <w:autoSpaceDN w:val="0"/>
        <w:adjustRightInd w:val="0"/>
        <w:ind w:left="0" w:firstLine="709"/>
        <w:jc w:val="both"/>
        <w:rPr>
          <w:sz w:val="24"/>
          <w:szCs w:val="24"/>
        </w:rPr>
      </w:pPr>
      <w:r w:rsidRPr="00A0021B">
        <w:rPr>
          <w:sz w:val="24"/>
          <w:szCs w:val="24"/>
        </w:rPr>
        <w:t>возможность удалить/переименовать расчет, выгрузить отчет, созданный с помощью сохраненного ранее расчета;</w:t>
      </w:r>
    </w:p>
    <w:p w14:paraId="2AD18D5A" w14:textId="77777777" w:rsidR="00A0021B" w:rsidRPr="00A0021B" w:rsidRDefault="00A0021B" w:rsidP="004A1A3F">
      <w:pPr>
        <w:widowControl w:val="0"/>
        <w:numPr>
          <w:ilvl w:val="0"/>
          <w:numId w:val="94"/>
        </w:numPr>
        <w:autoSpaceDE w:val="0"/>
        <w:autoSpaceDN w:val="0"/>
        <w:adjustRightInd w:val="0"/>
        <w:ind w:left="0" w:firstLine="709"/>
        <w:jc w:val="both"/>
        <w:rPr>
          <w:sz w:val="24"/>
          <w:szCs w:val="24"/>
        </w:rPr>
      </w:pPr>
      <w:r w:rsidRPr="00A0021B">
        <w:rPr>
          <w:sz w:val="24"/>
          <w:szCs w:val="24"/>
        </w:rPr>
        <w:t>возможность создать отчет в формате Ms Excel;</w:t>
      </w:r>
    </w:p>
    <w:p w14:paraId="44288259" w14:textId="77777777" w:rsidR="00A0021B" w:rsidRPr="00A0021B" w:rsidRDefault="00A0021B" w:rsidP="004A1A3F">
      <w:pPr>
        <w:widowControl w:val="0"/>
        <w:numPr>
          <w:ilvl w:val="0"/>
          <w:numId w:val="94"/>
        </w:numPr>
        <w:autoSpaceDE w:val="0"/>
        <w:autoSpaceDN w:val="0"/>
        <w:adjustRightInd w:val="0"/>
        <w:ind w:left="0" w:firstLine="709"/>
        <w:jc w:val="both"/>
        <w:rPr>
          <w:sz w:val="24"/>
          <w:szCs w:val="24"/>
        </w:rPr>
      </w:pPr>
      <w:r w:rsidRPr="00A0021B">
        <w:rPr>
          <w:sz w:val="24"/>
          <w:szCs w:val="24"/>
        </w:rPr>
        <w:t>возможность выгрузить расчет в формате xml.</w:t>
      </w:r>
    </w:p>
    <w:p w14:paraId="611D6333" w14:textId="77777777" w:rsidR="00A0021B" w:rsidRPr="00A0021B" w:rsidRDefault="00A0021B" w:rsidP="009C33A9">
      <w:pPr>
        <w:widowControl w:val="0"/>
        <w:autoSpaceDE w:val="0"/>
        <w:autoSpaceDN w:val="0"/>
        <w:adjustRightInd w:val="0"/>
        <w:ind w:firstLine="709"/>
        <w:rPr>
          <w:sz w:val="24"/>
          <w:szCs w:val="24"/>
        </w:rPr>
      </w:pPr>
    </w:p>
    <w:p w14:paraId="3F7397AF"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 xml:space="preserve">Должна быть возможность формировать расчет НМЦК и отчет по нему одновременно по результатам запросов коммерческих предложений и по выбранным контрактам. </w:t>
      </w:r>
    </w:p>
    <w:p w14:paraId="508EED97" w14:textId="77777777" w:rsidR="00A0021B" w:rsidRPr="00A0021B" w:rsidRDefault="00A0021B" w:rsidP="009C33A9">
      <w:pPr>
        <w:widowControl w:val="0"/>
        <w:autoSpaceDE w:val="0"/>
        <w:autoSpaceDN w:val="0"/>
        <w:adjustRightInd w:val="0"/>
        <w:ind w:firstLine="709"/>
        <w:rPr>
          <w:sz w:val="24"/>
          <w:szCs w:val="24"/>
        </w:rPr>
      </w:pPr>
    </w:p>
    <w:p w14:paraId="163D8B9B" w14:textId="77777777" w:rsidR="00A0021B" w:rsidRPr="00A0021B" w:rsidRDefault="00A0021B" w:rsidP="004A1A3F">
      <w:pPr>
        <w:widowControl w:val="0"/>
        <w:numPr>
          <w:ilvl w:val="2"/>
          <w:numId w:val="73"/>
        </w:numPr>
        <w:ind w:left="0" w:firstLine="709"/>
        <w:jc w:val="both"/>
        <w:rPr>
          <w:b/>
          <w:i/>
          <w:sz w:val="24"/>
          <w:szCs w:val="24"/>
          <w:u w:val="single"/>
        </w:rPr>
      </w:pPr>
      <w:r w:rsidRPr="00A0021B">
        <w:rPr>
          <w:b/>
          <w:i/>
          <w:sz w:val="24"/>
          <w:szCs w:val="24"/>
          <w:u w:val="single"/>
        </w:rPr>
        <w:t>Модуль поиска сведений в реестре сертификатов/деклараций соответствия и свидетельств о госрегистрации</w:t>
      </w:r>
    </w:p>
    <w:p w14:paraId="5221734D"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Должна быть предоставлена возможность осуществления контекстного поиска по базе производителей:</w:t>
      </w:r>
    </w:p>
    <w:p w14:paraId="68514170" w14:textId="77777777" w:rsidR="00A0021B" w:rsidRPr="00A0021B" w:rsidRDefault="00A0021B" w:rsidP="004A1A3F">
      <w:pPr>
        <w:widowControl w:val="0"/>
        <w:numPr>
          <w:ilvl w:val="0"/>
          <w:numId w:val="95"/>
        </w:numPr>
        <w:autoSpaceDE w:val="0"/>
        <w:autoSpaceDN w:val="0"/>
        <w:adjustRightInd w:val="0"/>
        <w:ind w:left="0" w:firstLine="709"/>
        <w:jc w:val="both"/>
        <w:rPr>
          <w:sz w:val="24"/>
          <w:szCs w:val="24"/>
        </w:rPr>
      </w:pPr>
      <w:r w:rsidRPr="00A0021B">
        <w:rPr>
          <w:sz w:val="24"/>
          <w:szCs w:val="24"/>
        </w:rPr>
        <w:t>по наименованию товара с использованием логических операторов;</w:t>
      </w:r>
    </w:p>
    <w:p w14:paraId="1048582E" w14:textId="77777777" w:rsidR="00A0021B" w:rsidRPr="00A0021B" w:rsidRDefault="00A0021B" w:rsidP="004A1A3F">
      <w:pPr>
        <w:widowControl w:val="0"/>
        <w:numPr>
          <w:ilvl w:val="0"/>
          <w:numId w:val="95"/>
        </w:numPr>
        <w:autoSpaceDE w:val="0"/>
        <w:autoSpaceDN w:val="0"/>
        <w:adjustRightInd w:val="0"/>
        <w:ind w:left="0" w:firstLine="709"/>
        <w:jc w:val="both"/>
        <w:rPr>
          <w:sz w:val="24"/>
          <w:szCs w:val="24"/>
        </w:rPr>
      </w:pPr>
      <w:r w:rsidRPr="00A0021B">
        <w:rPr>
          <w:sz w:val="24"/>
          <w:szCs w:val="24"/>
        </w:rPr>
        <w:t>по коду ОКП/ТНВЭД;</w:t>
      </w:r>
    </w:p>
    <w:p w14:paraId="426BA52B" w14:textId="77777777" w:rsidR="00A0021B" w:rsidRPr="00A0021B" w:rsidRDefault="00A0021B" w:rsidP="004A1A3F">
      <w:pPr>
        <w:widowControl w:val="0"/>
        <w:numPr>
          <w:ilvl w:val="0"/>
          <w:numId w:val="95"/>
        </w:numPr>
        <w:autoSpaceDE w:val="0"/>
        <w:autoSpaceDN w:val="0"/>
        <w:adjustRightInd w:val="0"/>
        <w:ind w:left="0" w:firstLine="709"/>
        <w:jc w:val="both"/>
        <w:rPr>
          <w:sz w:val="24"/>
          <w:szCs w:val="24"/>
        </w:rPr>
      </w:pPr>
      <w:r w:rsidRPr="00A0021B">
        <w:rPr>
          <w:sz w:val="24"/>
          <w:szCs w:val="24"/>
        </w:rPr>
        <w:t>по номеру сертификата;</w:t>
      </w:r>
    </w:p>
    <w:p w14:paraId="36AC2EE6" w14:textId="77777777" w:rsidR="00A0021B" w:rsidRPr="00A0021B" w:rsidRDefault="00A0021B" w:rsidP="004A1A3F">
      <w:pPr>
        <w:widowControl w:val="0"/>
        <w:numPr>
          <w:ilvl w:val="0"/>
          <w:numId w:val="95"/>
        </w:numPr>
        <w:autoSpaceDE w:val="0"/>
        <w:autoSpaceDN w:val="0"/>
        <w:adjustRightInd w:val="0"/>
        <w:ind w:left="0" w:firstLine="709"/>
        <w:jc w:val="both"/>
        <w:rPr>
          <w:sz w:val="24"/>
          <w:szCs w:val="24"/>
        </w:rPr>
      </w:pPr>
      <w:r w:rsidRPr="00A0021B">
        <w:rPr>
          <w:sz w:val="24"/>
          <w:szCs w:val="24"/>
        </w:rPr>
        <w:t>по дате выдачи/окончания сертификата;</w:t>
      </w:r>
    </w:p>
    <w:p w14:paraId="069003F3"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Должно быть обеспечено наличие дополнительной возможности сужения параметров поиска с использованием уточняющих поисковых фильтров:</w:t>
      </w:r>
    </w:p>
    <w:p w14:paraId="5DF4455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Сфера деятельности;</w:t>
      </w:r>
    </w:p>
    <w:p w14:paraId="7F13E533"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Роль компании (заявитель, производитель);</w:t>
      </w:r>
    </w:p>
    <w:p w14:paraId="394CDF3F"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Орган сертификации;</w:t>
      </w:r>
    </w:p>
    <w:p w14:paraId="551D4854"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Источник;</w:t>
      </w:r>
    </w:p>
    <w:p w14:paraId="5F6CB38D"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Производитель иностранный/российский;</w:t>
      </w:r>
    </w:p>
    <w:p w14:paraId="68311DC8"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Дата выдачи/дата окончания действия сертификата/декларации.</w:t>
      </w:r>
    </w:p>
    <w:p w14:paraId="3F5081A2" w14:textId="77777777" w:rsidR="00A0021B" w:rsidRPr="00A0021B" w:rsidRDefault="00A0021B" w:rsidP="009C33A9">
      <w:pPr>
        <w:widowControl w:val="0"/>
        <w:autoSpaceDE w:val="0"/>
        <w:autoSpaceDN w:val="0"/>
        <w:adjustRightInd w:val="0"/>
        <w:ind w:firstLine="709"/>
        <w:rPr>
          <w:sz w:val="24"/>
          <w:szCs w:val="24"/>
        </w:rPr>
      </w:pPr>
    </w:p>
    <w:p w14:paraId="0E8A06FC"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Результаты поиска по заданным условиям должны обеспечивать наполнение фильтров расширенного поиска для оценки результатов и уточнения деталей поиска. При выборе определенного значения или нескольких параметров результаты поиска должны быть обновлены.</w:t>
      </w:r>
    </w:p>
    <w:p w14:paraId="603AB0EF" w14:textId="77777777" w:rsidR="00A0021B" w:rsidRPr="00A0021B" w:rsidRDefault="00A0021B" w:rsidP="009C33A9">
      <w:pPr>
        <w:widowControl w:val="0"/>
        <w:autoSpaceDE w:val="0"/>
        <w:autoSpaceDN w:val="0"/>
        <w:adjustRightInd w:val="0"/>
        <w:ind w:firstLine="709"/>
        <w:jc w:val="both"/>
        <w:rPr>
          <w:sz w:val="24"/>
          <w:szCs w:val="24"/>
        </w:rPr>
      </w:pPr>
      <w:r w:rsidRPr="00A0021B">
        <w:rPr>
          <w:sz w:val="24"/>
          <w:szCs w:val="24"/>
        </w:rPr>
        <w:t>Результаты поиска должны содержать список найденных документов в виде таблицы с учетом набора сведений:</w:t>
      </w:r>
    </w:p>
    <w:p w14:paraId="46A2B44A" w14:textId="77777777" w:rsidR="00A0021B" w:rsidRPr="00A0021B" w:rsidRDefault="00A0021B" w:rsidP="004A1A3F">
      <w:pPr>
        <w:widowControl w:val="0"/>
        <w:numPr>
          <w:ilvl w:val="0"/>
          <w:numId w:val="42"/>
        </w:numPr>
        <w:ind w:left="0" w:firstLine="709"/>
        <w:rPr>
          <w:sz w:val="24"/>
          <w:szCs w:val="24"/>
        </w:rPr>
      </w:pPr>
      <w:r w:rsidRPr="00A0021B">
        <w:rPr>
          <w:sz w:val="24"/>
          <w:szCs w:val="24"/>
        </w:rPr>
        <w:t>Заявитель (с возможностью перехода на карточку компании);</w:t>
      </w:r>
    </w:p>
    <w:p w14:paraId="6AEB5133" w14:textId="77777777" w:rsidR="00A0021B" w:rsidRPr="00A0021B" w:rsidRDefault="00A0021B" w:rsidP="004A1A3F">
      <w:pPr>
        <w:widowControl w:val="0"/>
        <w:numPr>
          <w:ilvl w:val="0"/>
          <w:numId w:val="42"/>
        </w:numPr>
        <w:ind w:left="0" w:firstLine="709"/>
        <w:rPr>
          <w:sz w:val="24"/>
          <w:szCs w:val="24"/>
        </w:rPr>
      </w:pPr>
      <w:r w:rsidRPr="00A0021B">
        <w:rPr>
          <w:sz w:val="24"/>
          <w:szCs w:val="24"/>
        </w:rPr>
        <w:t>Производитель (с возможностью перехода на карточку компании);</w:t>
      </w:r>
    </w:p>
    <w:p w14:paraId="6096F4F5" w14:textId="77777777" w:rsidR="00A0021B" w:rsidRPr="00A0021B" w:rsidRDefault="00A0021B" w:rsidP="004A1A3F">
      <w:pPr>
        <w:widowControl w:val="0"/>
        <w:numPr>
          <w:ilvl w:val="0"/>
          <w:numId w:val="42"/>
        </w:numPr>
        <w:ind w:left="0" w:firstLine="709"/>
        <w:rPr>
          <w:sz w:val="24"/>
          <w:szCs w:val="24"/>
        </w:rPr>
      </w:pPr>
      <w:r w:rsidRPr="00A0021B">
        <w:rPr>
          <w:sz w:val="24"/>
          <w:szCs w:val="24"/>
        </w:rPr>
        <w:t>Сфера деятельности (классификатор ОКП/ТНВЭД);</w:t>
      </w:r>
    </w:p>
    <w:p w14:paraId="1A403658"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Наименование сертифицируемой продукции (с возможностью перехода на карточку сертификата/декларации или свидетельства о госрегистрации);</w:t>
      </w:r>
    </w:p>
    <w:p w14:paraId="2C71918E" w14:textId="77777777" w:rsidR="00A0021B" w:rsidRPr="00A0021B" w:rsidRDefault="00A0021B" w:rsidP="004A1A3F">
      <w:pPr>
        <w:widowControl w:val="0"/>
        <w:numPr>
          <w:ilvl w:val="0"/>
          <w:numId w:val="42"/>
        </w:numPr>
        <w:ind w:left="0" w:firstLine="709"/>
        <w:rPr>
          <w:sz w:val="24"/>
          <w:szCs w:val="24"/>
        </w:rPr>
      </w:pPr>
      <w:r w:rsidRPr="00A0021B">
        <w:rPr>
          <w:sz w:val="24"/>
          <w:szCs w:val="24"/>
        </w:rPr>
        <w:t>Орган сертификации (с возможностью перехода на карточку компании);</w:t>
      </w:r>
    </w:p>
    <w:p w14:paraId="1BE9C849" w14:textId="77777777" w:rsidR="00A0021B" w:rsidRPr="00A0021B" w:rsidRDefault="00A0021B" w:rsidP="004A1A3F">
      <w:pPr>
        <w:widowControl w:val="0"/>
        <w:numPr>
          <w:ilvl w:val="0"/>
          <w:numId w:val="42"/>
        </w:numPr>
        <w:ind w:left="0" w:firstLine="709"/>
        <w:rPr>
          <w:sz w:val="24"/>
          <w:szCs w:val="24"/>
        </w:rPr>
      </w:pPr>
      <w:r w:rsidRPr="00A0021B">
        <w:rPr>
          <w:sz w:val="24"/>
          <w:szCs w:val="24"/>
        </w:rPr>
        <w:t>Даты сертификата:</w:t>
      </w:r>
    </w:p>
    <w:p w14:paraId="72B547DF" w14:textId="77777777" w:rsidR="00A0021B" w:rsidRPr="00A0021B" w:rsidRDefault="00A0021B" w:rsidP="004A1A3F">
      <w:pPr>
        <w:widowControl w:val="0"/>
        <w:numPr>
          <w:ilvl w:val="0"/>
          <w:numId w:val="42"/>
        </w:numPr>
        <w:ind w:left="0" w:firstLine="709"/>
        <w:rPr>
          <w:sz w:val="24"/>
          <w:szCs w:val="24"/>
        </w:rPr>
      </w:pPr>
      <w:r w:rsidRPr="00A0021B">
        <w:rPr>
          <w:sz w:val="24"/>
          <w:szCs w:val="24"/>
        </w:rPr>
        <w:t>дата выдачи</w:t>
      </w:r>
    </w:p>
    <w:p w14:paraId="2F932E6C" w14:textId="77777777" w:rsidR="00A0021B" w:rsidRPr="00A0021B" w:rsidRDefault="00A0021B" w:rsidP="004A1A3F">
      <w:pPr>
        <w:widowControl w:val="0"/>
        <w:numPr>
          <w:ilvl w:val="0"/>
          <w:numId w:val="42"/>
        </w:numPr>
        <w:autoSpaceDE w:val="0"/>
        <w:autoSpaceDN w:val="0"/>
        <w:adjustRightInd w:val="0"/>
        <w:ind w:left="0" w:firstLine="709"/>
        <w:jc w:val="both"/>
        <w:rPr>
          <w:sz w:val="24"/>
          <w:szCs w:val="24"/>
        </w:rPr>
      </w:pPr>
      <w:r w:rsidRPr="00A0021B">
        <w:rPr>
          <w:sz w:val="24"/>
          <w:szCs w:val="24"/>
        </w:rPr>
        <w:t>дата окончания действия</w:t>
      </w:r>
    </w:p>
    <w:p w14:paraId="3C68BB2D"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осуществлять сортировку по полям:</w:t>
      </w:r>
    </w:p>
    <w:p w14:paraId="18E1944D" w14:textId="77777777" w:rsidR="00A0021B" w:rsidRPr="00A0021B" w:rsidRDefault="00A0021B" w:rsidP="004A1A3F">
      <w:pPr>
        <w:widowControl w:val="0"/>
        <w:numPr>
          <w:ilvl w:val="0"/>
          <w:numId w:val="97"/>
        </w:numPr>
        <w:ind w:left="0" w:firstLine="709"/>
        <w:jc w:val="both"/>
        <w:rPr>
          <w:sz w:val="24"/>
          <w:szCs w:val="24"/>
        </w:rPr>
      </w:pPr>
      <w:r w:rsidRPr="00A0021B">
        <w:rPr>
          <w:sz w:val="24"/>
          <w:szCs w:val="24"/>
        </w:rPr>
        <w:t>Заявитель;</w:t>
      </w:r>
    </w:p>
    <w:p w14:paraId="2103177B" w14:textId="77777777" w:rsidR="00A0021B" w:rsidRPr="00A0021B" w:rsidRDefault="00A0021B" w:rsidP="004A1A3F">
      <w:pPr>
        <w:widowControl w:val="0"/>
        <w:numPr>
          <w:ilvl w:val="0"/>
          <w:numId w:val="97"/>
        </w:numPr>
        <w:ind w:left="0" w:firstLine="709"/>
        <w:jc w:val="both"/>
        <w:rPr>
          <w:sz w:val="24"/>
          <w:szCs w:val="24"/>
        </w:rPr>
      </w:pPr>
      <w:r w:rsidRPr="00A0021B">
        <w:rPr>
          <w:sz w:val="24"/>
          <w:szCs w:val="24"/>
        </w:rPr>
        <w:t>Производитель;</w:t>
      </w:r>
    </w:p>
    <w:p w14:paraId="0EA8846E" w14:textId="77777777" w:rsidR="00A0021B" w:rsidRPr="00A0021B" w:rsidRDefault="00A0021B" w:rsidP="004A1A3F">
      <w:pPr>
        <w:widowControl w:val="0"/>
        <w:numPr>
          <w:ilvl w:val="0"/>
          <w:numId w:val="97"/>
        </w:numPr>
        <w:ind w:left="0" w:firstLine="709"/>
        <w:jc w:val="both"/>
        <w:rPr>
          <w:sz w:val="24"/>
          <w:szCs w:val="24"/>
        </w:rPr>
      </w:pPr>
      <w:r w:rsidRPr="00A0021B">
        <w:rPr>
          <w:sz w:val="24"/>
          <w:szCs w:val="24"/>
        </w:rPr>
        <w:t>Орган сертификации;</w:t>
      </w:r>
    </w:p>
    <w:p w14:paraId="71ED3305" w14:textId="77777777" w:rsidR="00A0021B" w:rsidRPr="00A0021B" w:rsidRDefault="00A0021B" w:rsidP="004A1A3F">
      <w:pPr>
        <w:widowControl w:val="0"/>
        <w:numPr>
          <w:ilvl w:val="0"/>
          <w:numId w:val="97"/>
        </w:numPr>
        <w:ind w:left="0" w:firstLine="709"/>
        <w:jc w:val="both"/>
        <w:rPr>
          <w:sz w:val="24"/>
          <w:szCs w:val="24"/>
        </w:rPr>
      </w:pPr>
      <w:r w:rsidRPr="00A0021B">
        <w:rPr>
          <w:sz w:val="24"/>
          <w:szCs w:val="24"/>
        </w:rPr>
        <w:t>Дата выдачи;</w:t>
      </w:r>
    </w:p>
    <w:p w14:paraId="33CB3676" w14:textId="77777777" w:rsidR="00A0021B" w:rsidRPr="00A0021B" w:rsidRDefault="00A0021B" w:rsidP="004A1A3F">
      <w:pPr>
        <w:widowControl w:val="0"/>
        <w:numPr>
          <w:ilvl w:val="0"/>
          <w:numId w:val="97"/>
        </w:numPr>
        <w:ind w:left="0" w:firstLine="709"/>
        <w:jc w:val="both"/>
        <w:rPr>
          <w:sz w:val="24"/>
          <w:szCs w:val="24"/>
        </w:rPr>
      </w:pPr>
      <w:r w:rsidRPr="00A0021B">
        <w:rPr>
          <w:sz w:val="24"/>
          <w:szCs w:val="24"/>
        </w:rPr>
        <w:t>Дата окончания действия.</w:t>
      </w:r>
    </w:p>
    <w:p w14:paraId="15F51939" w14:textId="77777777" w:rsidR="00A0021B" w:rsidRPr="00A0021B" w:rsidRDefault="00A0021B" w:rsidP="009C33A9">
      <w:pPr>
        <w:widowControl w:val="0"/>
        <w:autoSpaceDE w:val="0"/>
        <w:autoSpaceDN w:val="0"/>
        <w:adjustRightInd w:val="0"/>
        <w:ind w:firstLine="709"/>
        <w:jc w:val="both"/>
        <w:rPr>
          <w:sz w:val="24"/>
          <w:szCs w:val="24"/>
        </w:rPr>
      </w:pPr>
    </w:p>
    <w:p w14:paraId="76D556B4"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Экспорт данных</w:t>
      </w:r>
    </w:p>
    <w:p w14:paraId="716C1DAA" w14:textId="77777777" w:rsidR="00A0021B" w:rsidRPr="00A0021B" w:rsidRDefault="00A0021B" w:rsidP="009C33A9">
      <w:pPr>
        <w:widowControl w:val="0"/>
        <w:ind w:firstLine="709"/>
        <w:jc w:val="both"/>
        <w:rPr>
          <w:sz w:val="24"/>
          <w:szCs w:val="24"/>
        </w:rPr>
      </w:pPr>
      <w:r w:rsidRPr="00A0021B">
        <w:rPr>
          <w:sz w:val="24"/>
          <w:szCs w:val="24"/>
        </w:rPr>
        <w:t>В части экспорта результатов поиска необходимо реализовать:</w:t>
      </w:r>
    </w:p>
    <w:p w14:paraId="5BBB00B6" w14:textId="77777777" w:rsidR="00A0021B" w:rsidRPr="00A0021B" w:rsidRDefault="00A0021B" w:rsidP="004A1A3F">
      <w:pPr>
        <w:widowControl w:val="0"/>
        <w:numPr>
          <w:ilvl w:val="0"/>
          <w:numId w:val="51"/>
        </w:numPr>
        <w:tabs>
          <w:tab w:val="left" w:pos="993"/>
        </w:tabs>
        <w:ind w:left="0" w:firstLine="709"/>
        <w:jc w:val="both"/>
        <w:rPr>
          <w:sz w:val="24"/>
          <w:szCs w:val="24"/>
        </w:rPr>
      </w:pPr>
      <w:r w:rsidRPr="00A0021B">
        <w:rPr>
          <w:sz w:val="24"/>
          <w:szCs w:val="24"/>
        </w:rPr>
        <w:t xml:space="preserve"> Выгрузку статистики с учетом значений из фильтров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w:t>
      </w:r>
    </w:p>
    <w:p w14:paraId="30172CFF" w14:textId="77777777" w:rsidR="00A0021B" w:rsidRPr="00A0021B" w:rsidRDefault="00A0021B" w:rsidP="004A1A3F">
      <w:pPr>
        <w:widowControl w:val="0"/>
        <w:numPr>
          <w:ilvl w:val="0"/>
          <w:numId w:val="51"/>
        </w:numPr>
        <w:tabs>
          <w:tab w:val="left" w:pos="1134"/>
        </w:tabs>
        <w:ind w:left="0" w:firstLine="709"/>
        <w:jc w:val="both"/>
        <w:rPr>
          <w:sz w:val="24"/>
          <w:szCs w:val="24"/>
        </w:rPr>
      </w:pPr>
      <w:r w:rsidRPr="00A0021B">
        <w:rPr>
          <w:sz w:val="24"/>
          <w:szCs w:val="24"/>
        </w:rPr>
        <w:t xml:space="preserve">Выгрузку содержания из таблицы результатов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Отчет должен включать в себя все релевантные позиции результатов выполненного запроса, содержать детальную информацию. Должна быть реализована возможность перехода из отчета на карточки компаний.</w:t>
      </w:r>
    </w:p>
    <w:p w14:paraId="0425F52D" w14:textId="77777777" w:rsidR="00A0021B" w:rsidRPr="00A0021B" w:rsidRDefault="00A0021B" w:rsidP="004A1A3F">
      <w:pPr>
        <w:widowControl w:val="0"/>
        <w:numPr>
          <w:ilvl w:val="0"/>
          <w:numId w:val="51"/>
        </w:numPr>
        <w:tabs>
          <w:tab w:val="left" w:pos="1134"/>
        </w:tabs>
        <w:ind w:left="0" w:firstLine="709"/>
        <w:jc w:val="both"/>
        <w:rPr>
          <w:sz w:val="24"/>
          <w:szCs w:val="24"/>
        </w:rPr>
      </w:pPr>
      <w:r w:rsidRPr="00A0021B">
        <w:rPr>
          <w:sz w:val="24"/>
          <w:szCs w:val="24"/>
        </w:rPr>
        <w:t xml:space="preserve">Выгрузку контактных данных списка компаний из таблицы результатов поиска в формате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Отчет должен содержать информацию:</w:t>
      </w:r>
    </w:p>
    <w:p w14:paraId="3F3B7E36" w14:textId="77777777" w:rsidR="00A0021B" w:rsidRPr="00A0021B" w:rsidRDefault="00A0021B" w:rsidP="009C33A9">
      <w:pPr>
        <w:widowControl w:val="0"/>
        <w:tabs>
          <w:tab w:val="left" w:pos="4015"/>
        </w:tabs>
        <w:ind w:firstLine="709"/>
        <w:jc w:val="both"/>
        <w:rPr>
          <w:sz w:val="12"/>
          <w:szCs w:val="24"/>
        </w:rPr>
      </w:pPr>
      <w:r w:rsidRPr="00A0021B">
        <w:rPr>
          <w:sz w:val="12"/>
          <w:szCs w:val="24"/>
        </w:rPr>
        <w:tab/>
      </w:r>
    </w:p>
    <w:p w14:paraId="6865C6AA"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наименование компании (с возможностью перехода на карточку компании);</w:t>
      </w:r>
    </w:p>
    <w:p w14:paraId="23835AED"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ИНН компании;</w:t>
      </w:r>
    </w:p>
    <w:p w14:paraId="0143F08C"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размер выручки компании;</w:t>
      </w:r>
    </w:p>
    <w:p w14:paraId="266FD20C"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год указанной выручки компании;</w:t>
      </w:r>
    </w:p>
    <w:p w14:paraId="2AD9F020"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дата регистрации компании;</w:t>
      </w:r>
    </w:p>
    <w:p w14:paraId="05DDD1D5"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ФИО руководителя компании;</w:t>
      </w:r>
    </w:p>
    <w:p w14:paraId="29C79E2D"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ФИО контактных лиц компании;</w:t>
      </w:r>
    </w:p>
    <w:p w14:paraId="6A0BF29C"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номера телефонов;</w:t>
      </w:r>
    </w:p>
    <w:p w14:paraId="67672D17"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факс;</w:t>
      </w:r>
    </w:p>
    <w:p w14:paraId="7C39A86A"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lang w:val="en-US"/>
        </w:rPr>
        <w:t>e</w:t>
      </w:r>
      <w:r w:rsidRPr="00A0021B">
        <w:rPr>
          <w:sz w:val="24"/>
          <w:szCs w:val="24"/>
        </w:rPr>
        <w:t>-</w:t>
      </w:r>
      <w:r w:rsidRPr="00A0021B">
        <w:rPr>
          <w:sz w:val="24"/>
          <w:szCs w:val="24"/>
          <w:lang w:val="en-US"/>
        </w:rPr>
        <w:t>mail</w:t>
      </w:r>
      <w:r w:rsidRPr="00A0021B">
        <w:rPr>
          <w:sz w:val="24"/>
          <w:szCs w:val="24"/>
        </w:rPr>
        <w:t xml:space="preserve"> компании;</w:t>
      </w:r>
    </w:p>
    <w:p w14:paraId="4AFEDB46"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дата актуальности контактных данных.</w:t>
      </w:r>
    </w:p>
    <w:p w14:paraId="2E2EF482" w14:textId="77777777" w:rsidR="00A0021B" w:rsidRPr="00A0021B" w:rsidRDefault="00A0021B" w:rsidP="009C33A9">
      <w:pPr>
        <w:widowControl w:val="0"/>
        <w:ind w:firstLine="709"/>
        <w:jc w:val="both"/>
        <w:rPr>
          <w:sz w:val="14"/>
          <w:szCs w:val="24"/>
        </w:rPr>
      </w:pPr>
    </w:p>
    <w:p w14:paraId="5A66DE2A"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Работа с поисковыми запросами</w:t>
      </w:r>
    </w:p>
    <w:p w14:paraId="3765E147" w14:textId="77777777" w:rsidR="00A0021B" w:rsidRPr="00A0021B" w:rsidRDefault="00A0021B" w:rsidP="009C33A9">
      <w:pPr>
        <w:widowControl w:val="0"/>
        <w:ind w:firstLine="709"/>
        <w:jc w:val="both"/>
        <w:rPr>
          <w:sz w:val="24"/>
          <w:szCs w:val="24"/>
        </w:rPr>
      </w:pPr>
      <w:r w:rsidRPr="00A0021B">
        <w:rPr>
          <w:sz w:val="24"/>
          <w:szCs w:val="24"/>
        </w:rPr>
        <w:t>Интерфейс должен обладать возможностью работы с поисковыми запросами, а именно:</w:t>
      </w:r>
    </w:p>
    <w:p w14:paraId="5A802979"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сохранить запрос, присвоив ему уникальное наименование в перечне;</w:t>
      </w:r>
    </w:p>
    <w:p w14:paraId="01C3E825"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повторить сохраненный ранее запрос;</w:t>
      </w:r>
    </w:p>
    <w:p w14:paraId="53AD771B"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удалить/переименовать запрос;</w:t>
      </w:r>
    </w:p>
    <w:p w14:paraId="40BF3255" w14:textId="77777777" w:rsidR="00A0021B" w:rsidRPr="00A0021B" w:rsidRDefault="00A0021B" w:rsidP="004A1A3F">
      <w:pPr>
        <w:widowControl w:val="0"/>
        <w:numPr>
          <w:ilvl w:val="0"/>
          <w:numId w:val="44"/>
        </w:numPr>
        <w:tabs>
          <w:tab w:val="left" w:pos="993"/>
        </w:tabs>
        <w:ind w:left="0" w:firstLine="709"/>
        <w:jc w:val="both"/>
        <w:rPr>
          <w:sz w:val="24"/>
          <w:szCs w:val="24"/>
        </w:rPr>
      </w:pPr>
      <w:r w:rsidRPr="00A0021B">
        <w:rPr>
          <w:sz w:val="24"/>
          <w:szCs w:val="24"/>
        </w:rPr>
        <w:t>возможность  просмотреть введенные параметры последнего отработанного запроса, результаты которого отображаются на экране.</w:t>
      </w:r>
    </w:p>
    <w:p w14:paraId="01FACA76" w14:textId="77777777" w:rsidR="00A0021B" w:rsidRPr="00A0021B" w:rsidRDefault="00A0021B" w:rsidP="009C33A9">
      <w:pPr>
        <w:widowControl w:val="0"/>
        <w:ind w:firstLine="709"/>
        <w:jc w:val="both"/>
        <w:rPr>
          <w:sz w:val="24"/>
          <w:szCs w:val="24"/>
        </w:rPr>
      </w:pPr>
    </w:p>
    <w:p w14:paraId="0D35D3B5" w14:textId="77777777" w:rsidR="00A0021B" w:rsidRPr="00A0021B" w:rsidRDefault="00A0021B" w:rsidP="004A1A3F">
      <w:pPr>
        <w:widowControl w:val="0"/>
        <w:numPr>
          <w:ilvl w:val="2"/>
          <w:numId w:val="73"/>
        </w:numPr>
        <w:ind w:left="0" w:firstLine="709"/>
        <w:jc w:val="both"/>
        <w:rPr>
          <w:b/>
          <w:i/>
          <w:sz w:val="24"/>
          <w:szCs w:val="24"/>
          <w:u w:val="single"/>
        </w:rPr>
      </w:pPr>
      <w:r w:rsidRPr="00A0021B">
        <w:rPr>
          <w:b/>
          <w:i/>
          <w:sz w:val="24"/>
          <w:szCs w:val="24"/>
          <w:u w:val="single"/>
        </w:rPr>
        <w:t>Модуль поиска сведений в реестре лицензий</w:t>
      </w:r>
    </w:p>
    <w:p w14:paraId="65077B21" w14:textId="77777777" w:rsidR="00A0021B" w:rsidRPr="00A0021B" w:rsidRDefault="00A0021B" w:rsidP="009C33A9">
      <w:pPr>
        <w:widowControl w:val="0"/>
        <w:ind w:firstLine="709"/>
        <w:jc w:val="both"/>
        <w:rPr>
          <w:sz w:val="24"/>
          <w:szCs w:val="24"/>
        </w:rPr>
      </w:pPr>
      <w:r w:rsidRPr="00A0021B">
        <w:rPr>
          <w:sz w:val="24"/>
          <w:szCs w:val="24"/>
        </w:rPr>
        <w:t>Должна быть предоставлена возможность осуществления контекстного поиска по базе лицензиатов:</w:t>
      </w:r>
    </w:p>
    <w:p w14:paraId="6B0B908B"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по номеру лицензии;</w:t>
      </w:r>
    </w:p>
    <w:p w14:paraId="35B5272C"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по классификатору (СЛВД);</w:t>
      </w:r>
    </w:p>
    <w:p w14:paraId="01AC9470"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лицензиату.</w:t>
      </w:r>
    </w:p>
    <w:p w14:paraId="54C72ACF" w14:textId="77777777" w:rsidR="00A0021B" w:rsidRPr="00A0021B" w:rsidRDefault="00A0021B" w:rsidP="009C33A9">
      <w:pPr>
        <w:widowControl w:val="0"/>
        <w:ind w:firstLine="709"/>
        <w:jc w:val="both"/>
        <w:rPr>
          <w:sz w:val="24"/>
          <w:szCs w:val="24"/>
        </w:rPr>
      </w:pPr>
      <w:r w:rsidRPr="00A0021B">
        <w:rPr>
          <w:sz w:val="24"/>
          <w:szCs w:val="24"/>
        </w:rPr>
        <w:t>Должно быть обеспечено наличие дополнительной возможности сужения параметров поиска с использованием уточняющих поисковых фильтров:</w:t>
      </w:r>
    </w:p>
    <w:p w14:paraId="77C221C9"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действует на выбранную дату;</w:t>
      </w:r>
    </w:p>
    <w:p w14:paraId="6D972403"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дата выдачи лицензии;</w:t>
      </w:r>
    </w:p>
    <w:p w14:paraId="5A4D7B01" w14:textId="77777777" w:rsidR="00A0021B" w:rsidRPr="00A0021B" w:rsidRDefault="00A0021B" w:rsidP="004A1A3F">
      <w:pPr>
        <w:widowControl w:val="0"/>
        <w:numPr>
          <w:ilvl w:val="0"/>
          <w:numId w:val="99"/>
        </w:numPr>
        <w:ind w:left="0" w:firstLine="709"/>
        <w:jc w:val="both"/>
        <w:rPr>
          <w:sz w:val="24"/>
          <w:szCs w:val="24"/>
        </w:rPr>
      </w:pPr>
      <w:r w:rsidRPr="00A0021B">
        <w:rPr>
          <w:sz w:val="24"/>
          <w:szCs w:val="24"/>
        </w:rPr>
        <w:t>дата окончания лицензии.</w:t>
      </w:r>
    </w:p>
    <w:p w14:paraId="6974AF33" w14:textId="77777777" w:rsidR="00A0021B" w:rsidRPr="00A0021B" w:rsidRDefault="00A0021B" w:rsidP="009C33A9">
      <w:pPr>
        <w:widowControl w:val="0"/>
        <w:ind w:firstLine="709"/>
        <w:jc w:val="both"/>
        <w:rPr>
          <w:sz w:val="24"/>
          <w:szCs w:val="24"/>
        </w:rPr>
      </w:pPr>
      <w:r w:rsidRPr="00A0021B">
        <w:rPr>
          <w:sz w:val="24"/>
          <w:szCs w:val="24"/>
        </w:rPr>
        <w:t>Результаты поиска по заданным условиям должны обеспечивать наполнение фильтров расширенного поиска для оценки результатов и уточнения деталей поиска. При выборе определенного значения или нескольких параметров результаты поиска должны быть обновлены.</w:t>
      </w:r>
    </w:p>
    <w:p w14:paraId="3C722F90" w14:textId="77777777" w:rsidR="00A0021B" w:rsidRPr="00A0021B" w:rsidRDefault="00A0021B" w:rsidP="009C33A9">
      <w:pPr>
        <w:widowControl w:val="0"/>
        <w:ind w:firstLine="709"/>
        <w:jc w:val="both"/>
        <w:rPr>
          <w:sz w:val="24"/>
          <w:szCs w:val="24"/>
        </w:rPr>
      </w:pPr>
      <w:r w:rsidRPr="00A0021B">
        <w:rPr>
          <w:sz w:val="24"/>
          <w:szCs w:val="24"/>
        </w:rPr>
        <w:t>Результаты поиска должны содержать список найденных документов в виде таблицы с учетом набора сведений:</w:t>
      </w:r>
    </w:p>
    <w:p w14:paraId="039780B5"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Лицензиат (с возможностью перехода на карточку компании);</w:t>
      </w:r>
    </w:p>
    <w:p w14:paraId="6631479D"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ИНН лицензиата;</w:t>
      </w:r>
    </w:p>
    <w:p w14:paraId="0B954428"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Регион регистрации лицензиата;</w:t>
      </w:r>
    </w:p>
    <w:p w14:paraId="78645824"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Сфера деятельности (классификатор СЛВД);</w:t>
      </w:r>
    </w:p>
    <w:p w14:paraId="3C966453"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Номер лицензии;</w:t>
      </w:r>
    </w:p>
    <w:p w14:paraId="709398BE" w14:textId="77777777" w:rsidR="00A0021B" w:rsidRPr="00A0021B" w:rsidRDefault="00A0021B" w:rsidP="004A1A3F">
      <w:pPr>
        <w:widowControl w:val="0"/>
        <w:numPr>
          <w:ilvl w:val="0"/>
          <w:numId w:val="53"/>
        </w:numPr>
        <w:tabs>
          <w:tab w:val="left" w:pos="993"/>
        </w:tabs>
        <w:ind w:left="0" w:firstLine="709"/>
        <w:jc w:val="both"/>
        <w:rPr>
          <w:sz w:val="24"/>
          <w:szCs w:val="24"/>
        </w:rPr>
      </w:pPr>
      <w:r w:rsidRPr="00A0021B">
        <w:rPr>
          <w:sz w:val="24"/>
          <w:szCs w:val="24"/>
        </w:rPr>
        <w:t>Даты лицензии:</w:t>
      </w:r>
    </w:p>
    <w:p w14:paraId="6957B3FF" w14:textId="77777777" w:rsidR="00A0021B" w:rsidRPr="00A0021B" w:rsidRDefault="00A0021B" w:rsidP="004A1A3F">
      <w:pPr>
        <w:widowControl w:val="0"/>
        <w:numPr>
          <w:ilvl w:val="0"/>
          <w:numId w:val="53"/>
        </w:numPr>
        <w:tabs>
          <w:tab w:val="left" w:pos="1701"/>
        </w:tabs>
        <w:ind w:left="0" w:firstLine="709"/>
        <w:jc w:val="both"/>
        <w:rPr>
          <w:sz w:val="24"/>
          <w:szCs w:val="24"/>
        </w:rPr>
      </w:pPr>
      <w:r w:rsidRPr="00A0021B">
        <w:rPr>
          <w:sz w:val="24"/>
          <w:szCs w:val="24"/>
        </w:rPr>
        <w:t>дата выдачи</w:t>
      </w:r>
    </w:p>
    <w:p w14:paraId="64A12AF5" w14:textId="77777777" w:rsidR="00A0021B" w:rsidRPr="00A0021B" w:rsidRDefault="00A0021B" w:rsidP="004A1A3F">
      <w:pPr>
        <w:widowControl w:val="0"/>
        <w:numPr>
          <w:ilvl w:val="0"/>
          <w:numId w:val="53"/>
        </w:numPr>
        <w:tabs>
          <w:tab w:val="left" w:pos="1701"/>
        </w:tabs>
        <w:ind w:left="0" w:firstLine="709"/>
        <w:jc w:val="both"/>
        <w:rPr>
          <w:sz w:val="24"/>
          <w:szCs w:val="24"/>
        </w:rPr>
      </w:pPr>
      <w:r w:rsidRPr="00A0021B">
        <w:rPr>
          <w:sz w:val="24"/>
          <w:szCs w:val="24"/>
        </w:rPr>
        <w:t>дата окончания действия</w:t>
      </w:r>
    </w:p>
    <w:p w14:paraId="15F9D35F"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осуществлять сортировку по полям:</w:t>
      </w:r>
    </w:p>
    <w:p w14:paraId="2C2E993D" w14:textId="77777777" w:rsidR="00A0021B" w:rsidRPr="00A0021B" w:rsidRDefault="00A0021B" w:rsidP="004A1A3F">
      <w:pPr>
        <w:widowControl w:val="0"/>
        <w:numPr>
          <w:ilvl w:val="0"/>
          <w:numId w:val="100"/>
        </w:numPr>
        <w:ind w:left="0" w:firstLine="709"/>
        <w:jc w:val="both"/>
        <w:rPr>
          <w:sz w:val="24"/>
          <w:szCs w:val="24"/>
        </w:rPr>
      </w:pPr>
      <w:r w:rsidRPr="00A0021B">
        <w:rPr>
          <w:sz w:val="24"/>
          <w:szCs w:val="24"/>
        </w:rPr>
        <w:t>Лицензиат</w:t>
      </w:r>
    </w:p>
    <w:p w14:paraId="12B975B5" w14:textId="77777777" w:rsidR="00A0021B" w:rsidRPr="00A0021B" w:rsidRDefault="00A0021B" w:rsidP="004A1A3F">
      <w:pPr>
        <w:widowControl w:val="0"/>
        <w:numPr>
          <w:ilvl w:val="0"/>
          <w:numId w:val="100"/>
        </w:numPr>
        <w:ind w:left="0" w:firstLine="709"/>
        <w:jc w:val="both"/>
        <w:rPr>
          <w:sz w:val="24"/>
          <w:szCs w:val="24"/>
        </w:rPr>
      </w:pPr>
      <w:r w:rsidRPr="00A0021B">
        <w:rPr>
          <w:sz w:val="24"/>
          <w:szCs w:val="24"/>
        </w:rPr>
        <w:t>Дата выдачи лицензии</w:t>
      </w:r>
    </w:p>
    <w:p w14:paraId="6FE54B3C" w14:textId="77777777" w:rsidR="00A0021B" w:rsidRPr="00A0021B" w:rsidRDefault="00A0021B" w:rsidP="004A1A3F">
      <w:pPr>
        <w:widowControl w:val="0"/>
        <w:numPr>
          <w:ilvl w:val="0"/>
          <w:numId w:val="100"/>
        </w:numPr>
        <w:ind w:left="0" w:firstLine="709"/>
        <w:jc w:val="both"/>
        <w:rPr>
          <w:sz w:val="24"/>
          <w:szCs w:val="24"/>
        </w:rPr>
      </w:pPr>
      <w:r w:rsidRPr="00A0021B">
        <w:rPr>
          <w:sz w:val="24"/>
          <w:szCs w:val="24"/>
        </w:rPr>
        <w:t>Дата окончания действия лицензии</w:t>
      </w:r>
    </w:p>
    <w:p w14:paraId="4A843CA0"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Экспорт данных</w:t>
      </w:r>
    </w:p>
    <w:p w14:paraId="4E169B78" w14:textId="77777777" w:rsidR="00A0021B" w:rsidRPr="00A0021B" w:rsidRDefault="00A0021B" w:rsidP="009C33A9">
      <w:pPr>
        <w:widowControl w:val="0"/>
        <w:ind w:firstLine="709"/>
        <w:jc w:val="both"/>
        <w:rPr>
          <w:sz w:val="24"/>
          <w:szCs w:val="24"/>
        </w:rPr>
      </w:pPr>
      <w:r w:rsidRPr="00A0021B">
        <w:rPr>
          <w:sz w:val="24"/>
          <w:szCs w:val="24"/>
        </w:rPr>
        <w:t>В части экспорта результатов поиска необходимо реализовать:</w:t>
      </w:r>
    </w:p>
    <w:p w14:paraId="54572029" w14:textId="77777777" w:rsidR="00A0021B" w:rsidRPr="00A0021B" w:rsidRDefault="00A0021B" w:rsidP="009C33A9">
      <w:pPr>
        <w:widowControl w:val="0"/>
        <w:ind w:firstLine="709"/>
        <w:jc w:val="both"/>
        <w:rPr>
          <w:sz w:val="24"/>
          <w:szCs w:val="24"/>
        </w:rPr>
      </w:pPr>
      <w:r w:rsidRPr="00A0021B">
        <w:rPr>
          <w:sz w:val="24"/>
          <w:szCs w:val="24"/>
        </w:rPr>
        <w:t xml:space="preserve">Выгрузку статистики с учетом значений из фильтров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w:t>
      </w:r>
    </w:p>
    <w:p w14:paraId="2D79AF5E" w14:textId="77777777" w:rsidR="00A0021B" w:rsidRPr="00A0021B" w:rsidRDefault="00A0021B" w:rsidP="009C33A9">
      <w:pPr>
        <w:widowControl w:val="0"/>
        <w:ind w:firstLine="709"/>
        <w:jc w:val="both"/>
        <w:rPr>
          <w:sz w:val="24"/>
          <w:szCs w:val="24"/>
        </w:rPr>
      </w:pPr>
      <w:r w:rsidRPr="00A0021B">
        <w:rPr>
          <w:sz w:val="24"/>
          <w:szCs w:val="24"/>
        </w:rPr>
        <w:t xml:space="preserve">Выгрузку содержания из таблицы результатов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Отчет должен включать в себя все релевантные позиции результатов выполненного запроса, содержать детальную информацию. Должна быть реализована возможность перехода из отчета на карточки компаний.</w:t>
      </w:r>
    </w:p>
    <w:p w14:paraId="30498742"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Работа с поисковыми запросами</w:t>
      </w:r>
    </w:p>
    <w:p w14:paraId="0FD6CE37" w14:textId="77777777" w:rsidR="00A0021B" w:rsidRPr="00A0021B" w:rsidRDefault="00A0021B" w:rsidP="009C33A9">
      <w:pPr>
        <w:widowControl w:val="0"/>
        <w:ind w:firstLine="709"/>
        <w:jc w:val="both"/>
        <w:rPr>
          <w:sz w:val="24"/>
          <w:szCs w:val="24"/>
        </w:rPr>
      </w:pPr>
      <w:r w:rsidRPr="00A0021B">
        <w:rPr>
          <w:sz w:val="24"/>
          <w:szCs w:val="24"/>
        </w:rPr>
        <w:t>Интерфейс должен обладать возможностью работы с поисковыми запросами, а именно:</w:t>
      </w:r>
    </w:p>
    <w:p w14:paraId="3EB1C249"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сохранить запрос, присвоив ему уникальное наименование в перечне;</w:t>
      </w:r>
    </w:p>
    <w:p w14:paraId="44774E19"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повторить сохраненный ранее запрос;</w:t>
      </w:r>
    </w:p>
    <w:p w14:paraId="2FFBFE48"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удалить/переименовать запрос;</w:t>
      </w:r>
    </w:p>
    <w:p w14:paraId="7156EAE4" w14:textId="77777777" w:rsidR="00A0021B" w:rsidRPr="00A0021B" w:rsidRDefault="00A0021B" w:rsidP="004A1A3F">
      <w:pPr>
        <w:widowControl w:val="0"/>
        <w:numPr>
          <w:ilvl w:val="0"/>
          <w:numId w:val="44"/>
        </w:numPr>
        <w:ind w:left="0" w:firstLine="709"/>
        <w:jc w:val="both"/>
        <w:rPr>
          <w:sz w:val="24"/>
          <w:szCs w:val="24"/>
        </w:rPr>
      </w:pPr>
      <w:r w:rsidRPr="00A0021B">
        <w:rPr>
          <w:sz w:val="24"/>
          <w:szCs w:val="24"/>
        </w:rPr>
        <w:t>возможность просмотреть введенные параметры последнего отработанного запроса, результаты которого отображаются на экране.</w:t>
      </w:r>
    </w:p>
    <w:p w14:paraId="2E7E2BC2" w14:textId="77777777" w:rsidR="00A0021B" w:rsidRPr="00A0021B" w:rsidRDefault="00A0021B" w:rsidP="004A1A3F">
      <w:pPr>
        <w:widowControl w:val="0"/>
        <w:numPr>
          <w:ilvl w:val="2"/>
          <w:numId w:val="73"/>
        </w:numPr>
        <w:ind w:left="0" w:firstLine="709"/>
        <w:jc w:val="both"/>
        <w:rPr>
          <w:sz w:val="24"/>
          <w:szCs w:val="24"/>
        </w:rPr>
      </w:pPr>
      <w:r w:rsidRPr="00A0021B">
        <w:rPr>
          <w:b/>
          <w:i/>
          <w:sz w:val="24"/>
          <w:szCs w:val="24"/>
          <w:u w:val="single"/>
        </w:rPr>
        <w:t>Модуль, обеспечивающий углубленное изучение закупочной активности Контрагента</w:t>
      </w:r>
    </w:p>
    <w:p w14:paraId="39617FED" w14:textId="77777777" w:rsidR="00A0021B" w:rsidRPr="00A0021B" w:rsidRDefault="00A0021B" w:rsidP="009C33A9">
      <w:pPr>
        <w:widowControl w:val="0"/>
        <w:ind w:firstLine="709"/>
        <w:jc w:val="both"/>
        <w:rPr>
          <w:sz w:val="24"/>
          <w:szCs w:val="24"/>
        </w:rPr>
      </w:pPr>
      <w:r w:rsidRPr="00A0021B">
        <w:rPr>
          <w:sz w:val="24"/>
          <w:szCs w:val="24"/>
        </w:rPr>
        <w:t>Сервис по контролю должен обеспечивать поиск закупочных процедур и контрактов, требующих дополнительного анализа при проведении внутренних или внешних контрольных мероприятий.</w:t>
      </w:r>
    </w:p>
    <w:p w14:paraId="6C7587C1" w14:textId="77777777" w:rsidR="00A0021B" w:rsidRPr="00A0021B" w:rsidRDefault="00A0021B" w:rsidP="009C33A9">
      <w:pPr>
        <w:widowControl w:val="0"/>
        <w:ind w:firstLine="709"/>
        <w:jc w:val="both"/>
        <w:rPr>
          <w:sz w:val="24"/>
          <w:szCs w:val="24"/>
        </w:rPr>
      </w:pPr>
      <w:r w:rsidRPr="00A0021B">
        <w:rPr>
          <w:sz w:val="24"/>
          <w:szCs w:val="24"/>
        </w:rPr>
        <w:t>Модуль должен обеспечивать поиск и фильтрацию объектов.</w:t>
      </w:r>
    </w:p>
    <w:p w14:paraId="73E5DD16" w14:textId="77777777" w:rsidR="00A0021B" w:rsidRPr="00A0021B" w:rsidRDefault="00A0021B" w:rsidP="009C33A9">
      <w:pPr>
        <w:widowControl w:val="0"/>
        <w:ind w:firstLine="709"/>
        <w:jc w:val="both"/>
        <w:rPr>
          <w:sz w:val="24"/>
          <w:szCs w:val="24"/>
        </w:rPr>
      </w:pPr>
      <w:r w:rsidRPr="00A0021B">
        <w:rPr>
          <w:sz w:val="24"/>
          <w:szCs w:val="24"/>
        </w:rPr>
        <w:t>В части требований по поиску и фильтрации должны обеспечиваться следующие функциональные возможности:</w:t>
      </w:r>
    </w:p>
    <w:p w14:paraId="545F9D70"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Осуществление контекстного поиска:</w:t>
      </w:r>
    </w:p>
    <w:p w14:paraId="7327A2AF"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по наименованию и описанию товара, работы, услуги с использованием логических операторов (синтаксиса запроса)</w:t>
      </w:r>
    </w:p>
    <w:p w14:paraId="5298FAF9"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по реестровому номеру публикации</w:t>
      </w:r>
    </w:p>
    <w:p w14:paraId="51E115C5"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по текстовым слоям прикрепленной документации</w:t>
      </w:r>
    </w:p>
    <w:p w14:paraId="430D1550"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по классификатору ОКДП/ОКПД/ОКПД2</w:t>
      </w:r>
    </w:p>
    <w:p w14:paraId="67F7635E" w14:textId="77777777" w:rsidR="00A0021B" w:rsidRPr="00A0021B" w:rsidRDefault="00A0021B" w:rsidP="004A1A3F">
      <w:pPr>
        <w:widowControl w:val="0"/>
        <w:numPr>
          <w:ilvl w:val="0"/>
          <w:numId w:val="98"/>
        </w:numPr>
        <w:tabs>
          <w:tab w:val="left" w:pos="1134"/>
        </w:tabs>
        <w:ind w:left="0" w:firstLine="709"/>
        <w:jc w:val="both"/>
        <w:rPr>
          <w:sz w:val="24"/>
          <w:szCs w:val="24"/>
        </w:rPr>
      </w:pPr>
      <w:r w:rsidRPr="00A0021B">
        <w:rPr>
          <w:sz w:val="24"/>
          <w:szCs w:val="24"/>
        </w:rPr>
        <w:t>с учетом периода публикации</w:t>
      </w:r>
    </w:p>
    <w:p w14:paraId="18AC0E07"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Осуществление поиска с использованием фильтров:</w:t>
      </w:r>
    </w:p>
    <w:p w14:paraId="1BA2E635" w14:textId="77777777" w:rsidR="00A0021B" w:rsidRPr="00A0021B" w:rsidRDefault="00A0021B" w:rsidP="009C33A9">
      <w:pPr>
        <w:widowControl w:val="0"/>
        <w:ind w:firstLine="709"/>
        <w:jc w:val="both"/>
        <w:rPr>
          <w:sz w:val="24"/>
          <w:szCs w:val="24"/>
        </w:rPr>
      </w:pPr>
      <w:r w:rsidRPr="00A0021B">
        <w:rPr>
          <w:sz w:val="24"/>
          <w:szCs w:val="24"/>
        </w:rPr>
        <w:t>Индикаторы контроля:</w:t>
      </w:r>
    </w:p>
    <w:p w14:paraId="5366338E"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Единственный поставщик</w:t>
      </w:r>
    </w:p>
    <w:p w14:paraId="12D4A03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Один допущенный участник</w:t>
      </w:r>
    </w:p>
    <w:p w14:paraId="0211FD8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Экономия контракта превышает 25%</w:t>
      </w:r>
    </w:p>
    <w:p w14:paraId="0736C37D"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Снижение одного из участников превышает 25%</w:t>
      </w:r>
    </w:p>
    <w:p w14:paraId="5AF6376D"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Электронный аукцион без снижения (от 0 до 2%)</w:t>
      </w:r>
    </w:p>
    <w:p w14:paraId="32B93717"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Нет участников</w:t>
      </w:r>
    </w:p>
    <w:p w14:paraId="06834A7F"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с компанией, с даты государственной  регистрации  которой до даты заключения ГК менее 1 года</w:t>
      </w:r>
    </w:p>
    <w:p w14:paraId="75CD9525"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Первый госконтракт участника</w:t>
      </w:r>
    </w:p>
    <w:p w14:paraId="6ADF9052"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Отмененные торги</w:t>
      </w:r>
    </w:p>
    <w:p w14:paraId="1DB07893"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Нет допущенных участников</w:t>
      </w:r>
    </w:p>
    <w:p w14:paraId="160E70B4"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Торговые процедуры с жалобой в ФАС</w:t>
      </w:r>
    </w:p>
    <w:p w14:paraId="43065FF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не по цене заявки исполнителя</w:t>
      </w:r>
    </w:p>
    <w:p w14:paraId="669B5D04"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Цена контракта превышает НМЦК (до 10%)</w:t>
      </w:r>
    </w:p>
    <w:p w14:paraId="714C52B1"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Цена контракта превышает НМЦК (свыше 10%)</w:t>
      </w:r>
    </w:p>
    <w:p w14:paraId="180D5441"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заключен не с победителем торговой процедуры</w:t>
      </w:r>
    </w:p>
    <w:p w14:paraId="5265F025"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Цена, предложенная победителем не минимальна</w:t>
      </w:r>
    </w:p>
    <w:p w14:paraId="2BBA8D9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заключен не по цене заявки исполнителя</w:t>
      </w:r>
    </w:p>
    <w:p w14:paraId="2ED5AA26"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Включение участника/победителя в РНП</w:t>
      </w:r>
    </w:p>
    <w:p w14:paraId="55ED4FAA"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Участник входит в РНП на момент подачи заявки на торги</w:t>
      </w:r>
    </w:p>
    <w:p w14:paraId="0C162120"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Отмененные торги с контрактом</w:t>
      </w:r>
    </w:p>
    <w:p w14:paraId="48017F79"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расторгнут</w:t>
      </w:r>
    </w:p>
    <w:p w14:paraId="7C841D4B"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Контракт частично расторгнут</w:t>
      </w:r>
    </w:p>
    <w:p w14:paraId="7364CC5D"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Срок исполнения контракта 1-3 дня</w:t>
      </w:r>
    </w:p>
    <w:p w14:paraId="7D011161"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Штрафы, неустойки по контракту</w:t>
      </w:r>
    </w:p>
    <w:p w14:paraId="2D04B159" w14:textId="77777777" w:rsidR="00A0021B" w:rsidRPr="00A0021B" w:rsidRDefault="00A0021B" w:rsidP="009C33A9">
      <w:pPr>
        <w:widowControl w:val="0"/>
        <w:ind w:firstLine="709"/>
        <w:jc w:val="both"/>
        <w:rPr>
          <w:sz w:val="24"/>
          <w:szCs w:val="24"/>
        </w:rPr>
      </w:pPr>
      <w:r w:rsidRPr="00A0021B">
        <w:rPr>
          <w:sz w:val="24"/>
          <w:szCs w:val="24"/>
        </w:rPr>
        <w:t>Покупатель/заказчик</w:t>
      </w:r>
    </w:p>
    <w:p w14:paraId="28146798" w14:textId="77777777" w:rsidR="00A0021B" w:rsidRPr="00A0021B" w:rsidRDefault="00A0021B" w:rsidP="009C33A9">
      <w:pPr>
        <w:widowControl w:val="0"/>
        <w:ind w:firstLine="709"/>
        <w:jc w:val="both"/>
        <w:rPr>
          <w:sz w:val="24"/>
          <w:szCs w:val="24"/>
        </w:rPr>
      </w:pPr>
      <w:r w:rsidRPr="00A0021B">
        <w:rPr>
          <w:sz w:val="24"/>
          <w:szCs w:val="24"/>
        </w:rPr>
        <w:t>Продавец/поставщик</w:t>
      </w:r>
    </w:p>
    <w:p w14:paraId="31D6F7E7" w14:textId="77777777" w:rsidR="00A0021B" w:rsidRPr="00A0021B" w:rsidRDefault="00A0021B" w:rsidP="009C33A9">
      <w:pPr>
        <w:widowControl w:val="0"/>
        <w:ind w:firstLine="709"/>
        <w:jc w:val="both"/>
        <w:rPr>
          <w:sz w:val="24"/>
          <w:szCs w:val="24"/>
        </w:rPr>
      </w:pPr>
      <w:r w:rsidRPr="00A0021B">
        <w:rPr>
          <w:sz w:val="24"/>
          <w:szCs w:val="24"/>
        </w:rPr>
        <w:t>Регион поставки товаров, выполнения работ, оказания услуг</w:t>
      </w:r>
    </w:p>
    <w:p w14:paraId="1EF12FE9" w14:textId="77777777" w:rsidR="00A0021B" w:rsidRPr="00A0021B" w:rsidRDefault="00A0021B" w:rsidP="009C33A9">
      <w:pPr>
        <w:widowControl w:val="0"/>
        <w:ind w:firstLine="709"/>
        <w:jc w:val="both"/>
        <w:rPr>
          <w:sz w:val="24"/>
          <w:szCs w:val="24"/>
        </w:rPr>
      </w:pPr>
      <w:r w:rsidRPr="00A0021B">
        <w:rPr>
          <w:sz w:val="24"/>
          <w:szCs w:val="24"/>
        </w:rPr>
        <w:t xml:space="preserve">Источник </w:t>
      </w:r>
    </w:p>
    <w:p w14:paraId="25C7D311"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регламентировано 44-ФЗ (94-ФЗ)</w:t>
      </w:r>
    </w:p>
    <w:p w14:paraId="7DF8E958" w14:textId="77777777" w:rsidR="00A0021B" w:rsidRPr="00A0021B" w:rsidRDefault="00A0021B" w:rsidP="004A1A3F">
      <w:pPr>
        <w:widowControl w:val="0"/>
        <w:numPr>
          <w:ilvl w:val="0"/>
          <w:numId w:val="96"/>
        </w:numPr>
        <w:autoSpaceDE w:val="0"/>
        <w:autoSpaceDN w:val="0"/>
        <w:adjustRightInd w:val="0"/>
        <w:ind w:left="0" w:firstLine="709"/>
        <w:rPr>
          <w:sz w:val="24"/>
          <w:szCs w:val="24"/>
        </w:rPr>
      </w:pPr>
      <w:r w:rsidRPr="00A0021B">
        <w:rPr>
          <w:sz w:val="24"/>
          <w:szCs w:val="24"/>
        </w:rPr>
        <w:t>регламентировано 223-ФЗ</w:t>
      </w:r>
    </w:p>
    <w:p w14:paraId="511CE1AF" w14:textId="77777777" w:rsidR="00A0021B" w:rsidRPr="00A0021B" w:rsidRDefault="00A0021B" w:rsidP="009C33A9">
      <w:pPr>
        <w:widowControl w:val="0"/>
        <w:ind w:firstLine="709"/>
        <w:jc w:val="both"/>
        <w:rPr>
          <w:sz w:val="24"/>
          <w:szCs w:val="24"/>
        </w:rPr>
      </w:pPr>
      <w:r w:rsidRPr="00A0021B">
        <w:rPr>
          <w:sz w:val="24"/>
          <w:szCs w:val="24"/>
        </w:rPr>
        <w:t>Сфера деятельности (по классификатору ОКДП/ОКПД/ОКПД2)</w:t>
      </w:r>
    </w:p>
    <w:p w14:paraId="5C0AD535" w14:textId="77777777" w:rsidR="00A0021B" w:rsidRPr="00A0021B" w:rsidRDefault="00A0021B" w:rsidP="009C33A9">
      <w:pPr>
        <w:widowControl w:val="0"/>
        <w:ind w:firstLine="709"/>
        <w:jc w:val="both"/>
        <w:rPr>
          <w:sz w:val="24"/>
          <w:szCs w:val="24"/>
        </w:rPr>
      </w:pPr>
      <w:r w:rsidRPr="00A0021B">
        <w:rPr>
          <w:sz w:val="24"/>
          <w:szCs w:val="24"/>
        </w:rPr>
        <w:t>Стоимостной диапазон (по НМЦК)</w:t>
      </w:r>
    </w:p>
    <w:p w14:paraId="26A23BE8" w14:textId="77777777" w:rsidR="00A0021B" w:rsidRPr="00A0021B" w:rsidRDefault="00A0021B" w:rsidP="009C33A9">
      <w:pPr>
        <w:widowControl w:val="0"/>
        <w:ind w:firstLine="709"/>
        <w:jc w:val="both"/>
        <w:rPr>
          <w:sz w:val="24"/>
          <w:szCs w:val="24"/>
        </w:rPr>
      </w:pPr>
      <w:r w:rsidRPr="00A0021B">
        <w:rPr>
          <w:sz w:val="24"/>
          <w:szCs w:val="24"/>
        </w:rPr>
        <w:t>КБК/КОСГУ/КВР</w:t>
      </w:r>
    </w:p>
    <w:p w14:paraId="38E0EB1B" w14:textId="77777777" w:rsidR="00A0021B" w:rsidRPr="00A0021B" w:rsidRDefault="00A0021B" w:rsidP="009C33A9">
      <w:pPr>
        <w:widowControl w:val="0"/>
        <w:ind w:firstLine="709"/>
        <w:jc w:val="both"/>
        <w:rPr>
          <w:sz w:val="24"/>
          <w:szCs w:val="24"/>
        </w:rPr>
      </w:pPr>
      <w:r w:rsidRPr="00A0021B">
        <w:rPr>
          <w:sz w:val="24"/>
          <w:szCs w:val="24"/>
        </w:rPr>
        <w:t>Уровень бюджета</w:t>
      </w:r>
    </w:p>
    <w:p w14:paraId="27A82AA6" w14:textId="77777777" w:rsidR="00A0021B" w:rsidRPr="00A0021B" w:rsidRDefault="00A0021B" w:rsidP="009C33A9">
      <w:pPr>
        <w:widowControl w:val="0"/>
        <w:ind w:firstLine="709"/>
        <w:jc w:val="both"/>
        <w:rPr>
          <w:sz w:val="24"/>
          <w:szCs w:val="24"/>
        </w:rPr>
      </w:pPr>
      <w:r w:rsidRPr="00A0021B">
        <w:rPr>
          <w:sz w:val="24"/>
          <w:szCs w:val="24"/>
        </w:rPr>
        <w:t>Способ осуществления закупки</w:t>
      </w:r>
    </w:p>
    <w:p w14:paraId="7978F2D9" w14:textId="77777777" w:rsidR="00A0021B" w:rsidRPr="00A0021B" w:rsidRDefault="00A0021B" w:rsidP="009C33A9">
      <w:pPr>
        <w:widowControl w:val="0"/>
        <w:ind w:firstLine="709"/>
        <w:jc w:val="both"/>
        <w:rPr>
          <w:sz w:val="24"/>
          <w:szCs w:val="24"/>
        </w:rPr>
      </w:pPr>
      <w:r w:rsidRPr="00A0021B">
        <w:rPr>
          <w:sz w:val="24"/>
          <w:szCs w:val="24"/>
        </w:rPr>
        <w:t>Торговая площадка</w:t>
      </w:r>
    </w:p>
    <w:p w14:paraId="30097927" w14:textId="77777777" w:rsidR="00A0021B" w:rsidRPr="00A0021B" w:rsidRDefault="00A0021B" w:rsidP="009C33A9">
      <w:pPr>
        <w:widowControl w:val="0"/>
        <w:ind w:firstLine="709"/>
        <w:jc w:val="both"/>
        <w:rPr>
          <w:sz w:val="24"/>
          <w:szCs w:val="24"/>
        </w:rPr>
      </w:pPr>
      <w:r w:rsidRPr="00A0021B">
        <w:rPr>
          <w:sz w:val="24"/>
          <w:szCs w:val="24"/>
        </w:rPr>
        <w:t>Поиск по списку</w:t>
      </w:r>
    </w:p>
    <w:p w14:paraId="76798CA1" w14:textId="77777777" w:rsidR="00A0021B" w:rsidRPr="00A0021B" w:rsidRDefault="00A0021B" w:rsidP="009C33A9">
      <w:pPr>
        <w:widowControl w:val="0"/>
        <w:ind w:firstLine="709"/>
        <w:jc w:val="both"/>
        <w:rPr>
          <w:sz w:val="24"/>
          <w:szCs w:val="24"/>
        </w:rPr>
      </w:pPr>
      <w:r w:rsidRPr="00A0021B">
        <w:rPr>
          <w:sz w:val="24"/>
          <w:szCs w:val="24"/>
        </w:rPr>
        <w:t>Результаты поиска по заданным условиям должны обеспечивать наполнение фильтров расширенного поиска для оценки результатов и уточнения деталей поиска. При выборе определенного значения или нескольких параметров результаты поиска должны быть обновлены.</w:t>
      </w:r>
    </w:p>
    <w:p w14:paraId="3014F6EC" w14:textId="77777777" w:rsidR="00A0021B" w:rsidRPr="00A0021B" w:rsidRDefault="00A0021B" w:rsidP="009C33A9">
      <w:pPr>
        <w:widowControl w:val="0"/>
        <w:ind w:firstLine="709"/>
        <w:jc w:val="both"/>
        <w:rPr>
          <w:sz w:val="24"/>
          <w:szCs w:val="24"/>
        </w:rPr>
      </w:pPr>
      <w:r w:rsidRPr="00A0021B">
        <w:rPr>
          <w:sz w:val="24"/>
          <w:szCs w:val="24"/>
        </w:rPr>
        <w:t>Результаты поиска должны содержать список найденных торговых процедур/контрактов в виде таблицы с учетом набора сведений:</w:t>
      </w:r>
    </w:p>
    <w:p w14:paraId="2F518E15" w14:textId="77777777" w:rsidR="00A0021B" w:rsidRPr="00A0021B" w:rsidRDefault="00A0021B" w:rsidP="004A1A3F">
      <w:pPr>
        <w:widowControl w:val="0"/>
        <w:numPr>
          <w:ilvl w:val="0"/>
          <w:numId w:val="42"/>
        </w:numPr>
        <w:ind w:left="0" w:firstLine="709"/>
        <w:rPr>
          <w:sz w:val="24"/>
          <w:szCs w:val="24"/>
        </w:rPr>
      </w:pPr>
      <w:r w:rsidRPr="00A0021B">
        <w:rPr>
          <w:sz w:val="24"/>
          <w:szCs w:val="24"/>
        </w:rPr>
        <w:t>Индикатор контроля;</w:t>
      </w:r>
    </w:p>
    <w:p w14:paraId="66C48701" w14:textId="77777777" w:rsidR="00A0021B" w:rsidRPr="00A0021B" w:rsidRDefault="00A0021B" w:rsidP="004A1A3F">
      <w:pPr>
        <w:widowControl w:val="0"/>
        <w:numPr>
          <w:ilvl w:val="0"/>
          <w:numId w:val="42"/>
        </w:numPr>
        <w:ind w:left="0" w:firstLine="709"/>
        <w:rPr>
          <w:sz w:val="24"/>
          <w:szCs w:val="24"/>
        </w:rPr>
      </w:pPr>
      <w:r w:rsidRPr="00A0021B">
        <w:rPr>
          <w:sz w:val="24"/>
          <w:szCs w:val="24"/>
        </w:rPr>
        <w:t>Наименование заказчика (с возможностью перехода на карточку компании);</w:t>
      </w:r>
    </w:p>
    <w:p w14:paraId="1C7C273A"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НМЦК/ цена контракта;</w:t>
      </w:r>
    </w:p>
    <w:p w14:paraId="61F9AB31"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Сфера деятельности (по классификатору ОКДП/ОКПД/ОКПД2);</w:t>
      </w:r>
    </w:p>
    <w:p w14:paraId="42296FCF"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Наименование публикации (с возможностью перехода на карточку публикации)</w:t>
      </w:r>
    </w:p>
    <w:p w14:paraId="4AB33F73"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 xml:space="preserve">Участники торговой процедуры с ценовыми предложениями (с возможностью перехода на карточку компании)/ поставщик </w:t>
      </w:r>
    </w:p>
    <w:p w14:paraId="59960427"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Регион поставки товара, выполнения работ, оказания услуг</w:t>
      </w:r>
    </w:p>
    <w:p w14:paraId="6B2A4327"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Период актуальности</w:t>
      </w:r>
    </w:p>
    <w:p w14:paraId="4F5F1A17" w14:textId="77777777" w:rsidR="00A0021B" w:rsidRPr="00A0021B" w:rsidRDefault="00A0021B" w:rsidP="004A1A3F">
      <w:pPr>
        <w:widowControl w:val="0"/>
        <w:numPr>
          <w:ilvl w:val="0"/>
          <w:numId w:val="42"/>
        </w:numPr>
        <w:ind w:left="0" w:firstLine="709"/>
        <w:jc w:val="both"/>
        <w:rPr>
          <w:sz w:val="24"/>
          <w:szCs w:val="24"/>
        </w:rPr>
      </w:pPr>
      <w:r w:rsidRPr="00A0021B">
        <w:rPr>
          <w:sz w:val="24"/>
          <w:szCs w:val="24"/>
        </w:rPr>
        <w:t>Связанные публикации</w:t>
      </w:r>
    </w:p>
    <w:p w14:paraId="0E78C5FE" w14:textId="77777777" w:rsidR="00A0021B" w:rsidRPr="00A0021B" w:rsidRDefault="00A0021B" w:rsidP="009C33A9">
      <w:pPr>
        <w:widowControl w:val="0"/>
        <w:ind w:firstLine="709"/>
        <w:jc w:val="both"/>
        <w:rPr>
          <w:sz w:val="24"/>
          <w:szCs w:val="24"/>
        </w:rPr>
      </w:pPr>
      <w:r w:rsidRPr="00A0021B">
        <w:rPr>
          <w:sz w:val="24"/>
          <w:szCs w:val="24"/>
        </w:rPr>
        <w:t>Должна быть предусмотрена возможность осуществлять сортировку по полям:</w:t>
      </w:r>
    </w:p>
    <w:p w14:paraId="4A504863" w14:textId="77777777" w:rsidR="00A0021B" w:rsidRPr="00A0021B" w:rsidRDefault="00A0021B" w:rsidP="009C33A9">
      <w:pPr>
        <w:widowControl w:val="0"/>
        <w:ind w:firstLine="709"/>
        <w:rPr>
          <w:sz w:val="24"/>
          <w:szCs w:val="24"/>
        </w:rPr>
      </w:pPr>
      <w:r w:rsidRPr="00A0021B">
        <w:rPr>
          <w:sz w:val="24"/>
          <w:szCs w:val="24"/>
        </w:rPr>
        <w:t>стоимость НМЦК/ цена контракта</w:t>
      </w:r>
    </w:p>
    <w:p w14:paraId="04F5D0C4" w14:textId="77777777" w:rsidR="00A0021B" w:rsidRPr="00A0021B" w:rsidRDefault="00A0021B" w:rsidP="009C33A9">
      <w:pPr>
        <w:widowControl w:val="0"/>
        <w:ind w:firstLine="709"/>
        <w:rPr>
          <w:sz w:val="24"/>
          <w:szCs w:val="24"/>
        </w:rPr>
      </w:pPr>
      <w:r w:rsidRPr="00A0021B">
        <w:rPr>
          <w:sz w:val="24"/>
          <w:szCs w:val="24"/>
        </w:rPr>
        <w:t>ценовое предложение участника</w:t>
      </w:r>
    </w:p>
    <w:p w14:paraId="655697AA" w14:textId="77777777" w:rsidR="00A0021B" w:rsidRPr="00A0021B" w:rsidRDefault="00A0021B" w:rsidP="009C33A9">
      <w:pPr>
        <w:widowControl w:val="0"/>
        <w:ind w:firstLine="709"/>
        <w:rPr>
          <w:sz w:val="24"/>
          <w:szCs w:val="24"/>
        </w:rPr>
      </w:pPr>
      <w:r w:rsidRPr="00A0021B">
        <w:rPr>
          <w:sz w:val="24"/>
          <w:szCs w:val="24"/>
        </w:rPr>
        <w:t>дата начала периода публикации</w:t>
      </w:r>
    </w:p>
    <w:p w14:paraId="460531E5" w14:textId="77777777" w:rsidR="00A0021B" w:rsidRPr="00A0021B" w:rsidRDefault="00A0021B" w:rsidP="009C33A9">
      <w:pPr>
        <w:widowControl w:val="0"/>
        <w:ind w:firstLine="709"/>
        <w:rPr>
          <w:sz w:val="24"/>
          <w:szCs w:val="24"/>
        </w:rPr>
      </w:pPr>
      <w:r w:rsidRPr="00A0021B">
        <w:rPr>
          <w:sz w:val="24"/>
          <w:szCs w:val="24"/>
        </w:rPr>
        <w:t>дата окончания периода публикации</w:t>
      </w:r>
    </w:p>
    <w:p w14:paraId="5057EF90" w14:textId="77777777" w:rsidR="00A0021B" w:rsidRPr="00A0021B" w:rsidRDefault="00A0021B" w:rsidP="009C33A9">
      <w:pPr>
        <w:widowControl w:val="0"/>
        <w:ind w:firstLine="709"/>
        <w:rPr>
          <w:sz w:val="24"/>
          <w:szCs w:val="24"/>
        </w:rPr>
      </w:pPr>
    </w:p>
    <w:p w14:paraId="588E4B31"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Экспорт данных</w:t>
      </w:r>
    </w:p>
    <w:p w14:paraId="65E77582" w14:textId="77777777" w:rsidR="00A0021B" w:rsidRPr="00A0021B" w:rsidRDefault="00A0021B" w:rsidP="009C33A9">
      <w:pPr>
        <w:widowControl w:val="0"/>
        <w:ind w:firstLine="709"/>
        <w:jc w:val="both"/>
        <w:rPr>
          <w:sz w:val="24"/>
          <w:szCs w:val="24"/>
        </w:rPr>
      </w:pPr>
      <w:r w:rsidRPr="00A0021B">
        <w:rPr>
          <w:sz w:val="24"/>
          <w:szCs w:val="24"/>
        </w:rPr>
        <w:t>В части экспорта результатов поиска необходимо реализовать:</w:t>
      </w:r>
    </w:p>
    <w:p w14:paraId="7B93ECD7" w14:textId="77777777" w:rsidR="00A0021B" w:rsidRPr="00A0021B" w:rsidRDefault="00A0021B" w:rsidP="004A1A3F">
      <w:pPr>
        <w:widowControl w:val="0"/>
        <w:numPr>
          <w:ilvl w:val="0"/>
          <w:numId w:val="101"/>
        </w:numPr>
        <w:ind w:left="0" w:firstLine="709"/>
        <w:jc w:val="both"/>
        <w:rPr>
          <w:sz w:val="24"/>
          <w:szCs w:val="24"/>
        </w:rPr>
      </w:pPr>
      <w:r w:rsidRPr="00A0021B">
        <w:rPr>
          <w:sz w:val="24"/>
          <w:szCs w:val="24"/>
        </w:rPr>
        <w:t xml:space="preserve">Выгрузку содержания из таблицы результатов поиска в файл формата </w:t>
      </w:r>
      <w:r w:rsidRPr="00A0021B">
        <w:rPr>
          <w:sz w:val="24"/>
          <w:szCs w:val="24"/>
          <w:lang w:val="en-US"/>
        </w:rPr>
        <w:t>MS</w:t>
      </w:r>
      <w:r w:rsidRPr="00A0021B">
        <w:rPr>
          <w:sz w:val="24"/>
          <w:szCs w:val="24"/>
        </w:rPr>
        <w:t xml:space="preserve"> </w:t>
      </w:r>
      <w:r w:rsidRPr="00A0021B">
        <w:rPr>
          <w:sz w:val="24"/>
          <w:szCs w:val="24"/>
          <w:lang w:val="en-US"/>
        </w:rPr>
        <w:t>Excel</w:t>
      </w:r>
      <w:r w:rsidRPr="00A0021B">
        <w:rPr>
          <w:sz w:val="24"/>
          <w:szCs w:val="24"/>
        </w:rPr>
        <w:t>. Отчет должен включать в себя все релевантные позиции результатов выполненного запроса, содержать детальную информацию:</w:t>
      </w:r>
    </w:p>
    <w:p w14:paraId="74F1F488" w14:textId="77777777" w:rsidR="00A0021B" w:rsidRPr="00A0021B" w:rsidRDefault="00A0021B" w:rsidP="009C33A9">
      <w:pPr>
        <w:widowControl w:val="0"/>
        <w:ind w:firstLine="709"/>
        <w:jc w:val="both"/>
        <w:rPr>
          <w:sz w:val="12"/>
          <w:szCs w:val="24"/>
        </w:rPr>
      </w:pPr>
    </w:p>
    <w:p w14:paraId="013EEC23"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индикаторы контроля публикации</w:t>
      </w:r>
    </w:p>
    <w:p w14:paraId="65F5AF63"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заказчик (с возможностью перехода на карточку компании)</w:t>
      </w:r>
    </w:p>
    <w:p w14:paraId="1D565D68"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НМЦК</w:t>
      </w:r>
    </w:p>
    <w:p w14:paraId="154A2810"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реестровый номер лота (из реестра заказов)</w:t>
      </w:r>
    </w:p>
    <w:p w14:paraId="58EFBA03"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наименование лота (с возможностью перехода на карточку торговой процедуры)</w:t>
      </w:r>
    </w:p>
    <w:p w14:paraId="7FBFFAE0"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дата публикации тендера</w:t>
      </w:r>
    </w:p>
    <w:p w14:paraId="030851E6"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участники торговой процедуры (с возможностью перехода на карточку компании)</w:t>
      </w:r>
    </w:p>
    <w:p w14:paraId="713A9508"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ценовые предложения участников</w:t>
      </w:r>
    </w:p>
    <w:p w14:paraId="6F7441C0"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 снижения в торгах относительно НМЦК</w:t>
      </w:r>
    </w:p>
    <w:p w14:paraId="5A0B5E9B"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способ проведения закупки (тип торгов)</w:t>
      </w:r>
    </w:p>
    <w:p w14:paraId="013943E4"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количество участников на торгах</w:t>
      </w:r>
    </w:p>
    <w:p w14:paraId="0CEE44AB"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торговая площадка</w:t>
      </w:r>
    </w:p>
    <w:p w14:paraId="2BCD0880"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реестровый номер контракта (из реестра контрактов)</w:t>
      </w:r>
    </w:p>
    <w:p w14:paraId="73CBD433"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цена контракта</w:t>
      </w:r>
    </w:p>
    <w:p w14:paraId="6D98ABD6"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 xml:space="preserve">исполнитель/поставщик </w:t>
      </w:r>
    </w:p>
    <w:p w14:paraId="15052A5B" w14:textId="77777777" w:rsidR="00A0021B" w:rsidRPr="00A0021B" w:rsidRDefault="00A0021B" w:rsidP="004A1A3F">
      <w:pPr>
        <w:widowControl w:val="0"/>
        <w:numPr>
          <w:ilvl w:val="0"/>
          <w:numId w:val="104"/>
        </w:numPr>
        <w:ind w:left="0" w:firstLine="709"/>
        <w:jc w:val="both"/>
        <w:rPr>
          <w:sz w:val="24"/>
          <w:szCs w:val="24"/>
        </w:rPr>
      </w:pPr>
      <w:r w:rsidRPr="00A0021B">
        <w:rPr>
          <w:sz w:val="24"/>
          <w:szCs w:val="24"/>
        </w:rPr>
        <w:t>ссылка на страницу источника (на карточку заказа)</w:t>
      </w:r>
    </w:p>
    <w:p w14:paraId="0236910C" w14:textId="77777777" w:rsidR="00A0021B" w:rsidRPr="00A0021B" w:rsidRDefault="00A0021B" w:rsidP="009C33A9">
      <w:pPr>
        <w:widowControl w:val="0"/>
        <w:ind w:firstLine="709"/>
        <w:jc w:val="both"/>
        <w:rPr>
          <w:sz w:val="16"/>
          <w:szCs w:val="24"/>
        </w:rPr>
      </w:pPr>
    </w:p>
    <w:p w14:paraId="02671E61"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Работа со списками компаний</w:t>
      </w:r>
    </w:p>
    <w:p w14:paraId="49051860" w14:textId="77777777" w:rsidR="00A0021B" w:rsidRPr="00A0021B" w:rsidRDefault="00A0021B" w:rsidP="009C33A9">
      <w:pPr>
        <w:widowControl w:val="0"/>
        <w:ind w:firstLine="709"/>
        <w:jc w:val="both"/>
        <w:rPr>
          <w:sz w:val="24"/>
          <w:szCs w:val="24"/>
        </w:rPr>
      </w:pPr>
      <w:r w:rsidRPr="00A0021B">
        <w:rPr>
          <w:sz w:val="24"/>
          <w:szCs w:val="24"/>
        </w:rPr>
        <w:t>Необходимо предусмотреть возможность работы со списками компаний в системе, а именно:</w:t>
      </w:r>
    </w:p>
    <w:p w14:paraId="638500FF" w14:textId="77777777" w:rsidR="00A0021B" w:rsidRPr="00A0021B" w:rsidRDefault="00A0021B" w:rsidP="004A1A3F">
      <w:pPr>
        <w:widowControl w:val="0"/>
        <w:numPr>
          <w:ilvl w:val="0"/>
          <w:numId w:val="102"/>
        </w:numPr>
        <w:ind w:left="0" w:firstLine="709"/>
        <w:jc w:val="both"/>
        <w:rPr>
          <w:sz w:val="24"/>
          <w:szCs w:val="24"/>
        </w:rPr>
      </w:pPr>
      <w:r w:rsidRPr="00A0021B">
        <w:rPr>
          <w:sz w:val="24"/>
          <w:szCs w:val="24"/>
        </w:rPr>
        <w:t>Создание списка компаний в системе из фильтров покупатель/продавец</w:t>
      </w:r>
    </w:p>
    <w:p w14:paraId="00841EF1" w14:textId="77777777" w:rsidR="00A0021B" w:rsidRPr="00A0021B" w:rsidRDefault="00A0021B" w:rsidP="004A1A3F">
      <w:pPr>
        <w:widowControl w:val="0"/>
        <w:numPr>
          <w:ilvl w:val="0"/>
          <w:numId w:val="102"/>
        </w:numPr>
        <w:ind w:left="0" w:firstLine="709"/>
        <w:jc w:val="both"/>
        <w:rPr>
          <w:sz w:val="24"/>
          <w:szCs w:val="24"/>
        </w:rPr>
      </w:pPr>
      <w:r w:rsidRPr="00A0021B">
        <w:rPr>
          <w:sz w:val="24"/>
          <w:szCs w:val="24"/>
        </w:rPr>
        <w:t>Загрузку созданного списка для осуществления поиска по нему в фильтры покупатель/продавец</w:t>
      </w:r>
    </w:p>
    <w:p w14:paraId="67A3B108" w14:textId="77777777" w:rsidR="00A0021B" w:rsidRPr="00A0021B" w:rsidRDefault="00A0021B" w:rsidP="004A1A3F">
      <w:pPr>
        <w:widowControl w:val="0"/>
        <w:numPr>
          <w:ilvl w:val="0"/>
          <w:numId w:val="102"/>
        </w:numPr>
        <w:ind w:left="0" w:firstLine="709"/>
        <w:jc w:val="both"/>
        <w:rPr>
          <w:sz w:val="24"/>
          <w:szCs w:val="24"/>
        </w:rPr>
      </w:pPr>
      <w:r w:rsidRPr="00A0021B">
        <w:rPr>
          <w:sz w:val="24"/>
          <w:szCs w:val="24"/>
        </w:rPr>
        <w:t>Вычитание созданных списков;</w:t>
      </w:r>
    </w:p>
    <w:p w14:paraId="0DCB6391" w14:textId="77777777" w:rsidR="00A0021B" w:rsidRPr="00A0021B" w:rsidRDefault="00A0021B" w:rsidP="004A1A3F">
      <w:pPr>
        <w:widowControl w:val="0"/>
        <w:numPr>
          <w:ilvl w:val="0"/>
          <w:numId w:val="102"/>
        </w:numPr>
        <w:ind w:left="0" w:firstLine="709"/>
        <w:jc w:val="both"/>
        <w:rPr>
          <w:sz w:val="24"/>
          <w:szCs w:val="24"/>
        </w:rPr>
      </w:pPr>
      <w:r w:rsidRPr="00A0021B">
        <w:rPr>
          <w:sz w:val="24"/>
          <w:szCs w:val="24"/>
        </w:rPr>
        <w:t>Объединение списков</w:t>
      </w:r>
    </w:p>
    <w:p w14:paraId="4EB76095" w14:textId="77777777" w:rsidR="00A0021B" w:rsidRPr="00A0021B" w:rsidRDefault="00A0021B" w:rsidP="004A1A3F">
      <w:pPr>
        <w:widowControl w:val="0"/>
        <w:numPr>
          <w:ilvl w:val="0"/>
          <w:numId w:val="102"/>
        </w:numPr>
        <w:ind w:left="0" w:firstLine="709"/>
        <w:jc w:val="both"/>
        <w:rPr>
          <w:sz w:val="24"/>
          <w:szCs w:val="24"/>
        </w:rPr>
      </w:pPr>
      <w:r w:rsidRPr="00A0021B">
        <w:rPr>
          <w:sz w:val="24"/>
          <w:szCs w:val="24"/>
        </w:rPr>
        <w:t>Изменение списка компаний (добавление/удаление компаний)</w:t>
      </w:r>
    </w:p>
    <w:p w14:paraId="6C0102BA" w14:textId="77777777" w:rsidR="00A0021B" w:rsidRPr="00A0021B" w:rsidRDefault="00A0021B" w:rsidP="009C33A9">
      <w:pPr>
        <w:widowControl w:val="0"/>
        <w:ind w:firstLine="709"/>
        <w:jc w:val="both"/>
        <w:rPr>
          <w:sz w:val="16"/>
          <w:szCs w:val="24"/>
        </w:rPr>
      </w:pPr>
    </w:p>
    <w:p w14:paraId="7DD28829" w14:textId="77777777" w:rsidR="00A0021B" w:rsidRPr="00A0021B" w:rsidRDefault="00A0021B" w:rsidP="009C33A9">
      <w:pPr>
        <w:widowControl w:val="0"/>
        <w:ind w:firstLine="709"/>
        <w:jc w:val="both"/>
        <w:rPr>
          <w:b/>
          <w:i/>
          <w:sz w:val="24"/>
          <w:szCs w:val="24"/>
          <w:u w:val="single"/>
        </w:rPr>
      </w:pPr>
      <w:r w:rsidRPr="00A0021B">
        <w:rPr>
          <w:b/>
          <w:i/>
          <w:sz w:val="24"/>
          <w:szCs w:val="24"/>
          <w:u w:val="single"/>
        </w:rPr>
        <w:t>Работа со списками торгов</w:t>
      </w:r>
    </w:p>
    <w:p w14:paraId="10BE90FF" w14:textId="77777777" w:rsidR="00A0021B" w:rsidRPr="00A0021B" w:rsidRDefault="00A0021B" w:rsidP="009C33A9">
      <w:pPr>
        <w:widowControl w:val="0"/>
        <w:ind w:firstLine="709"/>
        <w:jc w:val="both"/>
        <w:rPr>
          <w:sz w:val="24"/>
          <w:szCs w:val="24"/>
        </w:rPr>
      </w:pPr>
      <w:r w:rsidRPr="00A0021B">
        <w:rPr>
          <w:sz w:val="24"/>
          <w:szCs w:val="24"/>
        </w:rPr>
        <w:t>Необходимо предусмотреть возможность работы со списками торгов/контрактов в системе, а именно:</w:t>
      </w:r>
    </w:p>
    <w:p w14:paraId="79CD431A" w14:textId="77777777" w:rsidR="00A0021B" w:rsidRPr="00A0021B" w:rsidRDefault="00A0021B" w:rsidP="004A1A3F">
      <w:pPr>
        <w:widowControl w:val="0"/>
        <w:numPr>
          <w:ilvl w:val="0"/>
          <w:numId w:val="103"/>
        </w:numPr>
        <w:ind w:left="0" w:firstLine="709"/>
        <w:jc w:val="both"/>
        <w:rPr>
          <w:sz w:val="24"/>
          <w:szCs w:val="24"/>
        </w:rPr>
      </w:pPr>
      <w:r w:rsidRPr="00A0021B">
        <w:rPr>
          <w:sz w:val="24"/>
          <w:szCs w:val="24"/>
        </w:rPr>
        <w:t>Создание списка торгов/контрактов в системе</w:t>
      </w:r>
    </w:p>
    <w:p w14:paraId="52942CB0" w14:textId="77777777" w:rsidR="00A0021B" w:rsidRPr="00A0021B" w:rsidRDefault="00A0021B" w:rsidP="004A1A3F">
      <w:pPr>
        <w:widowControl w:val="0"/>
        <w:numPr>
          <w:ilvl w:val="0"/>
          <w:numId w:val="103"/>
        </w:numPr>
        <w:ind w:left="0" w:firstLine="709"/>
        <w:jc w:val="both"/>
        <w:rPr>
          <w:sz w:val="24"/>
          <w:szCs w:val="24"/>
        </w:rPr>
      </w:pPr>
      <w:r w:rsidRPr="00A0021B">
        <w:rPr>
          <w:sz w:val="24"/>
          <w:szCs w:val="24"/>
        </w:rPr>
        <w:t>Загрузку созданного списка для осуществления поиска по нему</w:t>
      </w:r>
    </w:p>
    <w:p w14:paraId="198339AD" w14:textId="77777777" w:rsidR="00A0021B" w:rsidRPr="00A0021B" w:rsidRDefault="00A0021B" w:rsidP="004A1A3F">
      <w:pPr>
        <w:widowControl w:val="0"/>
        <w:numPr>
          <w:ilvl w:val="0"/>
          <w:numId w:val="103"/>
        </w:numPr>
        <w:ind w:left="0" w:firstLine="709"/>
        <w:jc w:val="both"/>
        <w:rPr>
          <w:sz w:val="24"/>
          <w:szCs w:val="24"/>
        </w:rPr>
      </w:pPr>
      <w:r w:rsidRPr="00A0021B">
        <w:rPr>
          <w:sz w:val="24"/>
          <w:szCs w:val="24"/>
        </w:rPr>
        <w:t>Вычитание созданных списков;</w:t>
      </w:r>
    </w:p>
    <w:p w14:paraId="5A485E3D" w14:textId="77777777" w:rsidR="00A0021B" w:rsidRPr="00A0021B" w:rsidRDefault="00A0021B" w:rsidP="004A1A3F">
      <w:pPr>
        <w:widowControl w:val="0"/>
        <w:numPr>
          <w:ilvl w:val="0"/>
          <w:numId w:val="103"/>
        </w:numPr>
        <w:ind w:left="0" w:firstLine="709"/>
        <w:jc w:val="both"/>
        <w:rPr>
          <w:sz w:val="24"/>
          <w:szCs w:val="24"/>
        </w:rPr>
      </w:pPr>
      <w:r w:rsidRPr="00A0021B">
        <w:rPr>
          <w:sz w:val="24"/>
          <w:szCs w:val="24"/>
        </w:rPr>
        <w:t>Объединение списков</w:t>
      </w:r>
    </w:p>
    <w:p w14:paraId="25543370" w14:textId="77777777" w:rsidR="00A0021B" w:rsidRPr="00A0021B" w:rsidRDefault="00A0021B" w:rsidP="004A1A3F">
      <w:pPr>
        <w:widowControl w:val="0"/>
        <w:numPr>
          <w:ilvl w:val="0"/>
          <w:numId w:val="103"/>
        </w:numPr>
        <w:ind w:left="0" w:firstLine="709"/>
        <w:jc w:val="both"/>
        <w:rPr>
          <w:sz w:val="24"/>
          <w:szCs w:val="24"/>
        </w:rPr>
      </w:pPr>
      <w:r w:rsidRPr="00A0021B">
        <w:rPr>
          <w:sz w:val="24"/>
          <w:szCs w:val="24"/>
        </w:rPr>
        <w:t>Изменение списка торгов/контрактов (добавление/удаление торгов/контрактов)</w:t>
      </w:r>
    </w:p>
    <w:p w14:paraId="2A460B08" w14:textId="77777777" w:rsidR="00A0021B" w:rsidRPr="00A0021B" w:rsidRDefault="00A0021B" w:rsidP="009C33A9">
      <w:pPr>
        <w:widowControl w:val="0"/>
        <w:ind w:firstLine="709"/>
        <w:jc w:val="both"/>
        <w:rPr>
          <w:sz w:val="24"/>
          <w:szCs w:val="24"/>
        </w:rPr>
      </w:pPr>
    </w:p>
    <w:p w14:paraId="5C220659" w14:textId="77777777" w:rsidR="00A0021B" w:rsidRPr="00A0021B" w:rsidRDefault="00A0021B" w:rsidP="004A1A3F">
      <w:pPr>
        <w:widowControl w:val="0"/>
        <w:numPr>
          <w:ilvl w:val="2"/>
          <w:numId w:val="73"/>
        </w:numPr>
        <w:ind w:left="0" w:firstLine="709"/>
        <w:jc w:val="both"/>
        <w:rPr>
          <w:b/>
          <w:i/>
          <w:sz w:val="24"/>
          <w:szCs w:val="24"/>
          <w:u w:val="single"/>
        </w:rPr>
      </w:pPr>
      <w:r w:rsidRPr="00A0021B">
        <w:rPr>
          <w:b/>
          <w:i/>
          <w:sz w:val="24"/>
          <w:szCs w:val="24"/>
          <w:u w:val="single"/>
        </w:rPr>
        <w:t>Требования к качеству данных:</w:t>
      </w:r>
    </w:p>
    <w:p w14:paraId="205A795F" w14:textId="77777777" w:rsidR="00A0021B" w:rsidRPr="00A0021B" w:rsidRDefault="00A0021B" w:rsidP="009C33A9">
      <w:pPr>
        <w:widowControl w:val="0"/>
        <w:ind w:firstLine="709"/>
        <w:jc w:val="both"/>
        <w:rPr>
          <w:sz w:val="24"/>
          <w:szCs w:val="24"/>
        </w:rPr>
      </w:pPr>
      <w:r w:rsidRPr="00A0021B">
        <w:rPr>
          <w:sz w:val="24"/>
          <w:szCs w:val="24"/>
        </w:rPr>
        <w:t>Массив совокупных сведений в информационном ресурсе должен иметь структурированный вид, в составе данных необходимо исключать дубли по загруженным торговым процедурам или контрактам. Необходимо осуществлять очистку данных для выявления и исправления ошибок, несоответствий данных с целью улучшения их качеств.</w:t>
      </w:r>
    </w:p>
    <w:p w14:paraId="49EF00B6" w14:textId="77777777" w:rsidR="00A0021B" w:rsidRPr="00A0021B" w:rsidRDefault="00A0021B" w:rsidP="009C33A9">
      <w:pPr>
        <w:widowControl w:val="0"/>
        <w:ind w:firstLine="709"/>
        <w:jc w:val="both"/>
        <w:rPr>
          <w:sz w:val="24"/>
          <w:szCs w:val="24"/>
        </w:rPr>
      </w:pPr>
      <w:r w:rsidRPr="00A0021B">
        <w:rPr>
          <w:sz w:val="24"/>
          <w:szCs w:val="24"/>
        </w:rPr>
        <w:t>Необходимость в проведении очистки данных определена большим количеством некорректных данных, предоставляемых внешними информационными системами, а также ошибками в опубликованных на первоисточниках сведениях.</w:t>
      </w:r>
    </w:p>
    <w:p w14:paraId="70FB1FBB" w14:textId="77777777" w:rsidR="00A0021B" w:rsidRPr="00A0021B" w:rsidRDefault="00A0021B" w:rsidP="009C33A9">
      <w:pPr>
        <w:widowControl w:val="0"/>
        <w:ind w:firstLine="709"/>
        <w:jc w:val="both"/>
        <w:rPr>
          <w:sz w:val="24"/>
          <w:szCs w:val="24"/>
        </w:rPr>
      </w:pPr>
      <w:r w:rsidRPr="00A0021B">
        <w:rPr>
          <w:sz w:val="24"/>
          <w:szCs w:val="24"/>
        </w:rPr>
        <w:t>Необходимо предусмотреть алгоритм идентификации компаний в системе с целью предоставления данных высокого качества.</w:t>
      </w:r>
    </w:p>
    <w:p w14:paraId="6CFD2C10" w14:textId="77777777" w:rsidR="00A0021B" w:rsidRPr="00A0021B" w:rsidRDefault="00A0021B" w:rsidP="009C33A9">
      <w:pPr>
        <w:widowControl w:val="0"/>
        <w:ind w:firstLine="709"/>
        <w:jc w:val="both"/>
        <w:rPr>
          <w:b/>
          <w:i/>
          <w:sz w:val="24"/>
          <w:szCs w:val="24"/>
        </w:rPr>
      </w:pPr>
    </w:p>
    <w:p w14:paraId="479047A4" w14:textId="77777777" w:rsidR="00A0021B" w:rsidRPr="00A0021B" w:rsidRDefault="00A0021B" w:rsidP="004A1A3F">
      <w:pPr>
        <w:widowControl w:val="0"/>
        <w:numPr>
          <w:ilvl w:val="1"/>
          <w:numId w:val="73"/>
        </w:numPr>
        <w:ind w:left="0" w:firstLine="709"/>
        <w:jc w:val="both"/>
        <w:rPr>
          <w:b/>
          <w:sz w:val="24"/>
          <w:szCs w:val="24"/>
        </w:rPr>
      </w:pPr>
      <w:r w:rsidRPr="00A0021B">
        <w:rPr>
          <w:b/>
          <w:sz w:val="24"/>
          <w:szCs w:val="24"/>
        </w:rPr>
        <w:t>Требования к программно-аппаратным и организационным решениям информационного ресурса:</w:t>
      </w:r>
    </w:p>
    <w:p w14:paraId="051932BA" w14:textId="77777777" w:rsidR="00A0021B" w:rsidRPr="00A0021B" w:rsidRDefault="00A0021B" w:rsidP="009C33A9">
      <w:pPr>
        <w:widowControl w:val="0"/>
        <w:ind w:firstLine="709"/>
        <w:jc w:val="both"/>
        <w:rPr>
          <w:sz w:val="24"/>
          <w:szCs w:val="24"/>
        </w:rPr>
      </w:pPr>
      <w:r w:rsidRPr="00A0021B">
        <w:rPr>
          <w:sz w:val="24"/>
          <w:szCs w:val="24"/>
        </w:rPr>
        <w:t>Работа пользователей с ресурсом должна осуществляться через WEB-интерфейс, иметь однопользовательский режим доступа.</w:t>
      </w:r>
    </w:p>
    <w:p w14:paraId="32BBBC5F" w14:textId="77777777" w:rsidR="00A0021B" w:rsidRPr="00A0021B" w:rsidRDefault="00A0021B" w:rsidP="009C33A9">
      <w:pPr>
        <w:widowControl w:val="0"/>
        <w:ind w:firstLine="709"/>
        <w:jc w:val="both"/>
        <w:rPr>
          <w:sz w:val="24"/>
          <w:szCs w:val="24"/>
        </w:rPr>
      </w:pPr>
      <w:r w:rsidRPr="00A0021B">
        <w:rPr>
          <w:sz w:val="24"/>
          <w:szCs w:val="24"/>
        </w:rPr>
        <w:t>Предоставление доступов к информационному ресурсу на обычных компьютерах должно осуществляться посредством поддержки web-браузеров, не ниже указанных версий: Microsoft Internet Explorer версии 11.0, Mozilla Firefox 49; Google Chrome версии 49; Opera версии 12.</w:t>
      </w:r>
    </w:p>
    <w:p w14:paraId="67366831" w14:textId="77777777" w:rsidR="00A0021B" w:rsidRPr="00A0021B" w:rsidRDefault="00A0021B" w:rsidP="009C33A9">
      <w:pPr>
        <w:widowControl w:val="0"/>
        <w:ind w:firstLine="709"/>
        <w:jc w:val="both"/>
        <w:rPr>
          <w:sz w:val="24"/>
          <w:szCs w:val="24"/>
        </w:rPr>
      </w:pPr>
      <w:r w:rsidRPr="00A0021B">
        <w:rPr>
          <w:sz w:val="24"/>
          <w:szCs w:val="24"/>
        </w:rPr>
        <w:t>Обеспечение доступа к информационному ресурсу осуществляется круглосуточно: 24 часа в сутки, 7 дней в неделю.</w:t>
      </w:r>
    </w:p>
    <w:p w14:paraId="2D481E48" w14:textId="77777777" w:rsidR="00A0021B" w:rsidRPr="00A0021B" w:rsidRDefault="00A0021B" w:rsidP="004A1A3F">
      <w:pPr>
        <w:widowControl w:val="0"/>
        <w:numPr>
          <w:ilvl w:val="1"/>
          <w:numId w:val="73"/>
        </w:numPr>
        <w:ind w:left="0" w:firstLine="709"/>
        <w:jc w:val="both"/>
        <w:rPr>
          <w:b/>
          <w:sz w:val="24"/>
          <w:szCs w:val="26"/>
        </w:rPr>
      </w:pPr>
      <w:r w:rsidRPr="00A0021B">
        <w:rPr>
          <w:b/>
          <w:sz w:val="24"/>
          <w:szCs w:val="26"/>
        </w:rPr>
        <w:t>Требования к технической поддержке Пользователей:</w:t>
      </w:r>
    </w:p>
    <w:p w14:paraId="42BE7B03" w14:textId="77777777" w:rsidR="00A0021B" w:rsidRPr="00A0021B" w:rsidRDefault="00A0021B" w:rsidP="009C33A9">
      <w:pPr>
        <w:widowControl w:val="0"/>
        <w:ind w:firstLine="709"/>
        <w:jc w:val="both"/>
        <w:rPr>
          <w:sz w:val="24"/>
          <w:szCs w:val="26"/>
        </w:rPr>
      </w:pPr>
    </w:p>
    <w:p w14:paraId="2081E72D" w14:textId="77777777" w:rsidR="00A0021B" w:rsidRPr="00A0021B" w:rsidRDefault="00A0021B" w:rsidP="009C33A9">
      <w:pPr>
        <w:widowControl w:val="0"/>
        <w:ind w:firstLine="709"/>
        <w:jc w:val="both"/>
        <w:rPr>
          <w:sz w:val="24"/>
          <w:szCs w:val="26"/>
        </w:rPr>
      </w:pPr>
      <w:r w:rsidRPr="00A0021B">
        <w:rPr>
          <w:sz w:val="24"/>
          <w:szCs w:val="26"/>
        </w:rPr>
        <w:t>Исполнитель обязуется осуществлять техническую поддержку пользователя, в том числе:</w:t>
      </w:r>
    </w:p>
    <w:p w14:paraId="328E6EF5" w14:textId="77777777" w:rsidR="00A0021B" w:rsidRPr="00A0021B" w:rsidRDefault="00A0021B" w:rsidP="009C33A9">
      <w:pPr>
        <w:widowControl w:val="0"/>
        <w:ind w:firstLine="709"/>
        <w:jc w:val="both"/>
        <w:rPr>
          <w:sz w:val="24"/>
          <w:szCs w:val="26"/>
        </w:rPr>
      </w:pPr>
      <w:r w:rsidRPr="00A0021B">
        <w:rPr>
          <w:sz w:val="24"/>
          <w:szCs w:val="26"/>
        </w:rPr>
        <w:t>-  размещать инструкции по работе в системе;</w:t>
      </w:r>
    </w:p>
    <w:p w14:paraId="1D437D08" w14:textId="77777777" w:rsidR="00A0021B" w:rsidRPr="00A0021B" w:rsidRDefault="00A0021B" w:rsidP="009C33A9">
      <w:pPr>
        <w:widowControl w:val="0"/>
        <w:ind w:firstLine="709"/>
        <w:jc w:val="both"/>
        <w:rPr>
          <w:sz w:val="24"/>
          <w:szCs w:val="26"/>
        </w:rPr>
      </w:pPr>
      <w:r w:rsidRPr="00A0021B">
        <w:rPr>
          <w:sz w:val="24"/>
          <w:szCs w:val="26"/>
        </w:rPr>
        <w:t>- информировать пользователей обо всех нововведениях в работе информационного ресурса непосредственно через информационный раздел системы;</w:t>
      </w:r>
    </w:p>
    <w:p w14:paraId="41204F15" w14:textId="77777777" w:rsidR="00A0021B" w:rsidRPr="00A0021B" w:rsidRDefault="00A0021B" w:rsidP="009C33A9">
      <w:pPr>
        <w:widowControl w:val="0"/>
        <w:ind w:firstLine="709"/>
        <w:jc w:val="both"/>
        <w:rPr>
          <w:sz w:val="24"/>
          <w:szCs w:val="26"/>
        </w:rPr>
      </w:pPr>
      <w:r w:rsidRPr="00A0021B">
        <w:rPr>
          <w:sz w:val="24"/>
          <w:szCs w:val="26"/>
        </w:rPr>
        <w:t>- консультировать пользователей по телефону службы поддержки или e-mail;</w:t>
      </w:r>
    </w:p>
    <w:p w14:paraId="0F86B4CB" w14:textId="77777777" w:rsidR="00A0021B" w:rsidRPr="00A0021B" w:rsidRDefault="00A0021B" w:rsidP="009C33A9">
      <w:pPr>
        <w:widowControl w:val="0"/>
        <w:ind w:firstLine="709"/>
        <w:jc w:val="both"/>
        <w:rPr>
          <w:sz w:val="24"/>
          <w:szCs w:val="26"/>
        </w:rPr>
      </w:pPr>
      <w:r w:rsidRPr="00A0021B">
        <w:rPr>
          <w:sz w:val="24"/>
          <w:szCs w:val="26"/>
        </w:rPr>
        <w:t>- проводить обучающие семинары (вебинары) по заявке Заказчика.</w:t>
      </w:r>
    </w:p>
    <w:p w14:paraId="3DD29342" w14:textId="77777777" w:rsidR="00A0021B" w:rsidRPr="00A0021B" w:rsidRDefault="00A0021B" w:rsidP="009C33A9">
      <w:pPr>
        <w:widowControl w:val="0"/>
        <w:ind w:firstLine="709"/>
        <w:jc w:val="both"/>
        <w:rPr>
          <w:rFonts w:eastAsia="Calibri"/>
          <w:sz w:val="24"/>
          <w:szCs w:val="24"/>
        </w:rPr>
      </w:pPr>
    </w:p>
    <w:p w14:paraId="79176955" w14:textId="77777777" w:rsidR="005B16AF" w:rsidRPr="005B16AF" w:rsidRDefault="005B16AF" w:rsidP="009C33A9">
      <w:pPr>
        <w:widowControl w:val="0"/>
        <w:tabs>
          <w:tab w:val="left" w:pos="360"/>
        </w:tabs>
        <w:ind w:firstLine="709"/>
        <w:jc w:val="center"/>
        <w:rPr>
          <w:sz w:val="24"/>
          <w:szCs w:val="24"/>
        </w:rPr>
      </w:pPr>
    </w:p>
    <w:p w14:paraId="4ADD33E9" w14:textId="77777777" w:rsidR="005807CC" w:rsidRDefault="005807CC" w:rsidP="009C33A9">
      <w:pPr>
        <w:widowControl w:val="0"/>
        <w:ind w:firstLine="709"/>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52099"/>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13F3B" w:rsidRDefault="00D13F3B" w:rsidP="00486ED5">
                            <w:r w:rsidRPr="00AE4917">
                              <w:t xml:space="preserve">Комиссия по закупочной деятельности </w:t>
                            </w:r>
                            <w:r>
                              <w:t>/Комиссия по аккредитации</w:t>
                            </w:r>
                          </w:p>
                          <w:p w14:paraId="199B95AD" w14:textId="77777777" w:rsidR="00D13F3B" w:rsidRDefault="00D13F3B" w:rsidP="00486ED5"/>
                          <w:p w14:paraId="00C9CC6B" w14:textId="7E4CC102" w:rsidR="00D13F3B" w:rsidRDefault="00D13F3B" w:rsidP="00486ED5">
                            <w:r>
                              <w:t>В зависимости от содержимого конверта:</w:t>
                            </w:r>
                          </w:p>
                          <w:p w14:paraId="4FECEBF1" w14:textId="38A3C886" w:rsidR="00D13F3B" w:rsidRDefault="00D13F3B" w:rsidP="004A1A3F">
                            <w:pPr>
                              <w:pStyle w:val="afff4"/>
                              <w:numPr>
                                <w:ilvl w:val="0"/>
                                <w:numId w:val="12"/>
                              </w:numPr>
                            </w:pPr>
                            <w:r>
                              <w:t>АККРЕДИТАЦИЯ</w:t>
                            </w:r>
                          </w:p>
                          <w:p w14:paraId="61955326" w14:textId="5A039BE4" w:rsidR="00D13F3B" w:rsidRPr="00AE4917" w:rsidRDefault="00D13F3B" w:rsidP="004A1A3F">
                            <w:pPr>
                              <w:pStyle w:val="afff4"/>
                              <w:numPr>
                                <w:ilvl w:val="0"/>
                                <w:numId w:val="12"/>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13F3B" w:rsidRDefault="00D13F3B" w:rsidP="00486ED5">
                      <w:r w:rsidRPr="00AE4917">
                        <w:t xml:space="preserve">Комиссия по закупочной деятельности </w:t>
                      </w:r>
                      <w:r>
                        <w:t>/Комиссия по аккредитации</w:t>
                      </w:r>
                    </w:p>
                    <w:p w14:paraId="199B95AD" w14:textId="77777777" w:rsidR="00D13F3B" w:rsidRDefault="00D13F3B" w:rsidP="00486ED5"/>
                    <w:p w14:paraId="00C9CC6B" w14:textId="7E4CC102" w:rsidR="00D13F3B" w:rsidRDefault="00D13F3B" w:rsidP="00486ED5">
                      <w:r>
                        <w:t>В зависимости от содержимого конверта:</w:t>
                      </w:r>
                    </w:p>
                    <w:p w14:paraId="4FECEBF1" w14:textId="38A3C886" w:rsidR="00D13F3B" w:rsidRDefault="00D13F3B" w:rsidP="004A1A3F">
                      <w:pPr>
                        <w:pStyle w:val="afff4"/>
                        <w:numPr>
                          <w:ilvl w:val="0"/>
                          <w:numId w:val="12"/>
                        </w:numPr>
                      </w:pPr>
                      <w:r>
                        <w:t>АККРЕДИТАЦИЯ</w:t>
                      </w:r>
                    </w:p>
                    <w:p w14:paraId="61955326" w14:textId="5A039BE4" w:rsidR="00D13F3B" w:rsidRPr="00AE4917" w:rsidRDefault="00D13F3B" w:rsidP="004A1A3F">
                      <w:pPr>
                        <w:pStyle w:val="afff4"/>
                        <w:numPr>
                          <w:ilvl w:val="0"/>
                          <w:numId w:val="12"/>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13F3B" w:rsidRPr="008D0025" w:rsidRDefault="00D13F3B" w:rsidP="00486ED5">
                            <w:pPr>
                              <w:rPr>
                                <w:rFonts w:ascii="Arial" w:hAnsi="Arial" w:cs="Arial"/>
                              </w:rPr>
                            </w:pPr>
                            <w:r>
                              <w:rPr>
                                <w:rFonts w:ascii="Arial" w:hAnsi="Arial" w:cs="Arial"/>
                              </w:rPr>
                              <w:t>Адрес подачи:</w:t>
                            </w:r>
                          </w:p>
                          <w:p w14:paraId="00FD9240" w14:textId="77777777" w:rsidR="00D13F3B" w:rsidRPr="006E58C7" w:rsidRDefault="00D13F3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D13F3B" w:rsidRPr="008D0025" w:rsidRDefault="00D13F3B"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13F3B" w:rsidRPr="008D0025" w:rsidRDefault="00D13F3B" w:rsidP="00486ED5">
                      <w:pPr>
                        <w:rPr>
                          <w:rFonts w:ascii="Arial" w:hAnsi="Arial" w:cs="Arial"/>
                        </w:rPr>
                      </w:pPr>
                      <w:r>
                        <w:rPr>
                          <w:rFonts w:ascii="Arial" w:hAnsi="Arial" w:cs="Arial"/>
                        </w:rPr>
                        <w:t>Адрес подачи:</w:t>
                      </w:r>
                    </w:p>
                    <w:p w14:paraId="00FD9240" w14:textId="77777777" w:rsidR="00D13F3B" w:rsidRPr="006E58C7" w:rsidRDefault="00D13F3B"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D13F3B" w:rsidRPr="008D0025" w:rsidRDefault="00D13F3B"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13F3B" w:rsidRDefault="00D13F3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13F3B" w:rsidRDefault="00D13F3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13F3B" w:rsidRDefault="00D13F3B"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13F3B" w:rsidRDefault="00D13F3B"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13F3B" w:rsidRDefault="00D13F3B"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13F3B" w:rsidRDefault="00D13F3B"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13F3B" w:rsidRDefault="00D13F3B" w:rsidP="00486ED5">
                            <w:pPr>
                              <w:jc w:val="center"/>
                            </w:pPr>
                            <w:r>
                              <w:t>_________</w:t>
                            </w:r>
                          </w:p>
                          <w:p w14:paraId="5A4A2F33" w14:textId="77777777" w:rsidR="00D13F3B" w:rsidRPr="00191D86" w:rsidRDefault="00D13F3B"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13F3B" w:rsidRDefault="00D13F3B" w:rsidP="00486ED5">
                      <w:pPr>
                        <w:jc w:val="center"/>
                      </w:pPr>
                      <w:r>
                        <w:t>_________</w:t>
                      </w:r>
                    </w:p>
                    <w:p w14:paraId="5A4A2F33" w14:textId="77777777" w:rsidR="00D13F3B" w:rsidRPr="00191D86" w:rsidRDefault="00D13F3B"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13F3B" w:rsidRPr="00191D86" w:rsidRDefault="00D13F3B" w:rsidP="00486ED5">
                            <w:pPr>
                              <w:jc w:val="center"/>
                              <w:rPr>
                                <w:rFonts w:ascii="Arial" w:hAnsi="Arial" w:cs="Arial"/>
                                <w:b/>
                              </w:rPr>
                            </w:pPr>
                          </w:p>
                          <w:p w14:paraId="7892D226" w14:textId="135D6AF4" w:rsidR="00D13F3B" w:rsidRPr="00486ED5" w:rsidRDefault="00D13F3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13F3B" w:rsidRPr="00191D86" w:rsidRDefault="00D13F3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13F3B" w:rsidRPr="00191D86" w:rsidRDefault="00D13F3B" w:rsidP="00486ED5">
                      <w:pPr>
                        <w:jc w:val="center"/>
                        <w:rPr>
                          <w:rFonts w:ascii="Arial" w:hAnsi="Arial" w:cs="Arial"/>
                          <w:b/>
                        </w:rPr>
                      </w:pPr>
                    </w:p>
                    <w:p w14:paraId="7892D226" w14:textId="135D6AF4" w:rsidR="00D13F3B" w:rsidRPr="00486ED5" w:rsidRDefault="00D13F3B"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13F3B" w:rsidRPr="00191D86" w:rsidRDefault="00D13F3B"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13F3B" w:rsidRPr="008D0025" w:rsidRDefault="00D13F3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13F3B" w:rsidRPr="00D377EA" w:rsidRDefault="00D13F3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D13F3B" w:rsidRPr="008D0025" w:rsidRDefault="00D13F3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13F3B" w:rsidRPr="008D0025" w:rsidRDefault="00D13F3B"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13F3B" w:rsidRPr="00D377EA" w:rsidRDefault="00D13F3B"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D13F3B" w:rsidRPr="008D0025" w:rsidRDefault="00D13F3B"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13F3B" w:rsidRDefault="00D13F3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13F3B" w:rsidRDefault="00D13F3B"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13F3B" w:rsidRDefault="00D13F3B"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13F3B" w:rsidRDefault="00D13F3B"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52100"/>
      <w:r w:rsidRPr="00C20CF1">
        <w:t>ПРОЕКТ ДОГОВОРА</w:t>
      </w:r>
      <w:bookmarkEnd w:id="91"/>
    </w:p>
    <w:p w14:paraId="5F4A3E12" w14:textId="77777777" w:rsidR="00E1739A" w:rsidRDefault="00E1739A" w:rsidP="00E1739A">
      <w:pPr>
        <w:jc w:val="center"/>
        <w:rPr>
          <w:b/>
        </w:rPr>
      </w:pPr>
    </w:p>
    <w:p w14:paraId="1860E5DE" w14:textId="77777777" w:rsidR="00EE3E88" w:rsidRPr="00EE3E88" w:rsidRDefault="00EE3E88" w:rsidP="00EE3E88">
      <w:pPr>
        <w:suppressAutoHyphens/>
        <w:autoSpaceDE w:val="0"/>
        <w:jc w:val="center"/>
        <w:rPr>
          <w:b/>
          <w:sz w:val="24"/>
          <w:szCs w:val="24"/>
          <w:lang w:eastAsia="ar-SA"/>
        </w:rPr>
      </w:pPr>
      <w:r w:rsidRPr="00EE3E88">
        <w:rPr>
          <w:b/>
          <w:sz w:val="24"/>
          <w:szCs w:val="24"/>
          <w:lang w:eastAsia="ar-SA"/>
        </w:rPr>
        <w:t>ДОГОВОР ОКАЗАНИЯ УСЛУГ №_____</w:t>
      </w:r>
    </w:p>
    <w:p w14:paraId="585F3975" w14:textId="77777777" w:rsidR="00EE3E88" w:rsidRPr="00EE3E88" w:rsidRDefault="00EE3E88" w:rsidP="00EE3E88">
      <w:pPr>
        <w:suppressAutoHyphens/>
        <w:autoSpaceDE w:val="0"/>
        <w:rPr>
          <w:sz w:val="24"/>
          <w:szCs w:val="24"/>
          <w:lang w:eastAsia="ar-SA"/>
        </w:rPr>
      </w:pPr>
    </w:p>
    <w:p w14:paraId="582C261A" w14:textId="77777777" w:rsidR="00EE3E88" w:rsidRPr="00EE3E88" w:rsidRDefault="00EE3E88" w:rsidP="00EE3E88">
      <w:pPr>
        <w:suppressAutoHyphens/>
        <w:autoSpaceDE w:val="0"/>
        <w:rPr>
          <w:sz w:val="24"/>
          <w:szCs w:val="24"/>
          <w:lang w:eastAsia="ar-SA"/>
        </w:rPr>
      </w:pPr>
    </w:p>
    <w:p w14:paraId="30BEA32A" w14:textId="77777777" w:rsidR="00EE3E88" w:rsidRPr="00EE3E88" w:rsidRDefault="00EE3E88" w:rsidP="00EE3E88">
      <w:pPr>
        <w:tabs>
          <w:tab w:val="left" w:pos="7594"/>
        </w:tabs>
        <w:suppressAutoHyphens/>
        <w:autoSpaceDE w:val="0"/>
        <w:ind w:left="610" w:hanging="610"/>
        <w:rPr>
          <w:sz w:val="24"/>
          <w:szCs w:val="24"/>
        </w:rPr>
      </w:pPr>
      <w:r w:rsidRPr="00EE3E88">
        <w:rPr>
          <w:sz w:val="24"/>
          <w:szCs w:val="24"/>
        </w:rPr>
        <w:t>г. Москва                                                                                                          «____» __________2017 г.</w:t>
      </w:r>
    </w:p>
    <w:p w14:paraId="1C86556E" w14:textId="77777777" w:rsidR="00EE3E88" w:rsidRPr="00EE3E88" w:rsidRDefault="00EE3E88" w:rsidP="00EE3E88">
      <w:pPr>
        <w:tabs>
          <w:tab w:val="left" w:pos="7594"/>
        </w:tabs>
        <w:suppressAutoHyphens/>
        <w:autoSpaceDE w:val="0"/>
        <w:rPr>
          <w:sz w:val="24"/>
          <w:szCs w:val="24"/>
          <w:lang w:eastAsia="ar-SA"/>
        </w:rPr>
      </w:pPr>
    </w:p>
    <w:p w14:paraId="68882843"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E3E88">
        <w:rPr>
          <w:color w:val="000000"/>
          <w:sz w:val="24"/>
          <w:szCs w:val="24"/>
          <w:lang w:eastAsia="ar-SA"/>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EE3E88">
        <w:rPr>
          <w:sz w:val="24"/>
          <w:szCs w:val="24"/>
          <w:lang w:eastAsia="ar-SA"/>
        </w:rPr>
        <w:t xml:space="preserve"> стороны,</w:t>
      </w:r>
      <w:r w:rsidRPr="00EE3E88">
        <w:rPr>
          <w:b/>
          <w:color w:val="000000"/>
          <w:sz w:val="24"/>
          <w:szCs w:val="24"/>
          <w:lang w:eastAsia="ar-SA"/>
        </w:rPr>
        <w:t xml:space="preserve"> </w:t>
      </w:r>
      <w:r w:rsidRPr="00EE3E88">
        <w:rPr>
          <w:sz w:val="24"/>
          <w:szCs w:val="24"/>
          <w:lang w:eastAsia="ar-SA"/>
        </w:rPr>
        <w:t>и</w:t>
      </w:r>
      <w:r w:rsidRPr="00EE3E88">
        <w:rPr>
          <w:b/>
          <w:color w:val="000000"/>
          <w:sz w:val="24"/>
          <w:szCs w:val="24"/>
          <w:lang w:eastAsia="ar-SA"/>
        </w:rPr>
        <w:t xml:space="preserve"> </w:t>
      </w:r>
    </w:p>
    <w:p w14:paraId="4A7D813C"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b/>
          <w:color w:val="000000"/>
          <w:sz w:val="24"/>
          <w:szCs w:val="24"/>
          <w:lang w:eastAsia="ar-SA"/>
        </w:rPr>
        <w:t>______________________________</w:t>
      </w:r>
      <w:r w:rsidRPr="00EE3E88">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14:paraId="4BD3AE0B"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12C8AE45" w14:textId="77777777" w:rsidR="00EE3E88" w:rsidRPr="00EE3E88" w:rsidRDefault="00EE3E88" w:rsidP="00EE3E88">
      <w:pPr>
        <w:tabs>
          <w:tab w:val="left" w:pos="2644"/>
        </w:tabs>
        <w:suppressAutoHyphens/>
        <w:autoSpaceDE w:val="0"/>
        <w:jc w:val="both"/>
        <w:rPr>
          <w:sz w:val="24"/>
          <w:szCs w:val="24"/>
          <w:lang w:eastAsia="ar-SA"/>
        </w:rPr>
      </w:pPr>
    </w:p>
    <w:p w14:paraId="37D2517A" w14:textId="77777777" w:rsidR="00EE3E88" w:rsidRPr="00EE3E88" w:rsidRDefault="00EE3E88" w:rsidP="00EE3E88">
      <w:pPr>
        <w:widowControl w:val="0"/>
        <w:numPr>
          <w:ilvl w:val="0"/>
          <w:numId w:val="108"/>
        </w:numPr>
        <w:tabs>
          <w:tab w:val="left" w:pos="284"/>
        </w:tabs>
        <w:suppressAutoHyphens/>
        <w:autoSpaceDE w:val="0"/>
        <w:autoSpaceDN w:val="0"/>
        <w:adjustRightInd w:val="0"/>
        <w:ind w:left="0" w:firstLine="0"/>
        <w:jc w:val="center"/>
        <w:rPr>
          <w:b/>
          <w:bCs/>
          <w:sz w:val="24"/>
          <w:szCs w:val="24"/>
        </w:rPr>
      </w:pPr>
      <w:r w:rsidRPr="00EE3E88">
        <w:rPr>
          <w:b/>
          <w:bCs/>
          <w:sz w:val="24"/>
          <w:szCs w:val="24"/>
        </w:rPr>
        <w:t>ПРЕДМЕТ ДОГОВОРА</w:t>
      </w:r>
    </w:p>
    <w:p w14:paraId="1A8C88F1" w14:textId="77777777" w:rsidR="00EE3E88" w:rsidRPr="00EE3E88" w:rsidRDefault="00EE3E88" w:rsidP="00EE3E88">
      <w:pPr>
        <w:widowControl w:val="0"/>
        <w:tabs>
          <w:tab w:val="left" w:pos="360"/>
        </w:tabs>
        <w:autoSpaceDE w:val="0"/>
        <w:autoSpaceDN w:val="0"/>
        <w:adjustRightInd w:val="0"/>
        <w:jc w:val="center"/>
        <w:rPr>
          <w:b/>
          <w:bCs/>
          <w:sz w:val="24"/>
          <w:szCs w:val="24"/>
        </w:rPr>
      </w:pPr>
    </w:p>
    <w:p w14:paraId="1C6E544E" w14:textId="77777777" w:rsidR="00EE3E88" w:rsidRPr="00EE3E88" w:rsidRDefault="00EE3E88" w:rsidP="00EE3E88">
      <w:pPr>
        <w:widowControl w:val="0"/>
        <w:numPr>
          <w:ilvl w:val="1"/>
          <w:numId w:val="108"/>
        </w:numPr>
        <w:suppressAutoHyphens/>
        <w:autoSpaceDE w:val="0"/>
        <w:ind w:left="0" w:firstLine="709"/>
        <w:contextualSpacing/>
        <w:jc w:val="both"/>
        <w:rPr>
          <w:color w:val="000000"/>
          <w:sz w:val="24"/>
          <w:szCs w:val="24"/>
        </w:rPr>
      </w:pPr>
      <w:r w:rsidRPr="00EE3E88">
        <w:rPr>
          <w:color w:val="000000"/>
          <w:sz w:val="24"/>
          <w:szCs w:val="24"/>
        </w:rPr>
        <w:t>Исполнитель обязуется оказывать Заказчику информационные услуги по предоставлению доступа к информационной системе по проверке юридических лиц и индивидуальных предпринимателей в рамках проявления должной осмотрительности (далее – Информационная система) в соответствии с Техническим заданием (Приложение № 1 к настоящему Договору), далее - Услуги, а Заказчик обязуется оплачивать оказываемые Услуги.</w:t>
      </w:r>
    </w:p>
    <w:p w14:paraId="4FA4E424" w14:textId="77777777" w:rsidR="00EE3E88" w:rsidRPr="00EE3E88" w:rsidRDefault="00EE3E88" w:rsidP="00EE3E88">
      <w:pPr>
        <w:widowControl w:val="0"/>
        <w:numPr>
          <w:ilvl w:val="1"/>
          <w:numId w:val="108"/>
        </w:numPr>
        <w:tabs>
          <w:tab w:val="num" w:pos="0"/>
        </w:tabs>
        <w:suppressAutoHyphens/>
        <w:autoSpaceDE w:val="0"/>
        <w:ind w:left="0" w:firstLine="709"/>
        <w:jc w:val="both"/>
        <w:rPr>
          <w:color w:val="000000"/>
          <w:sz w:val="24"/>
          <w:szCs w:val="24"/>
        </w:rPr>
      </w:pPr>
      <w:r w:rsidRPr="00EE3E88">
        <w:rPr>
          <w:color w:val="000000"/>
          <w:sz w:val="24"/>
          <w:szCs w:val="24"/>
        </w:rPr>
        <w:t xml:space="preserve">Объем услуг, их перечень, содержание,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03D10E93" w14:textId="77777777" w:rsidR="00EE3E88" w:rsidRPr="00EE3E88" w:rsidRDefault="00EE3E88" w:rsidP="00EE3E88">
      <w:pPr>
        <w:widowControl w:val="0"/>
        <w:tabs>
          <w:tab w:val="num" w:pos="581"/>
        </w:tabs>
        <w:suppressAutoHyphens/>
        <w:autoSpaceDE w:val="0"/>
        <w:ind w:firstLine="709"/>
        <w:jc w:val="both"/>
        <w:rPr>
          <w:color w:val="000000"/>
          <w:sz w:val="24"/>
          <w:szCs w:val="24"/>
          <w:lang w:eastAsia="ar-SA"/>
        </w:rPr>
      </w:pPr>
      <w:r w:rsidRPr="00EE3E88">
        <w:rPr>
          <w:color w:val="000000"/>
          <w:sz w:val="24"/>
          <w:szCs w:val="24"/>
          <w:lang w:eastAsia="ar-SA"/>
        </w:rPr>
        <w:t xml:space="preserve">  </w:t>
      </w:r>
    </w:p>
    <w:p w14:paraId="0628DA8C"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2. СТОИМОСТЬ УСЛУГ И ПОРЯДОК РАСЧЕТОВ</w:t>
      </w:r>
    </w:p>
    <w:p w14:paraId="6854E8BA" w14:textId="77777777" w:rsidR="00EE3E88" w:rsidRPr="00EE3E88" w:rsidRDefault="00EE3E88" w:rsidP="00EE3E88">
      <w:pPr>
        <w:widowControl w:val="0"/>
        <w:suppressAutoHyphens/>
        <w:autoSpaceDE w:val="0"/>
        <w:jc w:val="center"/>
        <w:rPr>
          <w:b/>
          <w:bCs/>
          <w:sz w:val="24"/>
          <w:szCs w:val="24"/>
          <w:lang w:eastAsia="ar-SA"/>
        </w:rPr>
      </w:pPr>
    </w:p>
    <w:p w14:paraId="1C71066F"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14:paraId="37108227" w14:textId="77777777" w:rsidR="00EE3E88" w:rsidRPr="00EE3E88" w:rsidRDefault="00EE3E88" w:rsidP="00EE3E88">
      <w:pPr>
        <w:tabs>
          <w:tab w:val="left" w:pos="0"/>
        </w:tabs>
        <w:ind w:firstLine="709"/>
        <w:jc w:val="both"/>
        <w:rPr>
          <w:sz w:val="24"/>
          <w:szCs w:val="24"/>
          <w:lang w:eastAsia="en-US"/>
        </w:rPr>
      </w:pPr>
      <w:r w:rsidRPr="00EE3E88">
        <w:rPr>
          <w:color w:val="000000"/>
          <w:sz w:val="24"/>
          <w:szCs w:val="24"/>
        </w:rPr>
        <w:t>2.2.</w:t>
      </w:r>
      <w:r w:rsidRPr="00EE3E88">
        <w:rPr>
          <w:sz w:val="24"/>
          <w:szCs w:val="24"/>
          <w:lang w:eastAsia="en-US"/>
        </w:rPr>
        <w:t xml:space="preserve"> Оплата услуг производится в _____ этапа:  </w:t>
      </w:r>
    </w:p>
    <w:p w14:paraId="0F5DE3FE" w14:textId="77777777" w:rsidR="00EE3E88" w:rsidRPr="00EE3E88" w:rsidRDefault="00EE3E88" w:rsidP="00EE3E88">
      <w:pPr>
        <w:widowControl w:val="0"/>
        <w:numPr>
          <w:ilvl w:val="0"/>
          <w:numId w:val="113"/>
        </w:numPr>
        <w:tabs>
          <w:tab w:val="left" w:pos="0"/>
        </w:tabs>
        <w:suppressAutoHyphens/>
        <w:autoSpaceDE w:val="0"/>
        <w:jc w:val="both"/>
        <w:rPr>
          <w:vanish/>
          <w:color w:val="000000"/>
          <w:sz w:val="24"/>
          <w:szCs w:val="24"/>
        </w:rPr>
      </w:pPr>
    </w:p>
    <w:p w14:paraId="2000483D" w14:textId="77777777" w:rsidR="00EE3E88" w:rsidRPr="00EE3E88" w:rsidRDefault="00EE3E88" w:rsidP="00EE3E88">
      <w:pPr>
        <w:widowControl w:val="0"/>
        <w:numPr>
          <w:ilvl w:val="0"/>
          <w:numId w:val="113"/>
        </w:numPr>
        <w:tabs>
          <w:tab w:val="left" w:pos="0"/>
        </w:tabs>
        <w:suppressAutoHyphens/>
        <w:autoSpaceDE w:val="0"/>
        <w:jc w:val="both"/>
        <w:rPr>
          <w:vanish/>
          <w:color w:val="000000"/>
          <w:sz w:val="24"/>
          <w:szCs w:val="24"/>
        </w:rPr>
      </w:pPr>
    </w:p>
    <w:p w14:paraId="45E01225" w14:textId="77777777" w:rsidR="00EE3E88" w:rsidRPr="00EE3E88" w:rsidRDefault="00EE3E88" w:rsidP="00EE3E88">
      <w:pPr>
        <w:widowControl w:val="0"/>
        <w:numPr>
          <w:ilvl w:val="2"/>
          <w:numId w:val="114"/>
        </w:numPr>
        <w:tabs>
          <w:tab w:val="left" w:pos="0"/>
        </w:tabs>
        <w:suppressAutoHyphens/>
        <w:autoSpaceDE w:val="0"/>
        <w:ind w:left="0" w:firstLine="709"/>
        <w:jc w:val="both"/>
        <w:rPr>
          <w:sz w:val="24"/>
          <w:szCs w:val="24"/>
          <w:lang w:eastAsia="en-US"/>
        </w:rPr>
      </w:pPr>
      <w:r w:rsidRPr="00EE3E88">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EE3E88">
        <w:rPr>
          <w:sz w:val="24"/>
          <w:szCs w:val="24"/>
        </w:rPr>
        <w:t>на основании счета Исполнителя</w:t>
      </w:r>
      <w:r w:rsidRPr="00EE3E88">
        <w:rPr>
          <w:color w:val="000000"/>
          <w:sz w:val="24"/>
          <w:szCs w:val="24"/>
        </w:rPr>
        <w:t xml:space="preserve">. </w:t>
      </w:r>
    </w:p>
    <w:p w14:paraId="4024E1F2" w14:textId="77777777" w:rsidR="00EE3E88" w:rsidRPr="00EE3E88" w:rsidRDefault="00EE3E88" w:rsidP="00EE3E88">
      <w:pPr>
        <w:widowControl w:val="0"/>
        <w:numPr>
          <w:ilvl w:val="2"/>
          <w:numId w:val="114"/>
        </w:numPr>
        <w:tabs>
          <w:tab w:val="left" w:pos="0"/>
        </w:tabs>
        <w:suppressAutoHyphens/>
        <w:autoSpaceDE w:val="0"/>
        <w:ind w:left="0" w:firstLine="709"/>
        <w:jc w:val="both"/>
        <w:rPr>
          <w:sz w:val="24"/>
          <w:szCs w:val="24"/>
          <w:lang w:eastAsia="en-US"/>
        </w:rPr>
      </w:pPr>
      <w:r w:rsidRPr="00EE3E88">
        <w:rPr>
          <w:color w:val="000000"/>
          <w:sz w:val="24"/>
          <w:szCs w:val="24"/>
        </w:rPr>
        <w:t>Окончательная оплата в размере __________________________, включая НДС 18% в размере ___________________,</w:t>
      </w:r>
      <w:r w:rsidRPr="00EE3E88">
        <w:rPr>
          <w:sz w:val="24"/>
          <w:szCs w:val="24"/>
        </w:rPr>
        <w:t xml:space="preserve"> в течение 5 (Пяти) календарных дней после подписания Заказчиком соответствующего акта сдачи-приемки оказанных услуг.</w:t>
      </w:r>
    </w:p>
    <w:p w14:paraId="61FCC5D9"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93EF3DE"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sz w:val="24"/>
          <w:szCs w:val="24"/>
          <w:lang w:eastAsia="ar-SA"/>
        </w:rPr>
        <w:t xml:space="preserve">2.4. </w:t>
      </w:r>
      <w:r w:rsidRPr="00EE3E88">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1E63EA" w14:textId="77777777" w:rsidR="00EE3E88" w:rsidRPr="00EE3E88" w:rsidRDefault="00EE3E88" w:rsidP="00EE3E88">
      <w:pPr>
        <w:widowControl w:val="0"/>
        <w:suppressAutoHyphens/>
        <w:autoSpaceDE w:val="0"/>
        <w:ind w:firstLine="709"/>
        <w:jc w:val="both"/>
        <w:rPr>
          <w:color w:val="000000"/>
          <w:sz w:val="24"/>
          <w:szCs w:val="24"/>
          <w:lang w:eastAsia="ar-SA"/>
        </w:rPr>
      </w:pPr>
    </w:p>
    <w:p w14:paraId="0BEBE0CD"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3. ПОРЯДОК СДАЧИ-ПРИЕМКИ УСЛУГ</w:t>
      </w:r>
    </w:p>
    <w:p w14:paraId="731BD550" w14:textId="77777777" w:rsidR="00EE3E88" w:rsidRPr="00EE3E88" w:rsidRDefault="00EE3E88" w:rsidP="00EE3E88">
      <w:pPr>
        <w:widowControl w:val="0"/>
        <w:suppressAutoHyphens/>
        <w:autoSpaceDE w:val="0"/>
        <w:jc w:val="center"/>
        <w:rPr>
          <w:b/>
          <w:bCs/>
          <w:sz w:val="24"/>
          <w:szCs w:val="24"/>
          <w:lang w:eastAsia="ar-SA"/>
        </w:rPr>
      </w:pPr>
    </w:p>
    <w:p w14:paraId="0DD34AC9" w14:textId="61F5B803"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3.1. Исполнитель обязан оказать Заказчику услуги в соответствии с Техническим заданием (Приложение №1 к настоящему Договору.</w:t>
      </w:r>
    </w:p>
    <w:p w14:paraId="7DE8CA12"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ежеквартально, в течение 3 (Трех) рабочих дней с момента окончания отчетного периода.</w:t>
      </w:r>
    </w:p>
    <w:p w14:paraId="669D1890"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3C42840"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14:paraId="0748F439"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14CDE170"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3.6. Исполнитель устраняет недостатки оказанных услуг в согласовываемые Сторонами сроки. </w:t>
      </w:r>
    </w:p>
    <w:p w14:paraId="394E380A"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8C8B3E0" w14:textId="77777777" w:rsidR="00EE3E88" w:rsidRPr="00EE3E88" w:rsidRDefault="00EE3E88" w:rsidP="00EE3E88">
      <w:pPr>
        <w:widowControl w:val="0"/>
        <w:suppressAutoHyphens/>
        <w:autoSpaceDE w:val="0"/>
        <w:jc w:val="center"/>
        <w:rPr>
          <w:sz w:val="24"/>
          <w:szCs w:val="24"/>
          <w:lang w:eastAsia="ar-SA"/>
        </w:rPr>
      </w:pPr>
    </w:p>
    <w:p w14:paraId="16A93C7E"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4. ПРАВА И ОБЯЗАННОСТИ СТОРОН</w:t>
      </w:r>
    </w:p>
    <w:p w14:paraId="75827660" w14:textId="77777777" w:rsidR="00EE3E88" w:rsidRPr="00EE3E88" w:rsidRDefault="00EE3E88" w:rsidP="00EE3E88">
      <w:pPr>
        <w:widowControl w:val="0"/>
        <w:suppressAutoHyphens/>
        <w:autoSpaceDE w:val="0"/>
        <w:jc w:val="center"/>
        <w:rPr>
          <w:b/>
          <w:bCs/>
          <w:sz w:val="24"/>
          <w:szCs w:val="24"/>
          <w:lang w:eastAsia="ar-SA"/>
        </w:rPr>
      </w:pPr>
    </w:p>
    <w:p w14:paraId="29044174"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4.1. Заказчик обязуется: </w:t>
      </w:r>
    </w:p>
    <w:p w14:paraId="234FCD4B"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7837B08"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4.1.2. Оплатить Исполнителю оказанные в полном соответствии с настоящим Договором услуги.</w:t>
      </w:r>
    </w:p>
    <w:p w14:paraId="1A13B202"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sz w:val="24"/>
          <w:szCs w:val="24"/>
          <w:lang w:eastAsia="ar-SA"/>
        </w:rPr>
        <w:t xml:space="preserve">4.1.3. </w:t>
      </w:r>
      <w:r w:rsidRPr="00EE3E88">
        <w:rPr>
          <w:sz w:val="24"/>
          <w:szCs w:val="24"/>
          <w:lang w:val="en-US" w:eastAsia="ar-SA"/>
        </w:rPr>
        <w:t>C</w:t>
      </w:r>
      <w:r w:rsidRPr="00EE3E88">
        <w:rPr>
          <w:sz w:val="24"/>
          <w:szCs w:val="24"/>
          <w:lang w:eastAsia="ar-SA"/>
        </w:rPr>
        <w:t>амостоятельно обеспечить себя техническими средствами (компьютерами с необходимым программным обеспечением) для получения Услуг, включая обеспечение своего доступа к сети Интернет</w:t>
      </w:r>
    </w:p>
    <w:p w14:paraId="00A0B0E0"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4.2. Заказчик вправе:</w:t>
      </w:r>
    </w:p>
    <w:p w14:paraId="2FAE330E"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4.2.1. Требовать предоставления ему всей информации о ходе исполнения настоящего Договора;</w:t>
      </w:r>
    </w:p>
    <w:p w14:paraId="48E963F9"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4.2.2. </w:t>
      </w:r>
      <w:r w:rsidRPr="00EE3E88">
        <w:rPr>
          <w:color w:val="000000"/>
          <w:spacing w:val="-3"/>
          <w:sz w:val="24"/>
          <w:szCs w:val="24"/>
          <w:lang w:eastAsia="ar-SA"/>
        </w:rPr>
        <w:t xml:space="preserve">Осуществлять контроль соблюдения Исполнителем сроков и качества оказания услуг; </w:t>
      </w:r>
      <w:r w:rsidRPr="00EE3E88">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CAD1C2A"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4.2.3. Использовать информацию из Информационной системы в целях проверки Контрагентов и потенциальных Контрагентов,</w:t>
      </w:r>
      <w:r w:rsidRPr="00EE3E88">
        <w:rPr>
          <w:color w:val="222222"/>
          <w:sz w:val="24"/>
          <w:szCs w:val="24"/>
          <w:lang w:eastAsia="ar-SA"/>
        </w:rPr>
        <w:t xml:space="preserve"> при этом указанная информация не должна использоваться в иных целях, в том числе в коммерческих.</w:t>
      </w:r>
    </w:p>
    <w:p w14:paraId="581E4B2D"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4.3. Исполнитель обязуется:</w:t>
      </w:r>
    </w:p>
    <w:p w14:paraId="1D36E7F9"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E6E0124"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D2E9912"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4.3.3. </w:t>
      </w:r>
      <w:r w:rsidRPr="00EE3E88">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FB31CF5"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56ABF8A"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4.4. Исполнитель вправе:</w:t>
      </w:r>
    </w:p>
    <w:p w14:paraId="7B42F77B" w14:textId="77777777" w:rsidR="00EE3E88" w:rsidRDefault="00EE3E88" w:rsidP="00EE3E88">
      <w:pPr>
        <w:widowControl w:val="0"/>
        <w:suppressAutoHyphens/>
        <w:autoSpaceDE w:val="0"/>
        <w:ind w:firstLine="709"/>
        <w:jc w:val="both"/>
        <w:rPr>
          <w:sz w:val="24"/>
          <w:szCs w:val="24"/>
          <w:lang w:eastAsia="ar-SA"/>
        </w:rPr>
      </w:pPr>
      <w:r w:rsidRPr="00EE3E88">
        <w:rPr>
          <w:color w:val="000000"/>
          <w:sz w:val="24"/>
          <w:szCs w:val="24"/>
          <w:lang w:eastAsia="ar-SA"/>
        </w:rPr>
        <w:t>4.4.1.</w:t>
      </w:r>
      <w:r w:rsidRPr="00EE3E88">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EDD44CB" w14:textId="77777777" w:rsidR="00EE3E88" w:rsidRPr="00EE3E88" w:rsidRDefault="00EE3E88" w:rsidP="00EE3E88">
      <w:pPr>
        <w:widowControl w:val="0"/>
        <w:suppressAutoHyphens/>
        <w:autoSpaceDE w:val="0"/>
        <w:ind w:firstLine="709"/>
        <w:jc w:val="both"/>
        <w:rPr>
          <w:color w:val="000000"/>
          <w:sz w:val="24"/>
          <w:szCs w:val="24"/>
          <w:lang w:eastAsia="ar-SA"/>
        </w:rPr>
      </w:pPr>
    </w:p>
    <w:p w14:paraId="531D2E88"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5. ОТВЕТСТВЕННОСТЬ СТОРОН</w:t>
      </w:r>
    </w:p>
    <w:p w14:paraId="218EF332" w14:textId="77777777" w:rsidR="00EE3E88" w:rsidRPr="00EE3E88" w:rsidRDefault="00EE3E88" w:rsidP="00EE3E88">
      <w:pPr>
        <w:widowControl w:val="0"/>
        <w:suppressAutoHyphens/>
        <w:autoSpaceDE w:val="0"/>
        <w:jc w:val="center"/>
        <w:rPr>
          <w:b/>
          <w:bCs/>
          <w:sz w:val="24"/>
          <w:szCs w:val="24"/>
          <w:lang w:eastAsia="ar-SA"/>
        </w:rPr>
      </w:pPr>
    </w:p>
    <w:p w14:paraId="04148C33"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3533B7F"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B1E4F1A"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4CD7BB9"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A105BE6"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5.5. Исполнитель обязуется предпринимать все экономически оправданные меры для обеспечения достоверности предоставляемой информации и избежания неточностей. Однако, поскольку источники информации находятся вне контроля Исполнителя, Исполнитель не несет ответственности перед Заказчиком за неточности и искажения в предоставляемой информации..</w:t>
      </w:r>
    </w:p>
    <w:p w14:paraId="20A24B6B"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5.6. Исполнитель не несет ответственности за происшедшие по независящим от Исполнителя причинам задержки доступа, включая перерывы в предоставлении Услуг, вызванные неполадками в работе сети Интернет.</w:t>
      </w:r>
    </w:p>
    <w:p w14:paraId="0D33F894" w14:textId="77777777" w:rsidR="00EE3E88" w:rsidRPr="00EE3E88" w:rsidRDefault="00EE3E88" w:rsidP="00EE3E88">
      <w:pPr>
        <w:widowControl w:val="0"/>
        <w:tabs>
          <w:tab w:val="num" w:pos="709"/>
        </w:tabs>
        <w:jc w:val="both"/>
        <w:rPr>
          <w:sz w:val="24"/>
          <w:szCs w:val="24"/>
          <w:lang w:eastAsia="ar-SA"/>
        </w:rPr>
      </w:pPr>
      <w:r w:rsidRPr="00EE3E88">
        <w:rPr>
          <w:color w:val="000000"/>
          <w:sz w:val="24"/>
          <w:szCs w:val="24"/>
          <w:lang w:eastAsia="ar-SA"/>
        </w:rPr>
        <w:t xml:space="preserve">5.7. </w:t>
      </w:r>
      <w:r w:rsidRPr="00EE3E88">
        <w:rPr>
          <w:sz w:val="24"/>
          <w:szCs w:val="24"/>
          <w:lang w:eastAsia="ar-SA"/>
        </w:rPr>
        <w:t xml:space="preserve">В случае предоставления Заказчику аутентификационных данных (логина и пароля) для получения Услуг, Заказчик обязуется сохранять конфиденциальность указанных аутентификационных данных и несет ответственность за предоставление их третьим лицам в размере, определяемом в соответствии с приложением к Договору, но не менее причиненных Исполнителю убытков. </w:t>
      </w:r>
    </w:p>
    <w:p w14:paraId="1DD3FBCB" w14:textId="77777777" w:rsidR="00EE3E88" w:rsidRPr="00EE3E88" w:rsidRDefault="00EE3E88" w:rsidP="00EE3E88">
      <w:pPr>
        <w:widowControl w:val="0"/>
        <w:suppressAutoHyphens/>
        <w:autoSpaceDE w:val="0"/>
        <w:ind w:firstLine="709"/>
        <w:jc w:val="both"/>
        <w:rPr>
          <w:color w:val="000000"/>
          <w:sz w:val="24"/>
          <w:szCs w:val="24"/>
          <w:lang w:eastAsia="ar-SA"/>
        </w:rPr>
      </w:pPr>
    </w:p>
    <w:p w14:paraId="686F4CCC" w14:textId="77777777" w:rsidR="00EE3E88" w:rsidRPr="00EE3E88" w:rsidRDefault="00EE3E88" w:rsidP="00EE3E88">
      <w:pPr>
        <w:widowControl w:val="0"/>
        <w:suppressAutoHyphens/>
        <w:autoSpaceDE w:val="0"/>
        <w:jc w:val="both"/>
        <w:rPr>
          <w:color w:val="000000"/>
          <w:sz w:val="24"/>
          <w:szCs w:val="24"/>
          <w:lang w:eastAsia="ar-SA"/>
        </w:rPr>
      </w:pPr>
    </w:p>
    <w:p w14:paraId="10E214D7" w14:textId="77777777" w:rsidR="00EE3E88" w:rsidRPr="00EE3E88" w:rsidRDefault="00EE3E88" w:rsidP="00EE3E88">
      <w:pPr>
        <w:widowControl w:val="0"/>
        <w:suppressAutoHyphens/>
        <w:autoSpaceDE w:val="0"/>
        <w:jc w:val="center"/>
        <w:rPr>
          <w:b/>
          <w:sz w:val="24"/>
          <w:szCs w:val="24"/>
          <w:lang w:eastAsia="ar-SA"/>
        </w:rPr>
      </w:pPr>
      <w:r w:rsidRPr="00EE3E88">
        <w:rPr>
          <w:b/>
          <w:sz w:val="24"/>
          <w:szCs w:val="24"/>
          <w:lang w:eastAsia="ar-SA"/>
        </w:rPr>
        <w:t>6. КОНФИДЕНЦИАЛЬНОСТЬ</w:t>
      </w:r>
    </w:p>
    <w:p w14:paraId="4C4630B4" w14:textId="77777777" w:rsidR="00EE3E88" w:rsidRPr="00EE3E88" w:rsidRDefault="00EE3E88" w:rsidP="00EE3E88">
      <w:pPr>
        <w:widowControl w:val="0"/>
        <w:suppressAutoHyphens/>
        <w:autoSpaceDE w:val="0"/>
        <w:jc w:val="center"/>
        <w:rPr>
          <w:b/>
          <w:sz w:val="24"/>
          <w:szCs w:val="24"/>
          <w:lang w:eastAsia="ar-SA"/>
        </w:rPr>
      </w:pPr>
    </w:p>
    <w:p w14:paraId="3BC756DD"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6.1.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95C1E38"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6.2.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E00448E"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 xml:space="preserve">(1) разглашение Конфиденциальной информации с письменного согласия Заказчика; </w:t>
      </w:r>
    </w:p>
    <w:p w14:paraId="3B52B8E1"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 xml:space="preserve">(2) сведения, составляющие Конфиденциальную информацию, стали общеизвестными не по вине Исполнителя; </w:t>
      </w:r>
    </w:p>
    <w:p w14:paraId="6F8B598A"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FF7001D"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1CC3179"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6.3.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92E01A" w14:textId="77777777" w:rsidR="00EE3E88" w:rsidRPr="00EE3E88" w:rsidRDefault="00EE3E88" w:rsidP="00EE3E88">
      <w:pPr>
        <w:widowControl w:val="0"/>
        <w:suppressAutoHyphens/>
        <w:autoSpaceDE w:val="0"/>
        <w:ind w:firstLine="709"/>
        <w:jc w:val="both"/>
        <w:rPr>
          <w:sz w:val="24"/>
          <w:szCs w:val="24"/>
          <w:lang w:eastAsia="ar-SA"/>
        </w:rPr>
      </w:pPr>
    </w:p>
    <w:p w14:paraId="1AAC0390"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7. ГАРАНТИИ И ЗАВЕРЕНИЯ СТОРОН</w:t>
      </w:r>
    </w:p>
    <w:p w14:paraId="5411750B" w14:textId="77777777" w:rsidR="00EE3E88" w:rsidRPr="00EE3E88" w:rsidRDefault="00EE3E88" w:rsidP="00EE3E88">
      <w:pPr>
        <w:widowControl w:val="0"/>
        <w:suppressAutoHyphens/>
        <w:autoSpaceDE w:val="0"/>
        <w:ind w:firstLine="709"/>
        <w:jc w:val="both"/>
        <w:rPr>
          <w:sz w:val="24"/>
          <w:szCs w:val="24"/>
          <w:lang w:eastAsia="ar-SA"/>
        </w:rPr>
      </w:pPr>
    </w:p>
    <w:p w14:paraId="3CC3F6A5" w14:textId="77777777" w:rsidR="00EE3E88" w:rsidRPr="00EE3E88" w:rsidRDefault="00EE3E88" w:rsidP="00EE3E88">
      <w:pPr>
        <w:tabs>
          <w:tab w:val="left" w:pos="0"/>
          <w:tab w:val="left" w:pos="180"/>
        </w:tabs>
        <w:ind w:firstLine="709"/>
        <w:contextualSpacing/>
        <w:jc w:val="both"/>
        <w:rPr>
          <w:color w:val="000000"/>
          <w:sz w:val="24"/>
          <w:szCs w:val="24"/>
        </w:rPr>
      </w:pPr>
      <w:r w:rsidRPr="00EE3E88">
        <w:rPr>
          <w:sz w:val="24"/>
          <w:szCs w:val="24"/>
        </w:rPr>
        <w:t xml:space="preserve">7.1. </w:t>
      </w:r>
      <w:r w:rsidRPr="00EE3E88">
        <w:rPr>
          <w:color w:val="000000"/>
          <w:sz w:val="24"/>
          <w:szCs w:val="24"/>
        </w:rPr>
        <w:t>Исполнитель гарантирует и заверяет Заказчика, что:</w:t>
      </w:r>
    </w:p>
    <w:p w14:paraId="44D9F501" w14:textId="77777777" w:rsidR="00EE3E88" w:rsidRPr="00EE3E88" w:rsidRDefault="00EE3E88" w:rsidP="00EE3E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E3E88">
        <w:rPr>
          <w:sz w:val="24"/>
          <w:szCs w:val="24"/>
          <w:lang w:eastAsia="ar-SA"/>
        </w:rPr>
        <w:t>(</w:t>
      </w:r>
      <w:r w:rsidRPr="00EE3E88">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898F1C4" w14:textId="77777777" w:rsidR="00EE3E88" w:rsidRPr="00EE3E88" w:rsidRDefault="00EE3E88" w:rsidP="00EE3E88">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E3E88">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E7FD435" w14:textId="77777777" w:rsidR="00EE3E88" w:rsidRPr="00EE3E88" w:rsidRDefault="00EE3E88" w:rsidP="00EE3E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E3E88">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8FCAD3A" w14:textId="77777777" w:rsidR="00EE3E88" w:rsidRPr="00EE3E88" w:rsidRDefault="00EE3E88" w:rsidP="00EE3E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E3E88">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08E57DA" w14:textId="77777777" w:rsidR="00EE3E88" w:rsidRPr="00EE3E88" w:rsidRDefault="00EE3E88" w:rsidP="00EE3E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E3E88">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FCCE823" w14:textId="77777777" w:rsidR="00EE3E88" w:rsidRPr="00EE3E88" w:rsidRDefault="00EE3E88" w:rsidP="00EE3E88">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E3E88">
        <w:rPr>
          <w:color w:val="000000"/>
          <w:sz w:val="24"/>
          <w:szCs w:val="24"/>
          <w:lang w:eastAsia="ar-SA"/>
        </w:rPr>
        <w:t>(6)  имеет все необходимые ресурсы, персонал и опыт работы для оказания услуг по настоящему Договору.</w:t>
      </w:r>
    </w:p>
    <w:p w14:paraId="22F26B6C" w14:textId="77777777" w:rsidR="00EE3E88" w:rsidRPr="00EE3E88" w:rsidRDefault="00EE3E88" w:rsidP="00EE3E88">
      <w:pPr>
        <w:widowControl w:val="0"/>
        <w:numPr>
          <w:ilvl w:val="1"/>
          <w:numId w:val="115"/>
        </w:numPr>
        <w:shd w:val="clear" w:color="auto" w:fill="FFFFFF"/>
        <w:tabs>
          <w:tab w:val="left" w:pos="0"/>
        </w:tabs>
        <w:suppressAutoHyphens/>
        <w:autoSpaceDE w:val="0"/>
        <w:ind w:left="0" w:firstLine="709"/>
        <w:contextualSpacing/>
        <w:jc w:val="both"/>
        <w:rPr>
          <w:sz w:val="24"/>
          <w:szCs w:val="24"/>
        </w:rPr>
      </w:pPr>
      <w:r w:rsidRPr="00EE3E88">
        <w:rPr>
          <w:sz w:val="24"/>
          <w:szCs w:val="24"/>
        </w:rPr>
        <w:t xml:space="preserve"> Заказчик гарантирует и заверяет Исполнителя, что:</w:t>
      </w:r>
    </w:p>
    <w:p w14:paraId="490FD20B"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EF9D898"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1F72EF0"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2D08070"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3DBF498"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84355FF"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7.3.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A46C4E5"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7FC53F1"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62D1AB9"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B66DA56" w14:textId="77777777" w:rsidR="00EE3E88" w:rsidRPr="00EE3E88" w:rsidRDefault="00EE3E88" w:rsidP="00EE3E88">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E3E88">
        <w:rPr>
          <w:color w:val="000000"/>
          <w:sz w:val="24"/>
          <w:szCs w:val="24"/>
          <w:lang w:eastAsia="ar-SA"/>
        </w:rPr>
        <w:t>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3D2F8C0" w14:textId="77777777" w:rsidR="00EE3E88" w:rsidRPr="00EE3E88" w:rsidRDefault="00EE3E88" w:rsidP="00EE3E88">
      <w:pPr>
        <w:widowControl w:val="0"/>
        <w:shd w:val="clear" w:color="auto" w:fill="FFFFFF"/>
        <w:tabs>
          <w:tab w:val="left" w:pos="0"/>
        </w:tabs>
        <w:suppressAutoHyphens/>
        <w:autoSpaceDE w:val="0"/>
        <w:ind w:firstLine="709"/>
        <w:jc w:val="both"/>
        <w:rPr>
          <w:color w:val="000000"/>
          <w:sz w:val="24"/>
          <w:szCs w:val="24"/>
          <w:lang w:eastAsia="ar-SA"/>
        </w:rPr>
      </w:pPr>
      <w:r w:rsidRPr="00EE3E88">
        <w:rPr>
          <w:color w:val="000000"/>
          <w:sz w:val="24"/>
          <w:szCs w:val="24"/>
          <w:lang w:eastAsia="ar-SA"/>
        </w:rPr>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1F9D999F"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1B2141" w14:textId="77777777" w:rsidR="00EE3E88" w:rsidRPr="00EE3E88" w:rsidRDefault="00EE3E88" w:rsidP="00EE3E88">
      <w:pPr>
        <w:widowControl w:val="0"/>
        <w:suppressAutoHyphens/>
        <w:autoSpaceDE w:val="0"/>
        <w:ind w:firstLine="709"/>
        <w:jc w:val="both"/>
        <w:rPr>
          <w:color w:val="000000"/>
          <w:sz w:val="24"/>
          <w:szCs w:val="24"/>
          <w:lang w:eastAsia="ar-SA"/>
        </w:rPr>
      </w:pPr>
    </w:p>
    <w:p w14:paraId="37D7B92B" w14:textId="77777777" w:rsidR="00EE3E88" w:rsidRPr="00EE3E88" w:rsidRDefault="00EE3E88" w:rsidP="00EE3E88">
      <w:pPr>
        <w:widowControl w:val="0"/>
        <w:numPr>
          <w:ilvl w:val="0"/>
          <w:numId w:val="115"/>
        </w:numPr>
        <w:suppressAutoHyphens/>
        <w:autoSpaceDE w:val="0"/>
        <w:contextualSpacing/>
        <w:jc w:val="center"/>
        <w:rPr>
          <w:b/>
          <w:sz w:val="24"/>
          <w:szCs w:val="24"/>
        </w:rPr>
      </w:pPr>
      <w:r w:rsidRPr="00EE3E88">
        <w:rPr>
          <w:b/>
          <w:sz w:val="24"/>
          <w:szCs w:val="24"/>
        </w:rPr>
        <w:t>АНТИКОРРУПЦИОННЫЕ УСЛОВИЯ</w:t>
      </w:r>
    </w:p>
    <w:p w14:paraId="69E77884" w14:textId="77777777" w:rsidR="00EE3E88" w:rsidRPr="00EE3E88" w:rsidRDefault="00EE3E88" w:rsidP="00EE3E88">
      <w:pPr>
        <w:widowControl w:val="0"/>
        <w:suppressAutoHyphens/>
        <w:autoSpaceDE w:val="0"/>
        <w:jc w:val="center"/>
        <w:rPr>
          <w:b/>
          <w:sz w:val="24"/>
          <w:szCs w:val="24"/>
          <w:lang w:eastAsia="ar-SA"/>
        </w:rPr>
      </w:pPr>
    </w:p>
    <w:p w14:paraId="70074E3F"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351AF1C"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FB7B87C"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E3E88">
        <w:rPr>
          <w:sz w:val="24"/>
          <w:szCs w:val="24"/>
          <w:lang w:val="en-US" w:eastAsia="ar-SA"/>
        </w:rPr>
        <w:t> </w:t>
      </w:r>
      <w:r w:rsidRPr="00EE3E88">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562D5BCA"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Под действиями работника, осуществляемыми в пользу стимулирующей его Стороны, понимаются:</w:t>
      </w:r>
    </w:p>
    <w:p w14:paraId="2527400F" w14:textId="77777777" w:rsidR="00EE3E88" w:rsidRPr="00EE3E88" w:rsidRDefault="00EE3E88" w:rsidP="00EE3E88">
      <w:pPr>
        <w:widowControl w:val="0"/>
        <w:numPr>
          <w:ilvl w:val="0"/>
          <w:numId w:val="112"/>
        </w:numPr>
        <w:tabs>
          <w:tab w:val="left" w:pos="993"/>
        </w:tabs>
        <w:suppressAutoHyphens/>
        <w:autoSpaceDE w:val="0"/>
        <w:autoSpaceDN w:val="0"/>
        <w:adjustRightInd w:val="0"/>
        <w:ind w:left="0" w:firstLine="709"/>
        <w:jc w:val="both"/>
        <w:rPr>
          <w:sz w:val="24"/>
          <w:szCs w:val="24"/>
        </w:rPr>
      </w:pPr>
      <w:r w:rsidRPr="00EE3E88">
        <w:rPr>
          <w:sz w:val="24"/>
          <w:szCs w:val="24"/>
        </w:rPr>
        <w:t>предоставление неоправданных преимуществ по сравнению с другими контрагентами;</w:t>
      </w:r>
    </w:p>
    <w:p w14:paraId="6DD13399" w14:textId="77777777" w:rsidR="00EE3E88" w:rsidRPr="00EE3E88" w:rsidRDefault="00EE3E88" w:rsidP="00EE3E88">
      <w:pPr>
        <w:widowControl w:val="0"/>
        <w:numPr>
          <w:ilvl w:val="0"/>
          <w:numId w:val="112"/>
        </w:numPr>
        <w:tabs>
          <w:tab w:val="left" w:pos="993"/>
        </w:tabs>
        <w:suppressAutoHyphens/>
        <w:autoSpaceDE w:val="0"/>
        <w:autoSpaceDN w:val="0"/>
        <w:adjustRightInd w:val="0"/>
        <w:ind w:left="0" w:firstLine="709"/>
        <w:jc w:val="both"/>
        <w:rPr>
          <w:sz w:val="24"/>
          <w:szCs w:val="24"/>
        </w:rPr>
      </w:pPr>
      <w:r w:rsidRPr="00EE3E88">
        <w:rPr>
          <w:sz w:val="24"/>
          <w:szCs w:val="24"/>
        </w:rPr>
        <w:t>предоставление каких-либо гарантий;</w:t>
      </w:r>
    </w:p>
    <w:p w14:paraId="0DB55E9C" w14:textId="77777777" w:rsidR="00EE3E88" w:rsidRPr="00EE3E88" w:rsidRDefault="00EE3E88" w:rsidP="00EE3E88">
      <w:pPr>
        <w:widowControl w:val="0"/>
        <w:numPr>
          <w:ilvl w:val="0"/>
          <w:numId w:val="112"/>
        </w:numPr>
        <w:tabs>
          <w:tab w:val="left" w:pos="993"/>
        </w:tabs>
        <w:suppressAutoHyphens/>
        <w:autoSpaceDE w:val="0"/>
        <w:autoSpaceDN w:val="0"/>
        <w:adjustRightInd w:val="0"/>
        <w:ind w:left="0" w:firstLine="709"/>
        <w:jc w:val="both"/>
        <w:rPr>
          <w:sz w:val="24"/>
          <w:szCs w:val="24"/>
        </w:rPr>
      </w:pPr>
      <w:r w:rsidRPr="00EE3E88">
        <w:rPr>
          <w:sz w:val="24"/>
          <w:szCs w:val="24"/>
        </w:rPr>
        <w:t>ускорение существующих процедур;</w:t>
      </w:r>
    </w:p>
    <w:p w14:paraId="01FB3B0D" w14:textId="77777777" w:rsidR="00EE3E88" w:rsidRPr="00EE3E88" w:rsidRDefault="00EE3E88" w:rsidP="00EE3E88">
      <w:pPr>
        <w:widowControl w:val="0"/>
        <w:numPr>
          <w:ilvl w:val="0"/>
          <w:numId w:val="112"/>
        </w:numPr>
        <w:tabs>
          <w:tab w:val="left" w:pos="993"/>
        </w:tabs>
        <w:suppressAutoHyphens/>
        <w:autoSpaceDE w:val="0"/>
        <w:autoSpaceDN w:val="0"/>
        <w:adjustRightInd w:val="0"/>
        <w:ind w:left="0" w:firstLine="709"/>
        <w:jc w:val="both"/>
        <w:rPr>
          <w:sz w:val="24"/>
          <w:szCs w:val="24"/>
        </w:rPr>
      </w:pPr>
      <w:r w:rsidRPr="00EE3E8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E1513ED" w14:textId="77777777" w:rsidR="00EE3E88" w:rsidRPr="00EE3E88" w:rsidRDefault="00EE3E88" w:rsidP="00EE3E88">
      <w:pPr>
        <w:widowControl w:val="0"/>
        <w:suppressAutoHyphens/>
        <w:autoSpaceDE w:val="0"/>
        <w:ind w:firstLine="709"/>
        <w:jc w:val="both"/>
        <w:rPr>
          <w:bCs/>
          <w:sz w:val="24"/>
          <w:szCs w:val="24"/>
          <w:lang w:eastAsia="ar-SA"/>
        </w:rPr>
      </w:pPr>
      <w:r w:rsidRPr="00EE3E88">
        <w:rPr>
          <w:sz w:val="24"/>
          <w:szCs w:val="24"/>
          <w:lang w:eastAsia="ar-SA"/>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E3E88">
        <w:rPr>
          <w:b/>
          <w:bCs/>
          <w:sz w:val="24"/>
          <w:szCs w:val="24"/>
          <w:lang w:eastAsia="ar-SA"/>
        </w:rPr>
        <w:t xml:space="preserve"> </w:t>
      </w:r>
      <w:r w:rsidRPr="00EE3E88">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29AA3967" w14:textId="77777777" w:rsidR="00EE3E88" w:rsidRPr="00EE3E88" w:rsidRDefault="00EE3E88" w:rsidP="00EE3E88">
      <w:pPr>
        <w:widowControl w:val="0"/>
        <w:suppressAutoHyphens/>
        <w:autoSpaceDE w:val="0"/>
        <w:ind w:firstLine="709"/>
        <w:jc w:val="both"/>
        <w:rPr>
          <w:sz w:val="24"/>
          <w:szCs w:val="24"/>
          <w:lang w:eastAsia="ar-SA"/>
        </w:rPr>
      </w:pPr>
      <w:r w:rsidRPr="00EE3E88">
        <w:rPr>
          <w:bCs/>
          <w:sz w:val="24"/>
          <w:szCs w:val="24"/>
          <w:lang w:eastAsia="ar-SA"/>
        </w:rPr>
        <w:t xml:space="preserve">8.5. </w:t>
      </w:r>
      <w:r w:rsidRPr="00EE3E88">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68E7C8"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D90A273"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0B4D180"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3D5DD10"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E8E862E" w14:textId="77777777" w:rsidR="00EE3E88" w:rsidRPr="00EE3E88" w:rsidRDefault="00EE3E88" w:rsidP="00EE3E88">
      <w:pPr>
        <w:widowControl w:val="0"/>
        <w:suppressAutoHyphens/>
        <w:autoSpaceDE w:val="0"/>
        <w:ind w:firstLine="709"/>
        <w:jc w:val="both"/>
        <w:rPr>
          <w:color w:val="000000"/>
          <w:sz w:val="24"/>
          <w:szCs w:val="24"/>
          <w:lang w:eastAsia="ar-SA"/>
        </w:rPr>
      </w:pPr>
    </w:p>
    <w:p w14:paraId="2CBE701C" w14:textId="77777777" w:rsidR="00EE3E88" w:rsidRPr="00EE3E88" w:rsidRDefault="00EE3E88" w:rsidP="00EE3E88">
      <w:pPr>
        <w:widowControl w:val="0"/>
        <w:numPr>
          <w:ilvl w:val="0"/>
          <w:numId w:val="115"/>
        </w:numPr>
        <w:tabs>
          <w:tab w:val="left" w:pos="142"/>
        </w:tabs>
        <w:suppressAutoHyphens/>
        <w:autoSpaceDE w:val="0"/>
        <w:contextualSpacing/>
        <w:jc w:val="center"/>
        <w:rPr>
          <w:b/>
          <w:bCs/>
          <w:sz w:val="24"/>
          <w:szCs w:val="24"/>
        </w:rPr>
      </w:pPr>
      <w:r w:rsidRPr="00EE3E88">
        <w:rPr>
          <w:b/>
          <w:bCs/>
          <w:sz w:val="24"/>
          <w:szCs w:val="24"/>
        </w:rPr>
        <w:t>ОБСТОЯТЕЛЬСТВА НЕПРЕОДОЛИМОЙ СИЛЫ (ФОРС-МАЖОР)</w:t>
      </w:r>
    </w:p>
    <w:p w14:paraId="20DFB8C1" w14:textId="77777777" w:rsidR="00EE3E88" w:rsidRPr="00EE3E88" w:rsidRDefault="00EE3E88" w:rsidP="00EE3E88">
      <w:pPr>
        <w:ind w:left="360"/>
        <w:contextualSpacing/>
        <w:rPr>
          <w:b/>
          <w:bCs/>
          <w:sz w:val="24"/>
          <w:szCs w:val="24"/>
        </w:rPr>
      </w:pPr>
    </w:p>
    <w:p w14:paraId="41BF8663"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9.1.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B9363FC"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9.2. В случае если какая-либо из Сторон пострадает от событий, описанных в п. 9.1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06F9ECE"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 xml:space="preserve">9.3.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52BF9D0" w14:textId="77777777" w:rsidR="00EE3E88" w:rsidRPr="00EE3E88" w:rsidRDefault="00EE3E88" w:rsidP="00EE3E88">
      <w:pPr>
        <w:widowControl w:val="0"/>
        <w:suppressAutoHyphens/>
        <w:autoSpaceDE w:val="0"/>
        <w:ind w:firstLine="709"/>
        <w:jc w:val="both"/>
        <w:rPr>
          <w:sz w:val="24"/>
          <w:szCs w:val="24"/>
          <w:lang w:eastAsia="ar-SA"/>
        </w:rPr>
      </w:pPr>
      <w:r w:rsidRPr="00EE3E88">
        <w:rPr>
          <w:sz w:val="24"/>
          <w:szCs w:val="24"/>
          <w:lang w:eastAsia="ar-SA"/>
        </w:rPr>
        <w:t>9.4.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231B6426" w14:textId="77777777" w:rsidR="00EE3E88" w:rsidRPr="00EE3E88" w:rsidRDefault="00EE3E88" w:rsidP="00EE3E88">
      <w:pPr>
        <w:widowControl w:val="0"/>
        <w:numPr>
          <w:ilvl w:val="0"/>
          <w:numId w:val="110"/>
        </w:numPr>
        <w:suppressAutoHyphens/>
        <w:autoSpaceDE w:val="0"/>
        <w:ind w:left="0" w:firstLine="709"/>
        <w:jc w:val="both"/>
        <w:rPr>
          <w:sz w:val="24"/>
          <w:szCs w:val="24"/>
          <w:lang w:eastAsia="ar-SA"/>
        </w:rPr>
      </w:pPr>
      <w:r w:rsidRPr="00EE3E88">
        <w:rPr>
          <w:sz w:val="24"/>
          <w:szCs w:val="24"/>
          <w:lang w:eastAsia="ar-SA"/>
        </w:rPr>
        <w:t>9.5. В случае досрочного расторжения настоящего Договора в порядке, указанном в         п.9.4 настоящего Договора, расчеты производятся Сторонами по состоянию на момент возникновения таких обстоятельств непреодолимой силы.</w:t>
      </w:r>
    </w:p>
    <w:p w14:paraId="6CDDD97F" w14:textId="77777777" w:rsidR="00EE3E88" w:rsidRPr="00EE3E88" w:rsidRDefault="00EE3E88" w:rsidP="00EE3E88">
      <w:pPr>
        <w:widowControl w:val="0"/>
        <w:suppressAutoHyphens/>
        <w:autoSpaceDE w:val="0"/>
        <w:jc w:val="center"/>
        <w:rPr>
          <w:b/>
          <w:bCs/>
          <w:sz w:val="24"/>
          <w:szCs w:val="24"/>
          <w:lang w:eastAsia="ar-SA"/>
        </w:rPr>
      </w:pPr>
    </w:p>
    <w:p w14:paraId="15EDD939"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10. СРОК ДЕЙСТВИЯ ДОГОВОРА</w:t>
      </w:r>
    </w:p>
    <w:p w14:paraId="60B30B63" w14:textId="77777777" w:rsidR="00EE3E88" w:rsidRPr="00EE3E88" w:rsidRDefault="00EE3E88" w:rsidP="00EE3E88">
      <w:pPr>
        <w:widowControl w:val="0"/>
        <w:suppressAutoHyphens/>
        <w:autoSpaceDE w:val="0"/>
        <w:jc w:val="center"/>
        <w:rPr>
          <w:b/>
          <w:bCs/>
          <w:sz w:val="24"/>
          <w:szCs w:val="24"/>
          <w:lang w:eastAsia="ar-SA"/>
        </w:rPr>
      </w:pPr>
    </w:p>
    <w:p w14:paraId="4FC8D132" w14:textId="30B084A4"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10.1.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660E4B25" w14:textId="77777777" w:rsidR="00EE3E88" w:rsidRPr="00EE3E88" w:rsidRDefault="00EE3E88" w:rsidP="00EE3E88">
      <w:pPr>
        <w:widowControl w:val="0"/>
        <w:suppressAutoHyphens/>
        <w:autoSpaceDE w:val="0"/>
        <w:rPr>
          <w:b/>
          <w:bCs/>
          <w:sz w:val="24"/>
          <w:szCs w:val="24"/>
          <w:lang w:eastAsia="ar-SA"/>
        </w:rPr>
      </w:pPr>
    </w:p>
    <w:p w14:paraId="4D65BE6E" w14:textId="77777777" w:rsidR="00EE3E88" w:rsidRPr="00EE3E88" w:rsidRDefault="00EE3E88" w:rsidP="00EE3E88">
      <w:pPr>
        <w:widowControl w:val="0"/>
        <w:suppressAutoHyphens/>
        <w:autoSpaceDE w:val="0"/>
        <w:ind w:firstLine="567"/>
        <w:jc w:val="center"/>
        <w:rPr>
          <w:b/>
          <w:bCs/>
          <w:sz w:val="24"/>
          <w:szCs w:val="24"/>
          <w:lang w:eastAsia="ar-SA"/>
        </w:rPr>
      </w:pPr>
      <w:r w:rsidRPr="00EE3E88">
        <w:rPr>
          <w:b/>
          <w:bCs/>
          <w:sz w:val="24"/>
          <w:szCs w:val="24"/>
          <w:lang w:eastAsia="ar-SA"/>
        </w:rPr>
        <w:t>11. ПОРЯДОК И ОСНОВАНИЯ ИЗМЕНЕНИЯ И РАСТОРЖЕНИЕ ДОГОВОРА</w:t>
      </w:r>
    </w:p>
    <w:p w14:paraId="534762B1" w14:textId="77777777" w:rsidR="00EE3E88" w:rsidRPr="00EE3E88" w:rsidRDefault="00EE3E88" w:rsidP="00EE3E88">
      <w:pPr>
        <w:widowControl w:val="0"/>
        <w:suppressAutoHyphens/>
        <w:autoSpaceDE w:val="0"/>
        <w:jc w:val="center"/>
        <w:rPr>
          <w:b/>
          <w:bCs/>
          <w:sz w:val="24"/>
          <w:szCs w:val="24"/>
          <w:lang w:eastAsia="ar-SA"/>
        </w:rPr>
      </w:pPr>
    </w:p>
    <w:p w14:paraId="74A20D3E"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11.1. Досрочное расторжение настоящего Договора допускается по письменному соглашению Сторон.</w:t>
      </w:r>
    </w:p>
    <w:p w14:paraId="07E307C7"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 xml:space="preserve">11.2. </w:t>
      </w:r>
      <w:r w:rsidRPr="00EE3E88">
        <w:rPr>
          <w:spacing w:val="-7"/>
          <w:sz w:val="24"/>
          <w:szCs w:val="24"/>
          <w:lang w:eastAsia="ar-SA"/>
        </w:rPr>
        <w:t>Любая из Сторон вправе о</w:t>
      </w:r>
      <w:r w:rsidRPr="00EE3E88">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BAE0156"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D7601E1"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11.4.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332F313" w14:textId="77777777" w:rsidR="00EE3E88" w:rsidRPr="00EE3E88" w:rsidRDefault="00EE3E88" w:rsidP="00EE3E88">
      <w:pPr>
        <w:widowControl w:val="0"/>
        <w:suppressAutoHyphens/>
        <w:autoSpaceDE w:val="0"/>
        <w:jc w:val="center"/>
        <w:rPr>
          <w:b/>
          <w:bCs/>
          <w:sz w:val="24"/>
          <w:szCs w:val="24"/>
          <w:lang w:eastAsia="ar-SA"/>
        </w:rPr>
      </w:pPr>
    </w:p>
    <w:p w14:paraId="14A3EDAE"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12. ПОРЯДОК РАССМОТРЕНИЯ СПОРОВ</w:t>
      </w:r>
    </w:p>
    <w:p w14:paraId="6FE1F484" w14:textId="77777777" w:rsidR="00EE3E88" w:rsidRPr="00EE3E88" w:rsidRDefault="00EE3E88" w:rsidP="00EE3E88">
      <w:pPr>
        <w:widowControl w:val="0"/>
        <w:suppressAutoHyphens/>
        <w:autoSpaceDE w:val="0"/>
        <w:jc w:val="center"/>
        <w:rPr>
          <w:b/>
          <w:bCs/>
          <w:sz w:val="24"/>
          <w:szCs w:val="24"/>
          <w:lang w:eastAsia="ar-SA"/>
        </w:rPr>
      </w:pPr>
    </w:p>
    <w:p w14:paraId="4A6E50A8"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05191BAB" w14:textId="77777777" w:rsidR="00EE3E88" w:rsidRPr="00EE3E88" w:rsidRDefault="00EE3E88" w:rsidP="00EE3E88">
      <w:pPr>
        <w:widowControl w:val="0"/>
        <w:suppressAutoHyphens/>
        <w:autoSpaceDE w:val="0"/>
        <w:ind w:firstLine="709"/>
        <w:jc w:val="both"/>
        <w:rPr>
          <w:color w:val="000000"/>
          <w:sz w:val="24"/>
          <w:szCs w:val="24"/>
          <w:lang w:eastAsia="ar-SA"/>
        </w:rPr>
      </w:pPr>
      <w:r w:rsidRPr="00EE3E88">
        <w:rPr>
          <w:color w:val="000000"/>
          <w:sz w:val="24"/>
          <w:szCs w:val="24"/>
          <w:lang w:eastAsia="ar-SA"/>
        </w:rPr>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F473268" w14:textId="77777777" w:rsidR="00EE3E88" w:rsidRPr="00EE3E88" w:rsidRDefault="00EE3E88" w:rsidP="00EE3E88">
      <w:pPr>
        <w:widowControl w:val="0"/>
        <w:suppressAutoHyphens/>
        <w:autoSpaceDE w:val="0"/>
        <w:jc w:val="both"/>
        <w:rPr>
          <w:color w:val="000000"/>
          <w:sz w:val="24"/>
          <w:szCs w:val="24"/>
          <w:lang w:eastAsia="ar-SA"/>
        </w:rPr>
      </w:pPr>
    </w:p>
    <w:p w14:paraId="59659DF7"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13. ТРЕБОВАНИЯ К ПОДПИСИ</w:t>
      </w:r>
    </w:p>
    <w:p w14:paraId="2A69F2EF" w14:textId="77777777" w:rsidR="00EE3E88" w:rsidRPr="00EE3E88" w:rsidRDefault="00EE3E88" w:rsidP="00EE3E88">
      <w:pPr>
        <w:widowControl w:val="0"/>
        <w:suppressAutoHyphens/>
        <w:autoSpaceDE w:val="0"/>
        <w:jc w:val="center"/>
        <w:rPr>
          <w:b/>
          <w:bCs/>
          <w:sz w:val="24"/>
          <w:szCs w:val="24"/>
          <w:lang w:eastAsia="ar-SA"/>
        </w:rPr>
      </w:pPr>
    </w:p>
    <w:p w14:paraId="3D998B5F"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6849F77"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8E67DE8" w14:textId="77777777" w:rsidR="00EE3E88" w:rsidRPr="00EE3E88" w:rsidRDefault="00EE3E88" w:rsidP="00EE3E88">
      <w:pPr>
        <w:widowControl w:val="0"/>
        <w:suppressAutoHyphens/>
        <w:autoSpaceDE w:val="0"/>
        <w:ind w:firstLine="709"/>
        <w:jc w:val="both"/>
        <w:rPr>
          <w:color w:val="000000"/>
          <w:sz w:val="24"/>
          <w:szCs w:val="24"/>
          <w:lang w:eastAsia="ar-SA"/>
        </w:rPr>
      </w:pPr>
    </w:p>
    <w:p w14:paraId="6D7919C6"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14. ЗАКЛЮЧИТЕЛЬНЫЕ ПОЛОЖЕНИЯ</w:t>
      </w:r>
    </w:p>
    <w:p w14:paraId="59DEC1BB" w14:textId="77777777" w:rsidR="00EE3E88" w:rsidRPr="00EE3E88" w:rsidRDefault="00EE3E88" w:rsidP="00EE3E88">
      <w:pPr>
        <w:widowControl w:val="0"/>
        <w:suppressAutoHyphens/>
        <w:autoSpaceDE w:val="0"/>
        <w:jc w:val="center"/>
        <w:rPr>
          <w:b/>
          <w:bCs/>
          <w:sz w:val="24"/>
          <w:szCs w:val="24"/>
          <w:lang w:eastAsia="ar-SA"/>
        </w:rPr>
      </w:pPr>
    </w:p>
    <w:p w14:paraId="51BB0610"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EE47992" w14:textId="77777777" w:rsidR="00EE3E88" w:rsidRPr="00EE3E88" w:rsidRDefault="00EE3E88" w:rsidP="00EE3E88">
      <w:pPr>
        <w:widowControl w:val="0"/>
        <w:suppressAutoHyphens/>
        <w:autoSpaceDE w:val="0"/>
        <w:ind w:firstLine="720"/>
        <w:jc w:val="both"/>
        <w:rPr>
          <w:sz w:val="24"/>
          <w:szCs w:val="24"/>
          <w:lang w:eastAsia="ar-SA"/>
        </w:rPr>
      </w:pPr>
      <w:r w:rsidRPr="00EE3E88">
        <w:rPr>
          <w:sz w:val="24"/>
          <w:szCs w:val="24"/>
          <w:lang w:eastAsia="ar-SA"/>
        </w:rPr>
        <w:t>14.2. Настоящий Договор составлен в двух экземплярах, имеющих одинаковую юридическую силу, по одному для каждой из Сторон.</w:t>
      </w:r>
    </w:p>
    <w:p w14:paraId="6E187CC6" w14:textId="77777777" w:rsidR="00EE3E88" w:rsidRPr="00EE3E88" w:rsidRDefault="00EE3E88" w:rsidP="00EE3E88">
      <w:pPr>
        <w:widowControl w:val="0"/>
        <w:tabs>
          <w:tab w:val="left" w:pos="2355"/>
        </w:tabs>
        <w:suppressAutoHyphens/>
        <w:autoSpaceDE w:val="0"/>
        <w:ind w:left="720"/>
        <w:jc w:val="both"/>
        <w:rPr>
          <w:sz w:val="24"/>
          <w:szCs w:val="24"/>
          <w:lang w:eastAsia="ar-SA"/>
        </w:rPr>
      </w:pPr>
      <w:r w:rsidRPr="00EE3E88">
        <w:rPr>
          <w:sz w:val="24"/>
          <w:szCs w:val="24"/>
          <w:lang w:eastAsia="ar-SA"/>
        </w:rPr>
        <w:t>14.3. К настоящему Договору прилагаются и являются его неотъемлемой частью:</w:t>
      </w:r>
    </w:p>
    <w:p w14:paraId="3C77B49C" w14:textId="77777777" w:rsidR="00EE3E88" w:rsidRPr="00EE3E88" w:rsidRDefault="00EE3E88" w:rsidP="00EE3E88">
      <w:pPr>
        <w:widowControl w:val="0"/>
        <w:suppressAutoHyphens/>
        <w:autoSpaceDE w:val="0"/>
        <w:jc w:val="both"/>
        <w:rPr>
          <w:bCs/>
          <w:sz w:val="24"/>
          <w:szCs w:val="24"/>
          <w:lang w:eastAsia="ar-SA"/>
        </w:rPr>
      </w:pPr>
      <w:r w:rsidRPr="00EE3E88">
        <w:rPr>
          <w:bCs/>
          <w:sz w:val="24"/>
          <w:szCs w:val="24"/>
          <w:lang w:eastAsia="ar-SA"/>
        </w:rPr>
        <w:t>Приложение № 1: Техническое задание.</w:t>
      </w:r>
    </w:p>
    <w:p w14:paraId="7F35C8B4" w14:textId="77777777" w:rsidR="00EE3E88" w:rsidRPr="00EE3E88" w:rsidRDefault="00EE3E88" w:rsidP="00EE3E88">
      <w:pPr>
        <w:widowControl w:val="0"/>
        <w:suppressAutoHyphens/>
        <w:autoSpaceDE w:val="0"/>
        <w:ind w:firstLine="709"/>
        <w:jc w:val="both"/>
        <w:rPr>
          <w:color w:val="000000"/>
          <w:sz w:val="24"/>
          <w:szCs w:val="24"/>
          <w:lang w:eastAsia="ar-SA"/>
        </w:rPr>
      </w:pPr>
    </w:p>
    <w:p w14:paraId="4D61AABC" w14:textId="77777777" w:rsidR="00EE3E88" w:rsidRPr="00EE3E88" w:rsidRDefault="00EE3E88" w:rsidP="00EE3E88">
      <w:pPr>
        <w:suppressAutoHyphens/>
        <w:autoSpaceDE w:val="0"/>
        <w:jc w:val="center"/>
        <w:rPr>
          <w:b/>
          <w:sz w:val="24"/>
          <w:szCs w:val="24"/>
          <w:lang w:eastAsia="ar-SA"/>
        </w:rPr>
      </w:pPr>
      <w:r w:rsidRPr="00EE3E88">
        <w:rPr>
          <w:b/>
          <w:sz w:val="24"/>
          <w:szCs w:val="24"/>
          <w:lang w:eastAsia="ar-SA"/>
        </w:rPr>
        <w:t>16. АДРЕСА, РЕКВИЗИТЫ И ПОДПИСИ СТОРОН</w:t>
      </w:r>
    </w:p>
    <w:p w14:paraId="36DFC630" w14:textId="77777777" w:rsidR="00EE3E88" w:rsidRPr="00EE3E88" w:rsidRDefault="00EE3E88" w:rsidP="00EE3E88">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E3E88" w:rsidRPr="00EE3E88" w14:paraId="3021BB72" w14:textId="77777777" w:rsidTr="00D13F3B">
        <w:tc>
          <w:tcPr>
            <w:tcW w:w="2677" w:type="pct"/>
            <w:shd w:val="clear" w:color="auto" w:fill="auto"/>
          </w:tcPr>
          <w:p w14:paraId="41C2FBC0" w14:textId="77777777" w:rsidR="00EE3E88" w:rsidRPr="00EE3E88" w:rsidRDefault="00EE3E88" w:rsidP="00EE3E88">
            <w:pPr>
              <w:tabs>
                <w:tab w:val="left" w:pos="5245"/>
              </w:tabs>
              <w:suppressAutoHyphens/>
              <w:autoSpaceDE w:val="0"/>
              <w:ind w:right="602"/>
              <w:rPr>
                <w:sz w:val="24"/>
                <w:szCs w:val="24"/>
                <w:lang w:eastAsia="ar-SA"/>
              </w:rPr>
            </w:pPr>
            <w:r w:rsidRPr="00EE3E88">
              <w:rPr>
                <w:sz w:val="24"/>
                <w:szCs w:val="24"/>
                <w:lang w:eastAsia="ar-SA"/>
              </w:rPr>
              <w:t>Заказчик:</w:t>
            </w:r>
          </w:p>
          <w:p w14:paraId="7040C632" w14:textId="77777777" w:rsidR="00EE3E88" w:rsidRPr="00EE3E88" w:rsidRDefault="00EE3E88" w:rsidP="00EE3E88">
            <w:pPr>
              <w:tabs>
                <w:tab w:val="left" w:pos="5245"/>
              </w:tabs>
              <w:suppressAutoHyphens/>
              <w:autoSpaceDE w:val="0"/>
              <w:ind w:right="602"/>
              <w:rPr>
                <w:b/>
                <w:sz w:val="24"/>
                <w:szCs w:val="24"/>
                <w:lang w:eastAsia="ar-SA"/>
              </w:rPr>
            </w:pPr>
            <w:r w:rsidRPr="00EE3E88">
              <w:rPr>
                <w:b/>
                <w:sz w:val="24"/>
                <w:szCs w:val="24"/>
                <w:lang w:eastAsia="ar-SA"/>
              </w:rPr>
              <w:t>Автономная некоммерческая организация «Агентство стратегических инициатив по продвижению новых проектов»</w:t>
            </w:r>
          </w:p>
          <w:p w14:paraId="00005704" w14:textId="77777777" w:rsidR="00EE3E88" w:rsidRPr="00EE3E88" w:rsidRDefault="00EE3E88" w:rsidP="00EE3E88">
            <w:pPr>
              <w:tabs>
                <w:tab w:val="left" w:pos="5245"/>
              </w:tabs>
              <w:suppressAutoHyphens/>
              <w:autoSpaceDE w:val="0"/>
              <w:ind w:right="602"/>
              <w:rPr>
                <w:b/>
                <w:sz w:val="24"/>
                <w:szCs w:val="24"/>
                <w:lang w:eastAsia="ar-SA"/>
              </w:rPr>
            </w:pPr>
          </w:p>
          <w:p w14:paraId="2816E8D4"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 xml:space="preserve">Местонахождение: 121099, г. Москва, </w:t>
            </w:r>
          </w:p>
          <w:p w14:paraId="11EEE596"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ул. Новый Арбат, д.36</w:t>
            </w:r>
          </w:p>
          <w:p w14:paraId="14EA6138"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Тел.: (495) 690-91-29</w:t>
            </w:r>
          </w:p>
          <w:p w14:paraId="7EA05DE2"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 xml:space="preserve">Факс: (495) 690-91-39 </w:t>
            </w:r>
          </w:p>
          <w:p w14:paraId="693E9E4F"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val="en-US" w:eastAsia="ar-SA"/>
              </w:rPr>
              <w:t>E</w:t>
            </w:r>
            <w:r w:rsidRPr="00EE3E88">
              <w:rPr>
                <w:sz w:val="24"/>
                <w:szCs w:val="24"/>
                <w:lang w:eastAsia="ar-SA"/>
              </w:rPr>
              <w:t>-</w:t>
            </w:r>
            <w:r w:rsidRPr="00EE3E88">
              <w:rPr>
                <w:sz w:val="24"/>
                <w:szCs w:val="24"/>
                <w:lang w:val="en-US" w:eastAsia="ar-SA"/>
              </w:rPr>
              <w:t>mail</w:t>
            </w:r>
            <w:r w:rsidRPr="00EE3E88">
              <w:rPr>
                <w:sz w:val="24"/>
                <w:szCs w:val="24"/>
                <w:lang w:eastAsia="ar-SA"/>
              </w:rPr>
              <w:t xml:space="preserve">: </w:t>
            </w:r>
            <w:hyperlink r:id="rId23" w:history="1">
              <w:r w:rsidRPr="00EE3E88">
                <w:rPr>
                  <w:color w:val="0000FF"/>
                  <w:sz w:val="24"/>
                  <w:szCs w:val="24"/>
                  <w:u w:val="single"/>
                  <w:lang w:val="en-US" w:eastAsia="ar-SA"/>
                </w:rPr>
                <w:t>asi</w:t>
              </w:r>
              <w:r w:rsidRPr="00EE3E88">
                <w:rPr>
                  <w:color w:val="0000FF"/>
                  <w:sz w:val="24"/>
                  <w:szCs w:val="24"/>
                  <w:u w:val="single"/>
                  <w:lang w:eastAsia="ar-SA"/>
                </w:rPr>
                <w:t>@</w:t>
              </w:r>
              <w:r w:rsidRPr="00EE3E88">
                <w:rPr>
                  <w:color w:val="0000FF"/>
                  <w:sz w:val="24"/>
                  <w:szCs w:val="24"/>
                  <w:u w:val="single"/>
                  <w:lang w:val="en-US" w:eastAsia="ar-SA"/>
                </w:rPr>
                <w:t>asi</w:t>
              </w:r>
              <w:r w:rsidRPr="00EE3E88">
                <w:rPr>
                  <w:color w:val="0000FF"/>
                  <w:sz w:val="24"/>
                  <w:szCs w:val="24"/>
                  <w:u w:val="single"/>
                  <w:lang w:eastAsia="ar-SA"/>
                </w:rPr>
                <w:t>.</w:t>
              </w:r>
              <w:r w:rsidRPr="00EE3E88">
                <w:rPr>
                  <w:color w:val="0000FF"/>
                  <w:sz w:val="24"/>
                  <w:szCs w:val="24"/>
                  <w:u w:val="single"/>
                  <w:lang w:val="en-US" w:eastAsia="ar-SA"/>
                </w:rPr>
                <w:t>ru</w:t>
              </w:r>
            </w:hyperlink>
            <w:r w:rsidRPr="00EE3E88">
              <w:rPr>
                <w:sz w:val="24"/>
                <w:szCs w:val="24"/>
                <w:lang w:eastAsia="ar-SA"/>
              </w:rPr>
              <w:t xml:space="preserve"> </w:t>
            </w:r>
          </w:p>
          <w:p w14:paraId="224C3C9B"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ОГРН 1117799016829 ОКПО 30145767</w:t>
            </w:r>
          </w:p>
          <w:p w14:paraId="61BDBC1B"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ИНН 7704278735 КПП 770401001</w:t>
            </w:r>
          </w:p>
          <w:p w14:paraId="46E641AF"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р/с 40703810638170002348</w:t>
            </w:r>
          </w:p>
          <w:p w14:paraId="0A72A34E"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в ПАО Сбербанк</w:t>
            </w:r>
          </w:p>
          <w:p w14:paraId="6AEF9ACF"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к/с 30101810400000000225</w:t>
            </w:r>
          </w:p>
          <w:p w14:paraId="0512EF3D" w14:textId="77777777" w:rsidR="00EE3E88" w:rsidRPr="00EE3E88" w:rsidRDefault="00EE3E88" w:rsidP="00EE3E88">
            <w:pPr>
              <w:widowControl w:val="0"/>
              <w:tabs>
                <w:tab w:val="left" w:pos="5245"/>
              </w:tabs>
              <w:suppressAutoHyphens/>
              <w:autoSpaceDE w:val="0"/>
              <w:ind w:right="602"/>
              <w:rPr>
                <w:sz w:val="24"/>
                <w:szCs w:val="24"/>
                <w:lang w:eastAsia="ar-SA"/>
              </w:rPr>
            </w:pPr>
            <w:r w:rsidRPr="00EE3E88">
              <w:rPr>
                <w:sz w:val="24"/>
                <w:szCs w:val="24"/>
                <w:lang w:eastAsia="ar-SA"/>
              </w:rPr>
              <w:t>БИК 044525225</w:t>
            </w:r>
          </w:p>
          <w:p w14:paraId="4270AA56" w14:textId="77777777" w:rsidR="00EE3E88" w:rsidRPr="00EE3E88" w:rsidRDefault="00EE3E88" w:rsidP="00EE3E88">
            <w:pPr>
              <w:tabs>
                <w:tab w:val="left" w:pos="5245"/>
              </w:tabs>
              <w:suppressAutoHyphens/>
              <w:autoSpaceDE w:val="0"/>
              <w:ind w:right="602"/>
              <w:rPr>
                <w:b/>
                <w:sz w:val="24"/>
                <w:szCs w:val="24"/>
                <w:lang w:eastAsia="ar-SA"/>
              </w:rPr>
            </w:pPr>
          </w:p>
          <w:p w14:paraId="77438167" w14:textId="77777777" w:rsidR="00EE3E88" w:rsidRPr="00EE3E88" w:rsidRDefault="00EE3E88" w:rsidP="00EE3E88">
            <w:pPr>
              <w:tabs>
                <w:tab w:val="left" w:pos="5245"/>
              </w:tabs>
              <w:suppressAutoHyphens/>
              <w:autoSpaceDE w:val="0"/>
              <w:ind w:right="602"/>
              <w:rPr>
                <w:sz w:val="24"/>
                <w:szCs w:val="24"/>
                <w:lang w:eastAsia="ar-SA"/>
              </w:rPr>
            </w:pPr>
            <w:r w:rsidRPr="00EE3E88">
              <w:rPr>
                <w:sz w:val="24"/>
                <w:szCs w:val="24"/>
                <w:lang w:eastAsia="ar-SA"/>
              </w:rPr>
              <w:t xml:space="preserve">Административный директор – </w:t>
            </w:r>
          </w:p>
          <w:p w14:paraId="73C8364A" w14:textId="77777777" w:rsidR="00EE3E88" w:rsidRPr="00EE3E88" w:rsidRDefault="00EE3E88" w:rsidP="00EE3E88">
            <w:pPr>
              <w:tabs>
                <w:tab w:val="left" w:pos="5245"/>
              </w:tabs>
              <w:suppressAutoHyphens/>
              <w:autoSpaceDE w:val="0"/>
              <w:ind w:right="602"/>
              <w:rPr>
                <w:sz w:val="24"/>
                <w:szCs w:val="24"/>
                <w:lang w:eastAsia="ar-SA"/>
              </w:rPr>
            </w:pPr>
            <w:r w:rsidRPr="00EE3E88">
              <w:rPr>
                <w:sz w:val="24"/>
                <w:szCs w:val="24"/>
                <w:lang w:eastAsia="ar-SA"/>
              </w:rPr>
              <w:t>Заместитель Генерального директора</w:t>
            </w:r>
          </w:p>
          <w:p w14:paraId="62D7A80C" w14:textId="77777777" w:rsidR="00EE3E88" w:rsidRPr="00EE3E88" w:rsidRDefault="00EE3E88" w:rsidP="00EE3E88">
            <w:pPr>
              <w:suppressAutoHyphens/>
              <w:autoSpaceDE w:val="0"/>
              <w:rPr>
                <w:sz w:val="24"/>
                <w:szCs w:val="24"/>
                <w:lang w:eastAsia="ar-SA"/>
              </w:rPr>
            </w:pPr>
          </w:p>
          <w:p w14:paraId="0656B53F" w14:textId="77777777" w:rsidR="00EE3E88" w:rsidRPr="00EE3E88" w:rsidRDefault="00EE3E88" w:rsidP="00EE3E88">
            <w:pPr>
              <w:suppressAutoHyphens/>
              <w:autoSpaceDE w:val="0"/>
              <w:rPr>
                <w:sz w:val="24"/>
                <w:szCs w:val="24"/>
                <w:lang w:eastAsia="ar-SA"/>
              </w:rPr>
            </w:pPr>
          </w:p>
          <w:p w14:paraId="4773E00B" w14:textId="77777777" w:rsidR="00EE3E88" w:rsidRPr="00EE3E88" w:rsidRDefault="00EE3E88" w:rsidP="00EE3E88">
            <w:pPr>
              <w:suppressAutoHyphens/>
              <w:autoSpaceDE w:val="0"/>
              <w:ind w:firstLine="35"/>
              <w:rPr>
                <w:sz w:val="24"/>
                <w:szCs w:val="24"/>
                <w:lang w:eastAsia="ar-SA"/>
              </w:rPr>
            </w:pPr>
          </w:p>
          <w:p w14:paraId="4366DBA4" w14:textId="77777777" w:rsidR="00EE3E88" w:rsidRPr="00EE3E88" w:rsidRDefault="00EE3E88" w:rsidP="00EE3E88">
            <w:pPr>
              <w:suppressAutoHyphens/>
              <w:autoSpaceDE w:val="0"/>
              <w:ind w:firstLine="35"/>
              <w:rPr>
                <w:sz w:val="24"/>
                <w:szCs w:val="24"/>
                <w:lang w:eastAsia="ar-SA"/>
              </w:rPr>
            </w:pPr>
          </w:p>
          <w:p w14:paraId="5C04EDA8" w14:textId="77777777" w:rsidR="00EE3E88" w:rsidRPr="00EE3E88" w:rsidRDefault="00EE3E88" w:rsidP="00EE3E88">
            <w:pPr>
              <w:suppressAutoHyphens/>
              <w:autoSpaceDE w:val="0"/>
              <w:ind w:firstLine="35"/>
              <w:rPr>
                <w:sz w:val="24"/>
                <w:szCs w:val="24"/>
                <w:lang w:eastAsia="ar-SA"/>
              </w:rPr>
            </w:pPr>
            <w:r w:rsidRPr="00EE3E88">
              <w:rPr>
                <w:sz w:val="24"/>
                <w:szCs w:val="24"/>
                <w:lang w:eastAsia="ar-SA"/>
              </w:rPr>
              <w:t>_____________________ Л.Г. Шепелева</w:t>
            </w:r>
          </w:p>
          <w:p w14:paraId="441E2005" w14:textId="77777777" w:rsidR="00EE3E88" w:rsidRPr="00EE3E88" w:rsidRDefault="00EE3E88" w:rsidP="00EE3E88">
            <w:pPr>
              <w:suppressAutoHyphens/>
              <w:autoSpaceDE w:val="0"/>
              <w:ind w:firstLine="35"/>
              <w:rPr>
                <w:b/>
                <w:bCs/>
                <w:sz w:val="24"/>
                <w:szCs w:val="24"/>
                <w:lang w:eastAsia="ar-SA"/>
              </w:rPr>
            </w:pPr>
            <w:r w:rsidRPr="00EE3E88">
              <w:rPr>
                <w:sz w:val="24"/>
                <w:szCs w:val="24"/>
                <w:lang w:eastAsia="ar-SA"/>
              </w:rPr>
              <w:t>М.П.</w:t>
            </w:r>
            <w:r w:rsidRPr="00EE3E88">
              <w:rPr>
                <w:bCs/>
                <w:sz w:val="24"/>
                <w:szCs w:val="24"/>
                <w:lang w:eastAsia="ar-SA"/>
              </w:rPr>
              <w:t xml:space="preserve"> </w:t>
            </w:r>
          </w:p>
        </w:tc>
        <w:tc>
          <w:tcPr>
            <w:tcW w:w="2323" w:type="pct"/>
            <w:shd w:val="clear" w:color="auto" w:fill="auto"/>
          </w:tcPr>
          <w:p w14:paraId="52BF3F6D" w14:textId="77777777" w:rsidR="00EE3E88" w:rsidRPr="00EE3E88" w:rsidRDefault="00EE3E88" w:rsidP="00EE3E88">
            <w:pPr>
              <w:suppressAutoHyphens/>
              <w:autoSpaceDE w:val="0"/>
              <w:rPr>
                <w:sz w:val="24"/>
                <w:szCs w:val="24"/>
                <w:lang w:eastAsia="ar-SA"/>
              </w:rPr>
            </w:pPr>
            <w:r w:rsidRPr="00EE3E88">
              <w:rPr>
                <w:sz w:val="24"/>
                <w:szCs w:val="24"/>
                <w:lang w:eastAsia="ar-SA"/>
              </w:rPr>
              <w:t>Исполнитель:</w:t>
            </w:r>
          </w:p>
          <w:p w14:paraId="0DF109C0" w14:textId="77777777" w:rsidR="00EE3E88" w:rsidRPr="00EE3E88" w:rsidRDefault="00EE3E88" w:rsidP="00EE3E88">
            <w:pPr>
              <w:widowControl w:val="0"/>
              <w:suppressAutoHyphens/>
              <w:autoSpaceDE w:val="0"/>
              <w:rPr>
                <w:bCs/>
                <w:sz w:val="24"/>
                <w:szCs w:val="24"/>
                <w:lang w:val="en-US" w:eastAsia="ar-SA"/>
              </w:rPr>
            </w:pPr>
            <w:r w:rsidRPr="00EE3E88">
              <w:rPr>
                <w:bCs/>
                <w:sz w:val="24"/>
                <w:szCs w:val="24"/>
                <w:lang w:val="en-US" w:eastAsia="ar-SA"/>
              </w:rPr>
              <w:t>_____________</w:t>
            </w:r>
          </w:p>
          <w:p w14:paraId="730FB35C" w14:textId="77777777" w:rsidR="00EE3E88" w:rsidRPr="00EE3E88" w:rsidRDefault="00EE3E88" w:rsidP="00EE3E88">
            <w:pPr>
              <w:widowControl w:val="0"/>
              <w:suppressAutoHyphens/>
              <w:autoSpaceDE w:val="0"/>
              <w:rPr>
                <w:bCs/>
                <w:sz w:val="24"/>
                <w:szCs w:val="24"/>
                <w:lang w:val="en-US" w:eastAsia="ar-SA"/>
              </w:rPr>
            </w:pPr>
          </w:p>
          <w:p w14:paraId="3C60BB7F" w14:textId="77777777" w:rsidR="00EE3E88" w:rsidRPr="00EE3E88" w:rsidRDefault="00EE3E88" w:rsidP="00EE3E88">
            <w:pPr>
              <w:widowControl w:val="0"/>
              <w:suppressAutoHyphens/>
              <w:autoSpaceDE w:val="0"/>
              <w:rPr>
                <w:bCs/>
                <w:sz w:val="24"/>
                <w:szCs w:val="24"/>
                <w:lang w:val="en-US" w:eastAsia="ar-SA"/>
              </w:rPr>
            </w:pPr>
          </w:p>
          <w:p w14:paraId="6605C057" w14:textId="77777777" w:rsidR="00EE3E88" w:rsidRPr="00EE3E88" w:rsidRDefault="00EE3E88" w:rsidP="00EE3E88">
            <w:pPr>
              <w:widowControl w:val="0"/>
              <w:suppressAutoHyphens/>
              <w:autoSpaceDE w:val="0"/>
              <w:rPr>
                <w:bCs/>
                <w:sz w:val="24"/>
                <w:szCs w:val="24"/>
                <w:lang w:val="en-US" w:eastAsia="ar-SA"/>
              </w:rPr>
            </w:pPr>
          </w:p>
          <w:p w14:paraId="05B0B535" w14:textId="77777777" w:rsidR="00EE3E88" w:rsidRPr="00EE3E88" w:rsidRDefault="00EE3E88" w:rsidP="00EE3E88">
            <w:pPr>
              <w:widowControl w:val="0"/>
              <w:suppressAutoHyphens/>
              <w:autoSpaceDE w:val="0"/>
              <w:rPr>
                <w:bCs/>
                <w:sz w:val="24"/>
                <w:szCs w:val="24"/>
                <w:lang w:val="en-US" w:eastAsia="ar-SA"/>
              </w:rPr>
            </w:pPr>
          </w:p>
          <w:p w14:paraId="67245F6F" w14:textId="77777777" w:rsidR="00EE3E88" w:rsidRPr="00EE3E88" w:rsidRDefault="00EE3E88" w:rsidP="00EE3E88">
            <w:pPr>
              <w:widowControl w:val="0"/>
              <w:suppressAutoHyphens/>
              <w:autoSpaceDE w:val="0"/>
              <w:rPr>
                <w:bCs/>
                <w:sz w:val="24"/>
                <w:szCs w:val="24"/>
                <w:lang w:val="en-US" w:eastAsia="ar-SA"/>
              </w:rPr>
            </w:pPr>
          </w:p>
          <w:p w14:paraId="796E1377" w14:textId="77777777" w:rsidR="00EE3E88" w:rsidRPr="00EE3E88" w:rsidRDefault="00EE3E88" w:rsidP="00EE3E88">
            <w:pPr>
              <w:widowControl w:val="0"/>
              <w:suppressAutoHyphens/>
              <w:autoSpaceDE w:val="0"/>
              <w:rPr>
                <w:bCs/>
                <w:sz w:val="24"/>
                <w:szCs w:val="24"/>
                <w:lang w:val="en-US" w:eastAsia="ar-SA"/>
              </w:rPr>
            </w:pPr>
          </w:p>
          <w:p w14:paraId="0EEDBCE3" w14:textId="77777777" w:rsidR="00EE3E88" w:rsidRPr="00EE3E88" w:rsidRDefault="00EE3E88" w:rsidP="00EE3E88">
            <w:pPr>
              <w:widowControl w:val="0"/>
              <w:suppressAutoHyphens/>
              <w:autoSpaceDE w:val="0"/>
              <w:rPr>
                <w:bCs/>
                <w:sz w:val="24"/>
                <w:szCs w:val="24"/>
                <w:lang w:val="en-US" w:eastAsia="ar-SA"/>
              </w:rPr>
            </w:pPr>
          </w:p>
          <w:p w14:paraId="5173FF4B" w14:textId="77777777" w:rsidR="00EE3E88" w:rsidRPr="00EE3E88" w:rsidRDefault="00EE3E88" w:rsidP="00EE3E88">
            <w:pPr>
              <w:widowControl w:val="0"/>
              <w:suppressAutoHyphens/>
              <w:autoSpaceDE w:val="0"/>
              <w:rPr>
                <w:bCs/>
                <w:sz w:val="24"/>
                <w:szCs w:val="24"/>
                <w:lang w:val="en-US" w:eastAsia="ar-SA"/>
              </w:rPr>
            </w:pPr>
          </w:p>
          <w:p w14:paraId="6A15CE3D" w14:textId="77777777" w:rsidR="00EE3E88" w:rsidRPr="00EE3E88" w:rsidRDefault="00EE3E88" w:rsidP="00EE3E88">
            <w:pPr>
              <w:widowControl w:val="0"/>
              <w:suppressAutoHyphens/>
              <w:autoSpaceDE w:val="0"/>
              <w:rPr>
                <w:bCs/>
                <w:sz w:val="24"/>
                <w:szCs w:val="24"/>
                <w:lang w:val="en-US" w:eastAsia="ar-SA"/>
              </w:rPr>
            </w:pPr>
          </w:p>
          <w:p w14:paraId="6195ECE0" w14:textId="77777777" w:rsidR="00EE3E88" w:rsidRPr="00EE3E88" w:rsidRDefault="00EE3E88" w:rsidP="00EE3E88">
            <w:pPr>
              <w:widowControl w:val="0"/>
              <w:suppressAutoHyphens/>
              <w:autoSpaceDE w:val="0"/>
              <w:rPr>
                <w:bCs/>
                <w:sz w:val="24"/>
                <w:szCs w:val="24"/>
                <w:lang w:val="en-US" w:eastAsia="ar-SA"/>
              </w:rPr>
            </w:pPr>
          </w:p>
          <w:p w14:paraId="4FAD2ABC" w14:textId="77777777" w:rsidR="00EE3E88" w:rsidRPr="00EE3E88" w:rsidRDefault="00EE3E88" w:rsidP="00EE3E88">
            <w:pPr>
              <w:widowControl w:val="0"/>
              <w:suppressAutoHyphens/>
              <w:autoSpaceDE w:val="0"/>
              <w:rPr>
                <w:bCs/>
                <w:sz w:val="24"/>
                <w:szCs w:val="24"/>
                <w:lang w:val="en-US" w:eastAsia="ar-SA"/>
              </w:rPr>
            </w:pPr>
          </w:p>
          <w:p w14:paraId="414D5493" w14:textId="77777777" w:rsidR="00EE3E88" w:rsidRPr="00EE3E88" w:rsidRDefault="00EE3E88" w:rsidP="00EE3E88">
            <w:pPr>
              <w:widowControl w:val="0"/>
              <w:suppressAutoHyphens/>
              <w:autoSpaceDE w:val="0"/>
              <w:rPr>
                <w:bCs/>
                <w:sz w:val="24"/>
                <w:szCs w:val="24"/>
                <w:lang w:val="en-US" w:eastAsia="ar-SA"/>
              </w:rPr>
            </w:pPr>
          </w:p>
          <w:p w14:paraId="4EB262EB" w14:textId="77777777" w:rsidR="00EE3E88" w:rsidRPr="00EE3E88" w:rsidRDefault="00EE3E88" w:rsidP="00EE3E88">
            <w:pPr>
              <w:widowControl w:val="0"/>
              <w:suppressAutoHyphens/>
              <w:autoSpaceDE w:val="0"/>
              <w:rPr>
                <w:bCs/>
                <w:sz w:val="24"/>
                <w:szCs w:val="24"/>
                <w:lang w:val="en-US" w:eastAsia="ar-SA"/>
              </w:rPr>
            </w:pPr>
          </w:p>
          <w:p w14:paraId="2C89B135" w14:textId="77777777" w:rsidR="00EE3E88" w:rsidRPr="00EE3E88" w:rsidRDefault="00EE3E88" w:rsidP="00EE3E88">
            <w:pPr>
              <w:widowControl w:val="0"/>
              <w:suppressAutoHyphens/>
              <w:autoSpaceDE w:val="0"/>
              <w:rPr>
                <w:bCs/>
                <w:sz w:val="24"/>
                <w:szCs w:val="24"/>
                <w:lang w:val="en-US" w:eastAsia="ar-SA"/>
              </w:rPr>
            </w:pPr>
          </w:p>
          <w:p w14:paraId="395FFDF2" w14:textId="77777777" w:rsidR="00EE3E88" w:rsidRPr="00EE3E88" w:rsidRDefault="00EE3E88" w:rsidP="00EE3E88">
            <w:pPr>
              <w:widowControl w:val="0"/>
              <w:suppressAutoHyphens/>
              <w:autoSpaceDE w:val="0"/>
              <w:rPr>
                <w:sz w:val="24"/>
                <w:szCs w:val="24"/>
                <w:lang w:eastAsia="ar-SA"/>
              </w:rPr>
            </w:pPr>
          </w:p>
          <w:p w14:paraId="329DEF87" w14:textId="77777777" w:rsidR="00EE3E88" w:rsidRPr="00EE3E88" w:rsidRDefault="00EE3E88" w:rsidP="00EE3E88">
            <w:pPr>
              <w:widowControl w:val="0"/>
              <w:suppressAutoHyphens/>
              <w:autoSpaceDE w:val="0"/>
              <w:rPr>
                <w:sz w:val="24"/>
                <w:szCs w:val="24"/>
                <w:lang w:eastAsia="ar-SA"/>
              </w:rPr>
            </w:pPr>
            <w:r w:rsidRPr="00EE3E88">
              <w:rPr>
                <w:sz w:val="24"/>
                <w:szCs w:val="24"/>
                <w:lang w:eastAsia="ar-SA"/>
              </w:rPr>
              <w:t>_____________________</w:t>
            </w:r>
          </w:p>
          <w:p w14:paraId="6FFAD3E0" w14:textId="77777777" w:rsidR="00EE3E88" w:rsidRPr="00EE3E88" w:rsidRDefault="00EE3E88" w:rsidP="00EE3E88">
            <w:pPr>
              <w:widowControl w:val="0"/>
              <w:suppressAutoHyphens/>
              <w:autoSpaceDE w:val="0"/>
              <w:rPr>
                <w:sz w:val="24"/>
                <w:szCs w:val="24"/>
                <w:lang w:eastAsia="ar-SA"/>
              </w:rPr>
            </w:pPr>
          </w:p>
          <w:p w14:paraId="049F1D4F" w14:textId="77777777" w:rsidR="00EE3E88" w:rsidRPr="00EE3E88" w:rsidRDefault="00EE3E88" w:rsidP="00EE3E88">
            <w:pPr>
              <w:widowControl w:val="0"/>
              <w:suppressAutoHyphens/>
              <w:autoSpaceDE w:val="0"/>
              <w:rPr>
                <w:sz w:val="24"/>
                <w:szCs w:val="24"/>
                <w:lang w:eastAsia="ar-SA"/>
              </w:rPr>
            </w:pPr>
          </w:p>
          <w:p w14:paraId="67340696" w14:textId="77777777" w:rsidR="00EE3E88" w:rsidRPr="00EE3E88" w:rsidRDefault="00EE3E88" w:rsidP="00EE3E88">
            <w:pPr>
              <w:widowControl w:val="0"/>
              <w:suppressAutoHyphens/>
              <w:autoSpaceDE w:val="0"/>
              <w:rPr>
                <w:sz w:val="24"/>
                <w:szCs w:val="24"/>
                <w:lang w:eastAsia="ar-SA"/>
              </w:rPr>
            </w:pPr>
          </w:p>
          <w:p w14:paraId="51ED8CBF" w14:textId="77777777" w:rsidR="00EE3E88" w:rsidRPr="00EE3E88" w:rsidRDefault="00EE3E88" w:rsidP="00EE3E88">
            <w:pPr>
              <w:widowControl w:val="0"/>
              <w:suppressAutoHyphens/>
              <w:autoSpaceDE w:val="0"/>
              <w:rPr>
                <w:sz w:val="24"/>
                <w:szCs w:val="24"/>
                <w:lang w:eastAsia="ar-SA"/>
              </w:rPr>
            </w:pPr>
          </w:p>
          <w:p w14:paraId="213D5694" w14:textId="77777777" w:rsidR="00EE3E88" w:rsidRPr="00EE3E88" w:rsidRDefault="00EE3E88" w:rsidP="00EE3E88">
            <w:pPr>
              <w:widowControl w:val="0"/>
              <w:suppressAutoHyphens/>
              <w:autoSpaceDE w:val="0"/>
              <w:rPr>
                <w:sz w:val="24"/>
                <w:szCs w:val="24"/>
                <w:lang w:val="en-US" w:eastAsia="ar-SA"/>
              </w:rPr>
            </w:pPr>
            <w:r w:rsidRPr="00EE3E88">
              <w:rPr>
                <w:sz w:val="24"/>
                <w:szCs w:val="24"/>
                <w:lang w:eastAsia="ar-SA"/>
              </w:rPr>
              <w:t xml:space="preserve">_____________________ </w:t>
            </w:r>
            <w:r w:rsidRPr="00EE3E88">
              <w:rPr>
                <w:sz w:val="24"/>
                <w:szCs w:val="24"/>
                <w:lang w:val="en-US" w:eastAsia="ar-SA"/>
              </w:rPr>
              <w:t>_____________</w:t>
            </w:r>
          </w:p>
          <w:p w14:paraId="492F216A" w14:textId="77777777" w:rsidR="00EE3E88" w:rsidRPr="00EE3E88" w:rsidRDefault="00EE3E88" w:rsidP="00EE3E88">
            <w:pPr>
              <w:widowControl w:val="0"/>
              <w:suppressAutoHyphens/>
              <w:autoSpaceDE w:val="0"/>
              <w:rPr>
                <w:sz w:val="24"/>
                <w:szCs w:val="24"/>
                <w:lang w:eastAsia="ar-SA"/>
              </w:rPr>
            </w:pPr>
            <w:r w:rsidRPr="00EE3E88">
              <w:rPr>
                <w:sz w:val="24"/>
                <w:szCs w:val="24"/>
                <w:lang w:eastAsia="ar-SA"/>
              </w:rPr>
              <w:t>М.П.</w:t>
            </w:r>
          </w:p>
        </w:tc>
      </w:tr>
    </w:tbl>
    <w:p w14:paraId="1920D963" w14:textId="77777777" w:rsidR="00EE3E88" w:rsidRPr="00EE3E88" w:rsidRDefault="00EE3E88" w:rsidP="00EE3E88">
      <w:pPr>
        <w:widowControl w:val="0"/>
        <w:tabs>
          <w:tab w:val="left" w:pos="3165"/>
        </w:tabs>
        <w:suppressAutoHyphens/>
        <w:autoSpaceDE w:val="0"/>
        <w:rPr>
          <w:sz w:val="24"/>
          <w:szCs w:val="24"/>
          <w:lang w:eastAsia="ar-SA"/>
        </w:rPr>
        <w:sectPr w:rsidR="00EE3E88" w:rsidRPr="00EE3E88" w:rsidSect="00D13F3B">
          <w:footerReference w:type="default" r:id="rId2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E3E88" w:rsidRPr="00EE3E88" w14:paraId="2F5F39DB" w14:textId="77777777" w:rsidTr="00D13F3B">
        <w:trPr>
          <w:trHeight w:val="708"/>
        </w:trPr>
        <w:tc>
          <w:tcPr>
            <w:tcW w:w="4820" w:type="dxa"/>
            <w:tcBorders>
              <w:top w:val="nil"/>
              <w:left w:val="nil"/>
              <w:bottom w:val="nil"/>
              <w:right w:val="nil"/>
            </w:tcBorders>
            <w:shd w:val="clear" w:color="auto" w:fill="auto"/>
          </w:tcPr>
          <w:p w14:paraId="1C405DB2" w14:textId="77777777" w:rsidR="00EE3E88" w:rsidRPr="00EE3E88" w:rsidRDefault="00EE3E88" w:rsidP="00EE3E88">
            <w:pPr>
              <w:widowControl w:val="0"/>
              <w:suppressAutoHyphens/>
              <w:autoSpaceDE w:val="0"/>
              <w:jc w:val="right"/>
              <w:rPr>
                <w:sz w:val="24"/>
                <w:szCs w:val="24"/>
                <w:lang w:eastAsia="ar-SA"/>
              </w:rPr>
            </w:pPr>
            <w:r w:rsidRPr="00EE3E88">
              <w:rPr>
                <w:sz w:val="24"/>
                <w:szCs w:val="24"/>
                <w:lang w:eastAsia="ar-SA"/>
              </w:rPr>
              <w:t xml:space="preserve">Приложение № 1 </w:t>
            </w:r>
          </w:p>
          <w:p w14:paraId="6C572803" w14:textId="77777777" w:rsidR="00EE3E88" w:rsidRPr="00EE3E88" w:rsidRDefault="00EE3E88" w:rsidP="00EE3E88">
            <w:pPr>
              <w:widowControl w:val="0"/>
              <w:suppressAutoHyphens/>
              <w:autoSpaceDE w:val="0"/>
              <w:jc w:val="right"/>
              <w:rPr>
                <w:sz w:val="24"/>
                <w:szCs w:val="24"/>
                <w:lang w:eastAsia="ar-SA"/>
              </w:rPr>
            </w:pPr>
            <w:r w:rsidRPr="00EE3E88">
              <w:rPr>
                <w:sz w:val="24"/>
                <w:szCs w:val="24"/>
                <w:lang w:eastAsia="ar-SA"/>
              </w:rPr>
              <w:t xml:space="preserve">к Договору оказания услуг №_________ </w:t>
            </w:r>
          </w:p>
          <w:p w14:paraId="66A6FDB0" w14:textId="77777777" w:rsidR="00EE3E88" w:rsidRPr="00EE3E88" w:rsidRDefault="00EE3E88" w:rsidP="00EE3E88">
            <w:pPr>
              <w:widowControl w:val="0"/>
              <w:suppressAutoHyphens/>
              <w:autoSpaceDE w:val="0"/>
              <w:jc w:val="right"/>
              <w:rPr>
                <w:sz w:val="24"/>
                <w:szCs w:val="24"/>
                <w:lang w:eastAsia="ar-SA"/>
              </w:rPr>
            </w:pPr>
            <w:r w:rsidRPr="00EE3E88">
              <w:rPr>
                <w:sz w:val="24"/>
                <w:szCs w:val="24"/>
                <w:lang w:eastAsia="ar-SA"/>
              </w:rPr>
              <w:t>от «____ » ____________ 2017 г.</w:t>
            </w:r>
          </w:p>
        </w:tc>
      </w:tr>
    </w:tbl>
    <w:p w14:paraId="733B5621" w14:textId="77777777" w:rsidR="00EE3E88" w:rsidRPr="00EE3E88" w:rsidRDefault="00EE3E88" w:rsidP="00EE3E88">
      <w:pPr>
        <w:widowControl w:val="0"/>
        <w:suppressAutoHyphens/>
        <w:autoSpaceDE w:val="0"/>
        <w:jc w:val="center"/>
        <w:rPr>
          <w:b/>
          <w:bCs/>
          <w:sz w:val="24"/>
          <w:szCs w:val="24"/>
          <w:lang w:eastAsia="ar-SA"/>
        </w:rPr>
      </w:pPr>
    </w:p>
    <w:p w14:paraId="46642C72" w14:textId="77777777" w:rsidR="00EE3E88" w:rsidRPr="00EE3E88" w:rsidRDefault="00EE3E88" w:rsidP="00EE3E88">
      <w:pPr>
        <w:widowControl w:val="0"/>
        <w:suppressAutoHyphens/>
        <w:autoSpaceDE w:val="0"/>
        <w:jc w:val="center"/>
        <w:rPr>
          <w:b/>
          <w:bCs/>
          <w:sz w:val="24"/>
          <w:szCs w:val="24"/>
          <w:lang w:eastAsia="ar-SA"/>
        </w:rPr>
      </w:pPr>
    </w:p>
    <w:p w14:paraId="0C09E004" w14:textId="77777777" w:rsidR="00EE3E88" w:rsidRPr="00EE3E88" w:rsidRDefault="00EE3E88" w:rsidP="00EE3E88">
      <w:pPr>
        <w:widowControl w:val="0"/>
        <w:suppressAutoHyphens/>
        <w:autoSpaceDE w:val="0"/>
        <w:jc w:val="center"/>
        <w:rPr>
          <w:b/>
          <w:bCs/>
          <w:sz w:val="24"/>
          <w:szCs w:val="24"/>
          <w:lang w:eastAsia="ar-SA"/>
        </w:rPr>
      </w:pPr>
    </w:p>
    <w:p w14:paraId="71E3C1AE" w14:textId="77777777" w:rsidR="00EE3E88" w:rsidRPr="00EE3E88" w:rsidRDefault="00EE3E88" w:rsidP="00EE3E88">
      <w:pPr>
        <w:widowControl w:val="0"/>
        <w:suppressAutoHyphens/>
        <w:autoSpaceDE w:val="0"/>
        <w:jc w:val="center"/>
        <w:rPr>
          <w:b/>
          <w:bCs/>
          <w:sz w:val="24"/>
          <w:szCs w:val="24"/>
          <w:lang w:eastAsia="ar-SA"/>
        </w:rPr>
      </w:pPr>
      <w:r w:rsidRPr="00EE3E88">
        <w:rPr>
          <w:b/>
          <w:bCs/>
          <w:sz w:val="24"/>
          <w:szCs w:val="24"/>
          <w:lang w:eastAsia="ar-SA"/>
        </w:rPr>
        <w:t>ТЕХНИЧЕСКОЕ ЗАДАНИЕ</w:t>
      </w:r>
    </w:p>
    <w:p w14:paraId="498A344F" w14:textId="77777777" w:rsidR="00EE3E88" w:rsidRPr="00EE3E88" w:rsidRDefault="00EE3E88" w:rsidP="00EE3E88">
      <w:pPr>
        <w:widowControl w:val="0"/>
        <w:suppressAutoHyphens/>
        <w:autoSpaceDE w:val="0"/>
        <w:jc w:val="center"/>
        <w:rPr>
          <w:b/>
          <w:bCs/>
          <w:sz w:val="24"/>
          <w:szCs w:val="24"/>
          <w:lang w:eastAsia="ar-SA"/>
        </w:rPr>
      </w:pPr>
    </w:p>
    <w:p w14:paraId="56059D87" w14:textId="77777777" w:rsidR="00EE3E88" w:rsidRPr="00EE3E88" w:rsidRDefault="00EE3E88" w:rsidP="00EE3E88">
      <w:pPr>
        <w:suppressAutoHyphens/>
        <w:autoSpaceDE w:val="0"/>
        <w:rPr>
          <w:sz w:val="24"/>
          <w:szCs w:val="24"/>
          <w:lang w:val="en-US" w:eastAsia="ar-SA"/>
        </w:rPr>
      </w:pPr>
    </w:p>
    <w:p w14:paraId="30793449" w14:textId="77777777" w:rsidR="00EE3E88" w:rsidRPr="00EE3E88" w:rsidRDefault="00EE3E88" w:rsidP="00EE3E88">
      <w:pPr>
        <w:suppressAutoHyphens/>
        <w:autoSpaceDE w:val="0"/>
        <w:rPr>
          <w:sz w:val="24"/>
          <w:szCs w:val="24"/>
          <w:lang w:eastAsia="ar-SA"/>
        </w:rPr>
      </w:pPr>
    </w:p>
    <w:p w14:paraId="34D7B21B" w14:textId="77777777" w:rsidR="00EE3E88" w:rsidRPr="00EE3E88" w:rsidRDefault="00EE3E88" w:rsidP="00EE3E88">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E3E88" w:rsidRPr="00EE3E88" w14:paraId="10FDF61A" w14:textId="77777777" w:rsidTr="00D13F3B">
        <w:trPr>
          <w:trHeight w:val="3124"/>
        </w:trPr>
        <w:tc>
          <w:tcPr>
            <w:tcW w:w="2797" w:type="pct"/>
            <w:shd w:val="clear" w:color="auto" w:fill="auto"/>
          </w:tcPr>
          <w:p w14:paraId="51D88AA0" w14:textId="77777777" w:rsidR="00EE3E88" w:rsidRPr="00EE3E88" w:rsidRDefault="00EE3E88" w:rsidP="00EE3E88">
            <w:pPr>
              <w:suppressAutoHyphens/>
              <w:autoSpaceDE w:val="0"/>
              <w:rPr>
                <w:sz w:val="24"/>
                <w:szCs w:val="24"/>
                <w:lang w:eastAsia="ar-SA"/>
              </w:rPr>
            </w:pPr>
            <w:r w:rsidRPr="00EE3E88">
              <w:rPr>
                <w:sz w:val="24"/>
                <w:szCs w:val="24"/>
                <w:lang w:eastAsia="ar-SA"/>
              </w:rPr>
              <w:t>Заказчик:</w:t>
            </w:r>
          </w:p>
          <w:p w14:paraId="7B4B0DA3" w14:textId="77777777" w:rsidR="00EE3E88" w:rsidRPr="00EE3E88" w:rsidRDefault="00EE3E88" w:rsidP="00EE3E88">
            <w:pPr>
              <w:suppressAutoHyphens/>
              <w:autoSpaceDE w:val="0"/>
              <w:ind w:right="316"/>
              <w:rPr>
                <w:b/>
                <w:sz w:val="24"/>
                <w:szCs w:val="24"/>
                <w:lang w:eastAsia="ar-SA"/>
              </w:rPr>
            </w:pPr>
            <w:r w:rsidRPr="00EE3E88">
              <w:rPr>
                <w:b/>
                <w:sz w:val="24"/>
                <w:szCs w:val="24"/>
                <w:lang w:eastAsia="ar-SA"/>
              </w:rPr>
              <w:t>Автономная некоммерческая организация «Агентство стратегических инициатив по продвижению новых проектов»</w:t>
            </w:r>
          </w:p>
          <w:p w14:paraId="09572D8A" w14:textId="77777777" w:rsidR="00EE3E88" w:rsidRPr="00EE3E88" w:rsidRDefault="00EE3E88" w:rsidP="00EE3E88">
            <w:pPr>
              <w:widowControl w:val="0"/>
              <w:suppressAutoHyphens/>
              <w:autoSpaceDE w:val="0"/>
              <w:rPr>
                <w:sz w:val="24"/>
                <w:szCs w:val="24"/>
                <w:lang w:eastAsia="ar-SA"/>
              </w:rPr>
            </w:pPr>
          </w:p>
          <w:p w14:paraId="707ABC67" w14:textId="77777777" w:rsidR="00EE3E88" w:rsidRPr="00EE3E88" w:rsidRDefault="00EE3E88" w:rsidP="00EE3E88">
            <w:pPr>
              <w:widowControl w:val="0"/>
              <w:suppressAutoHyphens/>
              <w:autoSpaceDE w:val="0"/>
              <w:rPr>
                <w:sz w:val="24"/>
                <w:szCs w:val="24"/>
                <w:lang w:eastAsia="ar-SA"/>
              </w:rPr>
            </w:pPr>
          </w:p>
          <w:p w14:paraId="2F9AC13E" w14:textId="77777777" w:rsidR="00EE3E88" w:rsidRPr="00EE3E88" w:rsidRDefault="00EE3E88" w:rsidP="00EE3E88">
            <w:pPr>
              <w:tabs>
                <w:tab w:val="left" w:pos="5245"/>
              </w:tabs>
              <w:suppressAutoHyphens/>
              <w:autoSpaceDE w:val="0"/>
              <w:ind w:right="602"/>
              <w:rPr>
                <w:sz w:val="24"/>
                <w:szCs w:val="24"/>
                <w:lang w:eastAsia="ar-SA"/>
              </w:rPr>
            </w:pPr>
          </w:p>
          <w:p w14:paraId="5EF42AE2" w14:textId="77777777" w:rsidR="00EE3E88" w:rsidRPr="00EE3E88" w:rsidRDefault="00EE3E88" w:rsidP="00EE3E88">
            <w:pPr>
              <w:tabs>
                <w:tab w:val="left" w:pos="5245"/>
              </w:tabs>
              <w:suppressAutoHyphens/>
              <w:autoSpaceDE w:val="0"/>
              <w:ind w:right="602"/>
              <w:rPr>
                <w:sz w:val="24"/>
                <w:szCs w:val="24"/>
                <w:lang w:eastAsia="ar-SA"/>
              </w:rPr>
            </w:pPr>
            <w:r w:rsidRPr="00EE3E88">
              <w:rPr>
                <w:sz w:val="24"/>
                <w:szCs w:val="24"/>
                <w:lang w:eastAsia="ar-SA"/>
              </w:rPr>
              <w:t>Административный директор –</w:t>
            </w:r>
          </w:p>
          <w:p w14:paraId="581E0541" w14:textId="77777777" w:rsidR="00EE3E88" w:rsidRPr="00EE3E88" w:rsidRDefault="00EE3E88" w:rsidP="00EE3E88">
            <w:pPr>
              <w:tabs>
                <w:tab w:val="left" w:pos="5245"/>
              </w:tabs>
              <w:suppressAutoHyphens/>
              <w:autoSpaceDE w:val="0"/>
              <w:ind w:right="602"/>
              <w:rPr>
                <w:sz w:val="24"/>
                <w:szCs w:val="24"/>
                <w:lang w:eastAsia="ar-SA"/>
              </w:rPr>
            </w:pPr>
            <w:r w:rsidRPr="00EE3E88">
              <w:rPr>
                <w:sz w:val="24"/>
                <w:szCs w:val="24"/>
                <w:lang w:eastAsia="ar-SA"/>
              </w:rPr>
              <w:t>Заместитель Генерального директора</w:t>
            </w:r>
          </w:p>
          <w:p w14:paraId="12BC70B3" w14:textId="77777777" w:rsidR="00EE3E88" w:rsidRPr="00EE3E88" w:rsidRDefault="00EE3E88" w:rsidP="00EE3E88">
            <w:pPr>
              <w:suppressAutoHyphens/>
              <w:autoSpaceDE w:val="0"/>
              <w:rPr>
                <w:sz w:val="24"/>
                <w:szCs w:val="24"/>
                <w:lang w:eastAsia="ar-SA"/>
              </w:rPr>
            </w:pPr>
          </w:p>
          <w:p w14:paraId="623C2D96" w14:textId="77777777" w:rsidR="00EE3E88" w:rsidRPr="00EE3E88" w:rsidRDefault="00EE3E88" w:rsidP="00EE3E88">
            <w:pPr>
              <w:suppressAutoHyphens/>
              <w:autoSpaceDE w:val="0"/>
              <w:rPr>
                <w:sz w:val="24"/>
                <w:szCs w:val="24"/>
                <w:lang w:eastAsia="ar-SA"/>
              </w:rPr>
            </w:pPr>
          </w:p>
          <w:p w14:paraId="39ADB3ED" w14:textId="77777777" w:rsidR="00EE3E88" w:rsidRPr="00EE3E88" w:rsidRDefault="00EE3E88" w:rsidP="00EE3E88">
            <w:pPr>
              <w:suppressAutoHyphens/>
              <w:autoSpaceDE w:val="0"/>
              <w:ind w:firstLine="35"/>
              <w:rPr>
                <w:sz w:val="24"/>
                <w:szCs w:val="24"/>
                <w:lang w:eastAsia="ar-SA"/>
              </w:rPr>
            </w:pPr>
          </w:p>
          <w:p w14:paraId="57DC5C2B" w14:textId="77777777" w:rsidR="00EE3E88" w:rsidRPr="00EE3E88" w:rsidRDefault="00EE3E88" w:rsidP="00EE3E88">
            <w:pPr>
              <w:suppressAutoHyphens/>
              <w:autoSpaceDE w:val="0"/>
              <w:ind w:firstLine="35"/>
              <w:rPr>
                <w:sz w:val="24"/>
                <w:szCs w:val="24"/>
                <w:lang w:eastAsia="ar-SA"/>
              </w:rPr>
            </w:pPr>
          </w:p>
          <w:p w14:paraId="3BC8CBFE" w14:textId="77777777" w:rsidR="00EE3E88" w:rsidRPr="00EE3E88" w:rsidRDefault="00EE3E88" w:rsidP="00EE3E88">
            <w:pPr>
              <w:suppressAutoHyphens/>
              <w:autoSpaceDE w:val="0"/>
              <w:ind w:firstLine="35"/>
              <w:rPr>
                <w:sz w:val="24"/>
                <w:szCs w:val="24"/>
                <w:lang w:eastAsia="ar-SA"/>
              </w:rPr>
            </w:pPr>
            <w:r w:rsidRPr="00EE3E88">
              <w:rPr>
                <w:sz w:val="24"/>
                <w:szCs w:val="24"/>
                <w:lang w:eastAsia="ar-SA"/>
              </w:rPr>
              <w:t>_____________________ Л.Г. Шепелева</w:t>
            </w:r>
          </w:p>
          <w:p w14:paraId="2146981B" w14:textId="77777777" w:rsidR="00EE3E88" w:rsidRPr="00EE3E88" w:rsidRDefault="00EE3E88" w:rsidP="00EE3E88">
            <w:pPr>
              <w:suppressAutoHyphens/>
              <w:autoSpaceDE w:val="0"/>
              <w:ind w:firstLine="35"/>
              <w:rPr>
                <w:bCs/>
                <w:sz w:val="24"/>
                <w:szCs w:val="24"/>
                <w:lang w:eastAsia="ar-SA"/>
              </w:rPr>
            </w:pPr>
            <w:r w:rsidRPr="00EE3E88">
              <w:rPr>
                <w:sz w:val="24"/>
                <w:szCs w:val="24"/>
                <w:lang w:eastAsia="ar-SA"/>
              </w:rPr>
              <w:t>М.П.</w:t>
            </w:r>
          </w:p>
        </w:tc>
        <w:tc>
          <w:tcPr>
            <w:tcW w:w="2203" w:type="pct"/>
            <w:shd w:val="clear" w:color="auto" w:fill="auto"/>
          </w:tcPr>
          <w:p w14:paraId="2C460C91" w14:textId="77777777" w:rsidR="00EE3E88" w:rsidRPr="00EE3E88" w:rsidRDefault="00EE3E88" w:rsidP="00EE3E88">
            <w:pPr>
              <w:suppressAutoHyphens/>
              <w:autoSpaceDE w:val="0"/>
              <w:rPr>
                <w:sz w:val="24"/>
                <w:szCs w:val="24"/>
                <w:lang w:eastAsia="ar-SA"/>
              </w:rPr>
            </w:pPr>
            <w:r w:rsidRPr="00EE3E88">
              <w:rPr>
                <w:sz w:val="24"/>
                <w:szCs w:val="24"/>
                <w:lang w:eastAsia="ar-SA"/>
              </w:rPr>
              <w:t>Исполнитель:</w:t>
            </w:r>
          </w:p>
          <w:p w14:paraId="165CD877" w14:textId="77777777" w:rsidR="00EE3E88" w:rsidRPr="00EE3E88" w:rsidRDefault="00EE3E88" w:rsidP="00EE3E88">
            <w:pPr>
              <w:suppressAutoHyphens/>
              <w:autoSpaceDE w:val="0"/>
              <w:rPr>
                <w:b/>
                <w:color w:val="000000"/>
                <w:sz w:val="24"/>
                <w:szCs w:val="24"/>
                <w:lang w:val="en-US" w:eastAsia="ar-SA"/>
              </w:rPr>
            </w:pPr>
            <w:r w:rsidRPr="00EE3E88">
              <w:rPr>
                <w:b/>
                <w:color w:val="000000"/>
                <w:sz w:val="24"/>
                <w:szCs w:val="24"/>
                <w:lang w:val="en-US" w:eastAsia="ar-SA"/>
              </w:rPr>
              <w:t>________________</w:t>
            </w:r>
          </w:p>
          <w:p w14:paraId="02E91325" w14:textId="77777777" w:rsidR="00EE3E88" w:rsidRPr="00EE3E88" w:rsidRDefault="00EE3E88" w:rsidP="00EE3E88">
            <w:pPr>
              <w:suppressAutoHyphens/>
              <w:autoSpaceDE w:val="0"/>
              <w:rPr>
                <w:color w:val="000000"/>
                <w:sz w:val="24"/>
                <w:szCs w:val="24"/>
                <w:lang w:eastAsia="ar-SA"/>
              </w:rPr>
            </w:pPr>
          </w:p>
          <w:p w14:paraId="4290119D" w14:textId="77777777" w:rsidR="00EE3E88" w:rsidRPr="00EE3E88" w:rsidRDefault="00EE3E88" w:rsidP="00EE3E88">
            <w:pPr>
              <w:widowControl w:val="0"/>
              <w:suppressAutoHyphens/>
              <w:autoSpaceDE w:val="0"/>
              <w:rPr>
                <w:sz w:val="24"/>
                <w:szCs w:val="24"/>
                <w:lang w:eastAsia="ar-SA"/>
              </w:rPr>
            </w:pPr>
          </w:p>
          <w:p w14:paraId="2C007D18" w14:textId="77777777" w:rsidR="00EE3E88" w:rsidRPr="00EE3E88" w:rsidRDefault="00EE3E88" w:rsidP="00EE3E88">
            <w:pPr>
              <w:widowControl w:val="0"/>
              <w:suppressAutoHyphens/>
              <w:autoSpaceDE w:val="0"/>
              <w:rPr>
                <w:sz w:val="24"/>
                <w:szCs w:val="24"/>
                <w:lang w:eastAsia="ar-SA"/>
              </w:rPr>
            </w:pPr>
          </w:p>
          <w:p w14:paraId="29CBD005" w14:textId="77777777" w:rsidR="00EE3E88" w:rsidRPr="00EE3E88" w:rsidRDefault="00EE3E88" w:rsidP="00EE3E88">
            <w:pPr>
              <w:widowControl w:val="0"/>
              <w:suppressAutoHyphens/>
              <w:autoSpaceDE w:val="0"/>
              <w:rPr>
                <w:sz w:val="24"/>
                <w:szCs w:val="24"/>
                <w:lang w:eastAsia="ar-SA"/>
              </w:rPr>
            </w:pPr>
          </w:p>
          <w:p w14:paraId="0AF8228A" w14:textId="77777777" w:rsidR="00EE3E88" w:rsidRPr="00EE3E88" w:rsidRDefault="00EE3E88" w:rsidP="00EE3E88">
            <w:pPr>
              <w:widowControl w:val="0"/>
              <w:suppressAutoHyphens/>
              <w:autoSpaceDE w:val="0"/>
              <w:rPr>
                <w:sz w:val="24"/>
                <w:szCs w:val="24"/>
                <w:lang w:val="en-US" w:eastAsia="ar-SA"/>
              </w:rPr>
            </w:pPr>
            <w:r w:rsidRPr="00EE3E88">
              <w:rPr>
                <w:sz w:val="24"/>
                <w:szCs w:val="24"/>
                <w:lang w:val="en-US" w:eastAsia="ar-SA"/>
              </w:rPr>
              <w:t>___________________</w:t>
            </w:r>
          </w:p>
          <w:p w14:paraId="6C51CFFD" w14:textId="77777777" w:rsidR="00EE3E88" w:rsidRPr="00EE3E88" w:rsidRDefault="00EE3E88" w:rsidP="00EE3E88">
            <w:pPr>
              <w:widowControl w:val="0"/>
              <w:suppressAutoHyphens/>
              <w:autoSpaceDE w:val="0"/>
              <w:rPr>
                <w:sz w:val="24"/>
                <w:szCs w:val="24"/>
                <w:lang w:eastAsia="ar-SA"/>
              </w:rPr>
            </w:pPr>
          </w:p>
          <w:p w14:paraId="19A4FE2B" w14:textId="77777777" w:rsidR="00EE3E88" w:rsidRPr="00EE3E88" w:rsidRDefault="00EE3E88" w:rsidP="00EE3E88">
            <w:pPr>
              <w:widowControl w:val="0"/>
              <w:suppressAutoHyphens/>
              <w:autoSpaceDE w:val="0"/>
              <w:rPr>
                <w:sz w:val="24"/>
                <w:szCs w:val="24"/>
                <w:lang w:eastAsia="ar-SA"/>
              </w:rPr>
            </w:pPr>
          </w:p>
          <w:p w14:paraId="69B788C4" w14:textId="77777777" w:rsidR="00EE3E88" w:rsidRPr="00EE3E88" w:rsidRDefault="00EE3E88" w:rsidP="00EE3E88">
            <w:pPr>
              <w:widowControl w:val="0"/>
              <w:suppressAutoHyphens/>
              <w:autoSpaceDE w:val="0"/>
              <w:rPr>
                <w:sz w:val="24"/>
                <w:szCs w:val="24"/>
                <w:lang w:eastAsia="ar-SA"/>
              </w:rPr>
            </w:pPr>
          </w:p>
          <w:p w14:paraId="4106BC8B" w14:textId="77777777" w:rsidR="00EE3E88" w:rsidRPr="00EE3E88" w:rsidRDefault="00EE3E88" w:rsidP="00EE3E88">
            <w:pPr>
              <w:widowControl w:val="0"/>
              <w:suppressAutoHyphens/>
              <w:autoSpaceDE w:val="0"/>
              <w:rPr>
                <w:sz w:val="24"/>
                <w:szCs w:val="24"/>
                <w:lang w:eastAsia="ar-SA"/>
              </w:rPr>
            </w:pPr>
          </w:p>
          <w:p w14:paraId="3A7BE535" w14:textId="77777777" w:rsidR="00EE3E88" w:rsidRPr="00EE3E88" w:rsidRDefault="00EE3E88" w:rsidP="00EE3E88">
            <w:pPr>
              <w:widowControl w:val="0"/>
              <w:suppressAutoHyphens/>
              <w:autoSpaceDE w:val="0"/>
              <w:rPr>
                <w:sz w:val="24"/>
                <w:szCs w:val="24"/>
                <w:lang w:eastAsia="ar-SA"/>
              </w:rPr>
            </w:pPr>
          </w:p>
          <w:p w14:paraId="3E14EB62" w14:textId="77777777" w:rsidR="00EE3E88" w:rsidRPr="00EE3E88" w:rsidRDefault="00EE3E88" w:rsidP="00EE3E88">
            <w:pPr>
              <w:widowControl w:val="0"/>
              <w:suppressAutoHyphens/>
              <w:autoSpaceDE w:val="0"/>
              <w:rPr>
                <w:sz w:val="24"/>
                <w:szCs w:val="24"/>
                <w:lang w:val="en-US" w:eastAsia="ar-SA"/>
              </w:rPr>
            </w:pPr>
            <w:r w:rsidRPr="00EE3E88">
              <w:rPr>
                <w:sz w:val="24"/>
                <w:szCs w:val="24"/>
                <w:lang w:eastAsia="ar-SA"/>
              </w:rPr>
              <w:t>_____________________ __________</w:t>
            </w:r>
          </w:p>
          <w:p w14:paraId="4396F33B" w14:textId="77777777" w:rsidR="00EE3E88" w:rsidRPr="00EE3E88" w:rsidRDefault="00EE3E88" w:rsidP="00EE3E88">
            <w:pPr>
              <w:widowControl w:val="0"/>
              <w:suppressAutoHyphens/>
              <w:autoSpaceDE w:val="0"/>
              <w:rPr>
                <w:sz w:val="24"/>
                <w:szCs w:val="24"/>
                <w:lang w:eastAsia="ar-SA"/>
              </w:rPr>
            </w:pPr>
            <w:r w:rsidRPr="00EE3E88">
              <w:rPr>
                <w:sz w:val="24"/>
                <w:szCs w:val="24"/>
                <w:lang w:eastAsia="ar-SA"/>
              </w:rPr>
              <w:t>М.П.</w:t>
            </w:r>
          </w:p>
        </w:tc>
      </w:tr>
    </w:tbl>
    <w:p w14:paraId="79D70AD9" w14:textId="77777777" w:rsidR="00EE3E88" w:rsidRPr="00EE3E88" w:rsidRDefault="00EE3E88" w:rsidP="00EE3E88">
      <w:pPr>
        <w:widowControl w:val="0"/>
        <w:suppressAutoHyphens/>
        <w:autoSpaceDE w:val="0"/>
        <w:rPr>
          <w:sz w:val="24"/>
          <w:szCs w:val="24"/>
          <w:lang w:eastAsia="ar-SA"/>
        </w:rPr>
      </w:pPr>
    </w:p>
    <w:p w14:paraId="49C82B01" w14:textId="77777777" w:rsidR="00EE3E88" w:rsidRPr="00EE3E88" w:rsidRDefault="00EE3E88" w:rsidP="00EE3E88">
      <w:pPr>
        <w:widowControl w:val="0"/>
        <w:suppressAutoHyphens/>
        <w:autoSpaceDE w:val="0"/>
        <w:rPr>
          <w:sz w:val="24"/>
          <w:szCs w:val="24"/>
          <w:lang w:eastAsia="ar-SA"/>
        </w:rPr>
      </w:pPr>
    </w:p>
    <w:p w14:paraId="1F26AF17" w14:textId="77777777" w:rsidR="00EE3E88" w:rsidRPr="00EE3E88" w:rsidRDefault="00EE3E88" w:rsidP="00EE3E88">
      <w:pPr>
        <w:widowControl w:val="0"/>
        <w:suppressAutoHyphens/>
        <w:autoSpaceDE w:val="0"/>
        <w:rPr>
          <w:sz w:val="24"/>
          <w:szCs w:val="24"/>
          <w:lang w:eastAsia="ar-SA"/>
        </w:rPr>
      </w:pPr>
    </w:p>
    <w:p w14:paraId="2A17C426" w14:textId="77777777" w:rsidR="00EE3E88" w:rsidRPr="00EE3E88" w:rsidRDefault="00EE3E88" w:rsidP="00EE3E88">
      <w:pPr>
        <w:widowControl w:val="0"/>
        <w:suppressAutoHyphens/>
        <w:autoSpaceDE w:val="0"/>
        <w:rPr>
          <w:sz w:val="24"/>
          <w:szCs w:val="24"/>
          <w:lang w:eastAsia="ar-SA"/>
        </w:rPr>
      </w:pPr>
    </w:p>
    <w:p w14:paraId="6CCCA185" w14:textId="77777777" w:rsidR="00EE3E88" w:rsidRPr="00EE3E88" w:rsidRDefault="00EE3E88" w:rsidP="00EE3E88">
      <w:pPr>
        <w:widowControl w:val="0"/>
        <w:suppressAutoHyphens/>
        <w:autoSpaceDE w:val="0"/>
        <w:rPr>
          <w:sz w:val="24"/>
          <w:szCs w:val="24"/>
          <w:lang w:eastAsia="ar-SA"/>
        </w:rPr>
      </w:pPr>
    </w:p>
    <w:p w14:paraId="015D629B" w14:textId="77777777" w:rsidR="00EE3E88" w:rsidRPr="00EE3E88" w:rsidRDefault="00EE3E88" w:rsidP="00EE3E88">
      <w:pPr>
        <w:widowControl w:val="0"/>
        <w:suppressAutoHyphens/>
        <w:autoSpaceDE w:val="0"/>
        <w:rPr>
          <w:sz w:val="24"/>
          <w:szCs w:val="24"/>
          <w:lang w:eastAsia="ar-SA"/>
        </w:rPr>
      </w:pPr>
    </w:p>
    <w:p w14:paraId="769C8E60" w14:textId="77777777" w:rsidR="00EE3E88" w:rsidRPr="00EE3E88" w:rsidRDefault="00EE3E88" w:rsidP="00EE3E88">
      <w:pPr>
        <w:widowControl w:val="0"/>
        <w:suppressAutoHyphens/>
        <w:autoSpaceDE w:val="0"/>
        <w:rPr>
          <w:sz w:val="24"/>
          <w:szCs w:val="24"/>
          <w:lang w:eastAsia="ar-SA"/>
        </w:rPr>
      </w:pPr>
    </w:p>
    <w:p w14:paraId="6F0EF04F" w14:textId="77777777" w:rsidR="00EE3E88" w:rsidRPr="00EE3E88" w:rsidRDefault="00EE3E88" w:rsidP="00EE3E88">
      <w:pPr>
        <w:widowControl w:val="0"/>
        <w:suppressAutoHyphens/>
        <w:autoSpaceDE w:val="0"/>
        <w:rPr>
          <w:sz w:val="24"/>
          <w:szCs w:val="24"/>
          <w:lang w:eastAsia="ar-SA"/>
        </w:rPr>
      </w:pPr>
    </w:p>
    <w:p w14:paraId="2B26009C" w14:textId="77777777" w:rsidR="00EE3E88" w:rsidRPr="00EE3E88" w:rsidRDefault="00EE3E88" w:rsidP="00EE3E88">
      <w:pPr>
        <w:widowControl w:val="0"/>
        <w:suppressAutoHyphens/>
        <w:autoSpaceDE w:val="0"/>
        <w:rPr>
          <w:sz w:val="24"/>
          <w:szCs w:val="24"/>
          <w:lang w:eastAsia="ar-SA"/>
        </w:rPr>
      </w:pPr>
    </w:p>
    <w:p w14:paraId="6BF22887" w14:textId="77777777" w:rsidR="00EE3E88" w:rsidRPr="00EE3E88" w:rsidRDefault="00EE3E88" w:rsidP="00EE3E88">
      <w:pPr>
        <w:widowControl w:val="0"/>
        <w:suppressAutoHyphens/>
        <w:autoSpaceDE w:val="0"/>
        <w:rPr>
          <w:sz w:val="24"/>
          <w:szCs w:val="24"/>
          <w:lang w:eastAsia="ar-SA"/>
        </w:rPr>
      </w:pPr>
    </w:p>
    <w:p w14:paraId="4409A44D" w14:textId="77777777" w:rsidR="00EE3E88" w:rsidRPr="00EE3E88" w:rsidRDefault="00EE3E88" w:rsidP="00EE3E88">
      <w:pPr>
        <w:widowControl w:val="0"/>
        <w:suppressAutoHyphens/>
        <w:autoSpaceDE w:val="0"/>
        <w:rPr>
          <w:sz w:val="24"/>
          <w:szCs w:val="24"/>
          <w:lang w:eastAsia="ar-SA"/>
        </w:rPr>
      </w:pPr>
    </w:p>
    <w:p w14:paraId="40F0EF1F" w14:textId="77777777" w:rsidR="00EE3E88" w:rsidRPr="00EE3E88" w:rsidRDefault="00EE3E88" w:rsidP="00EE3E88">
      <w:pPr>
        <w:widowControl w:val="0"/>
        <w:suppressAutoHyphens/>
        <w:autoSpaceDE w:val="0"/>
        <w:rPr>
          <w:sz w:val="24"/>
          <w:szCs w:val="24"/>
          <w:lang w:eastAsia="ar-SA"/>
        </w:rPr>
      </w:pPr>
    </w:p>
    <w:p w14:paraId="7612473C" w14:textId="77777777" w:rsidR="00EE3E88" w:rsidRPr="00EE3E88" w:rsidRDefault="00EE3E88" w:rsidP="00EE3E88">
      <w:pPr>
        <w:widowControl w:val="0"/>
        <w:suppressAutoHyphens/>
        <w:autoSpaceDE w:val="0"/>
        <w:rPr>
          <w:sz w:val="24"/>
          <w:szCs w:val="24"/>
          <w:lang w:val="en-US" w:eastAsia="ar-SA"/>
        </w:rPr>
      </w:pPr>
    </w:p>
    <w:p w14:paraId="3643B3DF" w14:textId="77777777" w:rsidR="00EE3E88" w:rsidRPr="00EE3E88" w:rsidRDefault="00EE3E88" w:rsidP="00EE3E88">
      <w:pPr>
        <w:widowControl w:val="0"/>
        <w:suppressAutoHyphens/>
        <w:autoSpaceDE w:val="0"/>
        <w:rPr>
          <w:sz w:val="24"/>
          <w:szCs w:val="24"/>
          <w:lang w:val="en-US" w:eastAsia="ar-SA"/>
        </w:rPr>
      </w:pPr>
    </w:p>
    <w:p w14:paraId="5E583B37" w14:textId="77777777" w:rsidR="00EE3E88" w:rsidRPr="00EE3E88" w:rsidRDefault="00EE3E88" w:rsidP="00EE3E88">
      <w:pPr>
        <w:widowControl w:val="0"/>
        <w:suppressAutoHyphens/>
        <w:autoSpaceDE w:val="0"/>
        <w:rPr>
          <w:sz w:val="24"/>
          <w:szCs w:val="24"/>
          <w:lang w:val="en-US" w:eastAsia="ar-SA"/>
        </w:rPr>
      </w:pPr>
    </w:p>
    <w:p w14:paraId="79E49893" w14:textId="77777777" w:rsidR="00EE3E88" w:rsidRPr="00EE3E88" w:rsidRDefault="00EE3E88" w:rsidP="00EE3E88">
      <w:pPr>
        <w:widowControl w:val="0"/>
        <w:suppressAutoHyphens/>
        <w:autoSpaceDE w:val="0"/>
        <w:rPr>
          <w:sz w:val="24"/>
          <w:szCs w:val="24"/>
          <w:lang w:val="en-US" w:eastAsia="ar-SA"/>
        </w:rPr>
      </w:pPr>
    </w:p>
    <w:p w14:paraId="51BE394F" w14:textId="77777777" w:rsidR="00EE3E88" w:rsidRPr="00EE3E88" w:rsidRDefault="00EE3E88" w:rsidP="00EE3E88">
      <w:pPr>
        <w:widowControl w:val="0"/>
        <w:suppressAutoHyphens/>
        <w:autoSpaceDE w:val="0"/>
        <w:rPr>
          <w:sz w:val="24"/>
          <w:szCs w:val="24"/>
          <w:lang w:val="en-US" w:eastAsia="ar-SA"/>
        </w:rPr>
      </w:pPr>
    </w:p>
    <w:p w14:paraId="09A979EC" w14:textId="77777777" w:rsidR="00EE3E88" w:rsidRPr="00EE3E88" w:rsidRDefault="00EE3E88" w:rsidP="00EE3E88">
      <w:pPr>
        <w:widowControl w:val="0"/>
        <w:suppressAutoHyphens/>
        <w:autoSpaceDE w:val="0"/>
        <w:rPr>
          <w:vanish/>
          <w:sz w:val="24"/>
          <w:szCs w:val="24"/>
          <w:lang w:val="en-US" w:eastAsia="ar-SA"/>
        </w:rPr>
      </w:pPr>
    </w:p>
    <w:p w14:paraId="45B70DA1" w14:textId="77777777" w:rsidR="00EE3E88" w:rsidRPr="00EE3E88" w:rsidRDefault="00EE3E88" w:rsidP="00EE3E88">
      <w:pPr>
        <w:widowControl w:val="0"/>
        <w:suppressAutoHyphens/>
        <w:autoSpaceDE w:val="0"/>
        <w:rPr>
          <w:vanish/>
          <w:sz w:val="24"/>
          <w:szCs w:val="24"/>
          <w:lang w:eastAsia="ar-SA"/>
        </w:rPr>
      </w:pPr>
    </w:p>
    <w:p w14:paraId="1A92AA7D" w14:textId="77777777" w:rsidR="00EE3E88" w:rsidRPr="00EE3E88" w:rsidRDefault="00EE3E88" w:rsidP="00EE3E88">
      <w:pPr>
        <w:widowControl w:val="0"/>
        <w:suppressAutoHyphens/>
        <w:autoSpaceDE w:val="0"/>
        <w:rPr>
          <w:vanish/>
          <w:sz w:val="24"/>
          <w:szCs w:val="24"/>
          <w:lang w:eastAsia="ar-SA"/>
        </w:rPr>
      </w:pPr>
    </w:p>
    <w:p w14:paraId="07A33E74" w14:textId="77777777" w:rsidR="00EE3E88" w:rsidRPr="00EE3E88" w:rsidRDefault="00EE3E88" w:rsidP="00EE3E88">
      <w:pPr>
        <w:widowControl w:val="0"/>
        <w:suppressAutoHyphens/>
        <w:autoSpaceDE w:val="0"/>
        <w:rPr>
          <w:vanish/>
          <w:sz w:val="24"/>
          <w:szCs w:val="24"/>
          <w:lang w:eastAsia="ar-SA"/>
        </w:rPr>
      </w:pPr>
    </w:p>
    <w:p w14:paraId="1C9F8EBB" w14:textId="77777777" w:rsidR="00EE3E88" w:rsidRPr="00EE3E88" w:rsidRDefault="00EE3E88" w:rsidP="00EE3E88">
      <w:pPr>
        <w:widowControl w:val="0"/>
        <w:suppressAutoHyphens/>
        <w:autoSpaceDE w:val="0"/>
        <w:rPr>
          <w:vanish/>
          <w:sz w:val="24"/>
          <w:szCs w:val="24"/>
          <w:lang w:eastAsia="ar-SA"/>
        </w:rPr>
      </w:pPr>
    </w:p>
    <w:p w14:paraId="30336451" w14:textId="77777777" w:rsidR="00EE3E88" w:rsidRPr="00EE3E88" w:rsidRDefault="00EE3E88" w:rsidP="00EE3E88">
      <w:pPr>
        <w:widowControl w:val="0"/>
        <w:suppressAutoHyphens/>
        <w:autoSpaceDE w:val="0"/>
        <w:rPr>
          <w:vanish/>
          <w:sz w:val="24"/>
          <w:szCs w:val="24"/>
          <w:lang w:eastAsia="ar-SA"/>
        </w:rPr>
      </w:pPr>
    </w:p>
    <w:p w14:paraId="3E9C3CBC" w14:textId="77777777" w:rsidR="00EE3E88" w:rsidRPr="00EE3E88" w:rsidRDefault="00EE3E88" w:rsidP="00EE3E88">
      <w:pPr>
        <w:widowControl w:val="0"/>
        <w:suppressAutoHyphens/>
        <w:autoSpaceDE w:val="0"/>
        <w:rPr>
          <w:vanish/>
          <w:sz w:val="24"/>
          <w:szCs w:val="24"/>
          <w:lang w:eastAsia="ar-SA"/>
        </w:rPr>
      </w:pPr>
    </w:p>
    <w:p w14:paraId="0AD2D2D0" w14:textId="77777777" w:rsidR="00EE3E88" w:rsidRPr="00EE3E88" w:rsidRDefault="00EE3E88" w:rsidP="00EE3E88">
      <w:pPr>
        <w:widowControl w:val="0"/>
        <w:suppressAutoHyphens/>
        <w:autoSpaceDE w:val="0"/>
        <w:rPr>
          <w:vanish/>
          <w:sz w:val="24"/>
          <w:szCs w:val="24"/>
          <w:lang w:eastAsia="ar-SA"/>
        </w:rPr>
      </w:pPr>
    </w:p>
    <w:p w14:paraId="54EE3939" w14:textId="77777777" w:rsidR="00EE3E88" w:rsidRPr="00EE3E88" w:rsidRDefault="00EE3E88" w:rsidP="00EE3E88">
      <w:pPr>
        <w:widowControl w:val="0"/>
        <w:suppressAutoHyphens/>
        <w:autoSpaceDE w:val="0"/>
        <w:rPr>
          <w:vanish/>
          <w:sz w:val="24"/>
          <w:szCs w:val="24"/>
          <w:lang w:eastAsia="ar-SA"/>
        </w:rPr>
      </w:pPr>
    </w:p>
    <w:p w14:paraId="52161A5F" w14:textId="77777777" w:rsidR="00EE3E88" w:rsidRPr="00EE3E88" w:rsidRDefault="00EE3E88" w:rsidP="00EE3E88">
      <w:pPr>
        <w:widowControl w:val="0"/>
        <w:suppressAutoHyphens/>
        <w:autoSpaceDE w:val="0"/>
        <w:rPr>
          <w:vanish/>
          <w:sz w:val="24"/>
          <w:szCs w:val="24"/>
          <w:lang w:eastAsia="ar-SA"/>
        </w:rPr>
      </w:pPr>
    </w:p>
    <w:p w14:paraId="34FE801C" w14:textId="77777777" w:rsidR="00EE3E88" w:rsidRPr="00EE3E88" w:rsidRDefault="00EE3E88" w:rsidP="00EE3E88">
      <w:pPr>
        <w:widowControl w:val="0"/>
        <w:suppressAutoHyphens/>
        <w:autoSpaceDE w:val="0"/>
        <w:rPr>
          <w:vanish/>
          <w:sz w:val="24"/>
          <w:szCs w:val="24"/>
          <w:lang w:eastAsia="ar-SA"/>
        </w:rPr>
      </w:pPr>
    </w:p>
    <w:p w14:paraId="22858498" w14:textId="77777777" w:rsidR="00EE3E88" w:rsidRPr="00EE3E88" w:rsidRDefault="00EE3E88" w:rsidP="00EE3E88">
      <w:pPr>
        <w:widowControl w:val="0"/>
        <w:suppressAutoHyphens/>
        <w:autoSpaceDE w:val="0"/>
        <w:rPr>
          <w:vanish/>
          <w:sz w:val="24"/>
          <w:szCs w:val="24"/>
          <w:lang w:eastAsia="ar-SA"/>
        </w:rPr>
      </w:pPr>
    </w:p>
    <w:p w14:paraId="773C8D90" w14:textId="77777777" w:rsidR="00EE3E88" w:rsidRPr="00EE3E88" w:rsidRDefault="00EE3E88" w:rsidP="00EE3E88">
      <w:pPr>
        <w:widowControl w:val="0"/>
        <w:suppressAutoHyphens/>
        <w:autoSpaceDE w:val="0"/>
        <w:rPr>
          <w:vanish/>
          <w:sz w:val="24"/>
          <w:szCs w:val="24"/>
          <w:lang w:eastAsia="ar-SA"/>
        </w:rPr>
      </w:pPr>
    </w:p>
    <w:p w14:paraId="690FBF0D" w14:textId="77777777" w:rsidR="00EE3E88" w:rsidRPr="00EE3E88" w:rsidRDefault="00EE3E88" w:rsidP="00EE3E88">
      <w:pPr>
        <w:widowControl w:val="0"/>
        <w:suppressAutoHyphens/>
        <w:autoSpaceDE w:val="0"/>
        <w:rPr>
          <w:vanish/>
          <w:sz w:val="24"/>
          <w:szCs w:val="24"/>
          <w:lang w:eastAsia="ar-SA"/>
        </w:rPr>
      </w:pPr>
    </w:p>
    <w:p w14:paraId="1C214BBD" w14:textId="77777777" w:rsidR="00EE3E88" w:rsidRPr="00EE3E88" w:rsidRDefault="00EE3E88" w:rsidP="00EE3E88">
      <w:pPr>
        <w:widowControl w:val="0"/>
        <w:suppressAutoHyphens/>
        <w:autoSpaceDE w:val="0"/>
        <w:ind w:left="6480"/>
        <w:rPr>
          <w:sz w:val="24"/>
          <w:szCs w:val="24"/>
          <w:lang w:eastAsia="ar-SA"/>
        </w:rPr>
      </w:pPr>
    </w:p>
    <w:p w14:paraId="4463485C" w14:textId="77777777" w:rsidR="00EE3E88" w:rsidRPr="00EE3E88" w:rsidRDefault="00EE3E88" w:rsidP="00EE3E88">
      <w:pPr>
        <w:widowControl w:val="0"/>
        <w:suppressAutoHyphens/>
        <w:autoSpaceDE w:val="0"/>
        <w:ind w:left="6480"/>
        <w:rPr>
          <w:sz w:val="24"/>
          <w:szCs w:val="24"/>
          <w:lang w:eastAsia="ar-SA"/>
        </w:rPr>
      </w:pPr>
    </w:p>
    <w:p w14:paraId="2FDBBBD4" w14:textId="77777777" w:rsidR="00EE3E88" w:rsidRPr="00EE3E88" w:rsidRDefault="00EE3E88" w:rsidP="00EE3E88">
      <w:pPr>
        <w:widowControl w:val="0"/>
        <w:suppressAutoHyphens/>
        <w:autoSpaceDE w:val="0"/>
        <w:jc w:val="center"/>
        <w:rPr>
          <w:sz w:val="24"/>
          <w:szCs w:val="24"/>
          <w:lang w:eastAsia="ar-SA"/>
        </w:rPr>
      </w:pPr>
    </w:p>
    <w:p w14:paraId="1BC175A8" w14:textId="77777777" w:rsidR="00EE3E88" w:rsidRPr="00EE3E88" w:rsidRDefault="00EE3E88" w:rsidP="00EE3E88">
      <w:pPr>
        <w:widowControl w:val="0"/>
        <w:suppressAutoHyphens/>
        <w:autoSpaceDE w:val="0"/>
        <w:jc w:val="center"/>
        <w:rPr>
          <w:sz w:val="24"/>
          <w:szCs w:val="24"/>
          <w:lang w:eastAsia="ar-SA"/>
        </w:rPr>
      </w:pPr>
    </w:p>
    <w:p w14:paraId="67CB6600" w14:textId="77777777" w:rsidR="00EE3E88" w:rsidRPr="00EE3E88" w:rsidRDefault="00EE3E88" w:rsidP="00EE3E88">
      <w:pPr>
        <w:widowControl w:val="0"/>
        <w:suppressAutoHyphens/>
        <w:autoSpaceDE w:val="0"/>
        <w:jc w:val="center"/>
        <w:rPr>
          <w:sz w:val="24"/>
          <w:szCs w:val="24"/>
          <w:lang w:eastAsia="ar-SA"/>
        </w:rPr>
      </w:pPr>
    </w:p>
    <w:p w14:paraId="01150225" w14:textId="77777777" w:rsidR="00EE3E88" w:rsidRPr="00EE3E88" w:rsidRDefault="00EE3E88" w:rsidP="00EE3E88">
      <w:pPr>
        <w:widowControl w:val="0"/>
        <w:suppressAutoHyphens/>
        <w:autoSpaceDE w:val="0"/>
        <w:jc w:val="center"/>
        <w:rPr>
          <w:sz w:val="24"/>
          <w:szCs w:val="24"/>
          <w:lang w:eastAsia="ar-SA"/>
        </w:rPr>
      </w:pPr>
    </w:p>
    <w:p w14:paraId="1DFFE763" w14:textId="77777777" w:rsidR="00EE3E88" w:rsidRPr="00EE3E88" w:rsidRDefault="00EE3E88" w:rsidP="00EE3E88">
      <w:pPr>
        <w:widowControl w:val="0"/>
        <w:suppressAutoHyphens/>
        <w:autoSpaceDE w:val="0"/>
        <w:jc w:val="center"/>
        <w:rPr>
          <w:sz w:val="24"/>
          <w:szCs w:val="24"/>
          <w:lang w:eastAsia="ar-SA"/>
        </w:rPr>
      </w:pPr>
    </w:p>
    <w:p w14:paraId="7D5C7F4E" w14:textId="77777777" w:rsidR="00EE3E88" w:rsidRPr="00EE3E88" w:rsidRDefault="00EE3E88" w:rsidP="00EE3E88">
      <w:pPr>
        <w:widowControl w:val="0"/>
        <w:suppressAutoHyphens/>
        <w:autoSpaceDE w:val="0"/>
        <w:jc w:val="center"/>
        <w:rPr>
          <w:sz w:val="24"/>
          <w:szCs w:val="24"/>
          <w:lang w:eastAsia="ar-SA"/>
        </w:rPr>
      </w:pPr>
    </w:p>
    <w:p w14:paraId="608CBD78" w14:textId="77777777" w:rsidR="00EE3E88" w:rsidRPr="00EE3E88" w:rsidRDefault="00EE3E88" w:rsidP="00EE3E88">
      <w:pPr>
        <w:widowControl w:val="0"/>
        <w:suppressAutoHyphens/>
        <w:autoSpaceDE w:val="0"/>
        <w:jc w:val="center"/>
        <w:rPr>
          <w:sz w:val="24"/>
          <w:szCs w:val="24"/>
          <w:lang w:eastAsia="ar-SA"/>
        </w:rPr>
      </w:pPr>
    </w:p>
    <w:p w14:paraId="124D9D02" w14:textId="77777777" w:rsidR="00EE3E88" w:rsidRPr="00EE3E88" w:rsidRDefault="00EE3E88" w:rsidP="00EE3E88">
      <w:pPr>
        <w:widowControl w:val="0"/>
        <w:suppressAutoHyphens/>
        <w:autoSpaceDE w:val="0"/>
        <w:jc w:val="center"/>
        <w:rPr>
          <w:sz w:val="24"/>
          <w:szCs w:val="24"/>
          <w:lang w:eastAsia="ar-SA"/>
        </w:rPr>
      </w:pPr>
    </w:p>
    <w:p w14:paraId="468D053B" w14:textId="77777777" w:rsidR="00EE3E88" w:rsidRPr="00EE3E88" w:rsidRDefault="00EE3E88" w:rsidP="00EE3E88">
      <w:pPr>
        <w:widowControl w:val="0"/>
        <w:suppressAutoHyphens/>
        <w:autoSpaceDE w:val="0"/>
        <w:jc w:val="center"/>
        <w:rPr>
          <w:sz w:val="24"/>
          <w:szCs w:val="24"/>
          <w:lang w:eastAsia="ar-SA"/>
        </w:rPr>
      </w:pPr>
    </w:p>
    <w:p w14:paraId="2B0E886B" w14:textId="77777777" w:rsidR="00EE3E88" w:rsidRPr="00EE3E88" w:rsidRDefault="00EE3E88" w:rsidP="00EE3E88">
      <w:pPr>
        <w:widowControl w:val="0"/>
        <w:suppressAutoHyphens/>
        <w:autoSpaceDE w:val="0"/>
        <w:jc w:val="center"/>
        <w:rPr>
          <w:sz w:val="24"/>
          <w:szCs w:val="24"/>
          <w:lang w:eastAsia="ar-SA"/>
        </w:rPr>
      </w:pPr>
    </w:p>
    <w:p w14:paraId="67943E7F" w14:textId="77777777" w:rsidR="00EE3E88" w:rsidRPr="00EE3E88" w:rsidRDefault="00EE3E88" w:rsidP="00EE3E88">
      <w:pPr>
        <w:widowControl w:val="0"/>
        <w:suppressAutoHyphens/>
        <w:autoSpaceDE w:val="0"/>
        <w:jc w:val="center"/>
        <w:rPr>
          <w:sz w:val="24"/>
          <w:szCs w:val="24"/>
          <w:lang w:eastAsia="ar-SA"/>
        </w:rPr>
      </w:pPr>
    </w:p>
    <w:p w14:paraId="0C316650" w14:textId="77777777" w:rsidR="00EE3E88" w:rsidRPr="00EE3E88" w:rsidRDefault="00EE3E88" w:rsidP="00EE3E88">
      <w:pPr>
        <w:widowControl w:val="0"/>
        <w:suppressAutoHyphens/>
        <w:autoSpaceDE w:val="0"/>
        <w:jc w:val="both"/>
        <w:rPr>
          <w:b/>
          <w:sz w:val="24"/>
          <w:szCs w:val="24"/>
          <w:lang w:eastAsia="ar-SA"/>
        </w:rPr>
      </w:pPr>
    </w:p>
    <w:p w14:paraId="5E2EB792" w14:textId="77777777" w:rsidR="00EE3E88" w:rsidRPr="00EE3E88" w:rsidRDefault="00EE3E88" w:rsidP="00EE3E88">
      <w:pPr>
        <w:widowControl w:val="0"/>
        <w:suppressAutoHyphens/>
        <w:autoSpaceDE w:val="0"/>
        <w:rPr>
          <w:vanish/>
          <w:sz w:val="24"/>
          <w:szCs w:val="24"/>
          <w:lang w:eastAsia="ar-SA"/>
        </w:r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52101"/>
      <w:bookmarkEnd w:id="92"/>
      <w:r w:rsidRPr="001C18A7">
        <w:t>МИНИМАЛЬНЫЕ ТРЕБОВАН</w:t>
      </w:r>
      <w:r>
        <w:t>ИЯ ДЛЯ ПРОХОЖДЕНИЯ АККРЕДИТАЦИИ</w:t>
      </w:r>
      <w:r>
        <w:rPr>
          <w:rStyle w:val="afe"/>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4A1A3F">
            <w:pPr>
              <w:pStyle w:val="Default"/>
              <w:numPr>
                <w:ilvl w:val="0"/>
                <w:numId w:val="13"/>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4A1A3F">
            <w:pPr>
              <w:pStyle w:val="Default"/>
              <w:numPr>
                <w:ilvl w:val="0"/>
                <w:numId w:val="14"/>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E3E88">
          <w:footerReference w:type="default" r:id="rId25"/>
          <w:pgSz w:w="11907" w:h="16840" w:code="9"/>
          <w:pgMar w:top="851" w:right="851" w:bottom="851" w:left="1276"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4A1A3F">
            <w:pPr>
              <w:pStyle w:val="Default"/>
              <w:numPr>
                <w:ilvl w:val="0"/>
                <w:numId w:val="15"/>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4A1A3F">
            <w:pPr>
              <w:pStyle w:val="Default"/>
              <w:numPr>
                <w:ilvl w:val="0"/>
                <w:numId w:val="15"/>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4A1A3F">
            <w:pPr>
              <w:pStyle w:val="Default"/>
              <w:numPr>
                <w:ilvl w:val="0"/>
                <w:numId w:val="15"/>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4A1A3F">
            <w:pPr>
              <w:pStyle w:val="Default"/>
              <w:numPr>
                <w:ilvl w:val="0"/>
                <w:numId w:val="16"/>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4A1A3F">
            <w:pPr>
              <w:pStyle w:val="Default"/>
              <w:numPr>
                <w:ilvl w:val="0"/>
                <w:numId w:val="16"/>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4A1A3F">
            <w:pPr>
              <w:pStyle w:val="Default"/>
              <w:numPr>
                <w:ilvl w:val="0"/>
                <w:numId w:val="16"/>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5"/>
        <w:gridCol w:w="2721"/>
        <w:gridCol w:w="1134"/>
        <w:gridCol w:w="1134"/>
        <w:gridCol w:w="681"/>
        <w:gridCol w:w="595"/>
        <w:gridCol w:w="1107"/>
        <w:gridCol w:w="3827"/>
      </w:tblGrid>
      <w:tr w:rsidR="00921D11" w:rsidRPr="001C18A7" w14:paraId="3B8DD343" w14:textId="77777777" w:rsidTr="00015077">
        <w:trPr>
          <w:trHeight w:val="172"/>
        </w:trPr>
        <w:tc>
          <w:tcPr>
            <w:tcW w:w="707"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015077">
        <w:trPr>
          <w:trHeight w:val="75"/>
        </w:trPr>
        <w:tc>
          <w:tcPr>
            <w:tcW w:w="707"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015077">
        <w:trPr>
          <w:trHeight w:val="918"/>
        </w:trPr>
        <w:tc>
          <w:tcPr>
            <w:tcW w:w="707"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5"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015077">
        <w:trPr>
          <w:trHeight w:val="918"/>
        </w:trPr>
        <w:tc>
          <w:tcPr>
            <w:tcW w:w="707"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5"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15077">
        <w:trPr>
          <w:trHeight w:val="918"/>
        </w:trPr>
        <w:tc>
          <w:tcPr>
            <w:tcW w:w="707" w:type="dxa"/>
          </w:tcPr>
          <w:p w14:paraId="6E1EF824" w14:textId="77777777" w:rsidR="00921D11" w:rsidRPr="000D19BA" w:rsidRDefault="00921D11" w:rsidP="00921D11">
            <w:pPr>
              <w:pStyle w:val="Default"/>
              <w:rPr>
                <w:color w:val="auto"/>
              </w:rPr>
            </w:pPr>
          </w:p>
        </w:tc>
        <w:tc>
          <w:tcPr>
            <w:tcW w:w="3545"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4A1A3F">
            <w:pPr>
              <w:pStyle w:val="Default"/>
              <w:numPr>
                <w:ilvl w:val="0"/>
                <w:numId w:val="17"/>
              </w:numPr>
              <w:rPr>
                <w:sz w:val="20"/>
                <w:szCs w:val="20"/>
              </w:rPr>
            </w:pPr>
            <w:r w:rsidRPr="00EA25BC">
              <w:rPr>
                <w:sz w:val="20"/>
                <w:szCs w:val="20"/>
              </w:rPr>
              <w:t>уровень риска «высокий» — «2»</w:t>
            </w:r>
          </w:p>
          <w:p w14:paraId="6E74618E" w14:textId="77777777" w:rsidR="00921D11" w:rsidRDefault="00921D11" w:rsidP="004A1A3F">
            <w:pPr>
              <w:pStyle w:val="Default"/>
              <w:numPr>
                <w:ilvl w:val="0"/>
                <w:numId w:val="17"/>
              </w:numPr>
              <w:rPr>
                <w:sz w:val="20"/>
                <w:szCs w:val="20"/>
              </w:rPr>
            </w:pPr>
            <w:r w:rsidRPr="00EA25BC">
              <w:rPr>
                <w:sz w:val="20"/>
                <w:szCs w:val="20"/>
              </w:rPr>
              <w:t xml:space="preserve">уровень риска «средний» — «1» </w:t>
            </w:r>
          </w:p>
          <w:p w14:paraId="01CF67DF" w14:textId="77777777" w:rsidR="00921D11" w:rsidRPr="00EA25BC" w:rsidRDefault="00921D11" w:rsidP="004A1A3F">
            <w:pPr>
              <w:pStyle w:val="Default"/>
              <w:numPr>
                <w:ilvl w:val="0"/>
                <w:numId w:val="17"/>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015077">
        <w:trPr>
          <w:trHeight w:val="743"/>
        </w:trPr>
        <w:tc>
          <w:tcPr>
            <w:tcW w:w="707" w:type="dxa"/>
          </w:tcPr>
          <w:p w14:paraId="0FA6ADB5" w14:textId="77777777" w:rsidR="00921D11" w:rsidRPr="000D19BA" w:rsidRDefault="00921D11" w:rsidP="00921D11">
            <w:pPr>
              <w:pStyle w:val="Default"/>
              <w:rPr>
                <w:color w:val="auto"/>
              </w:rPr>
            </w:pPr>
          </w:p>
        </w:tc>
        <w:tc>
          <w:tcPr>
            <w:tcW w:w="3545"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4A1A3F">
            <w:pPr>
              <w:pStyle w:val="Default"/>
              <w:numPr>
                <w:ilvl w:val="0"/>
                <w:numId w:val="18"/>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4A1A3F">
            <w:pPr>
              <w:pStyle w:val="Default"/>
              <w:numPr>
                <w:ilvl w:val="0"/>
                <w:numId w:val="18"/>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015077">
        <w:trPr>
          <w:trHeight w:val="743"/>
        </w:trPr>
        <w:tc>
          <w:tcPr>
            <w:tcW w:w="707" w:type="dxa"/>
          </w:tcPr>
          <w:p w14:paraId="44177168" w14:textId="77777777" w:rsidR="00921D11" w:rsidRPr="000D19BA" w:rsidRDefault="00921D11" w:rsidP="00921D11">
            <w:pPr>
              <w:pStyle w:val="Default"/>
              <w:rPr>
                <w:color w:val="auto"/>
              </w:rPr>
            </w:pPr>
          </w:p>
        </w:tc>
        <w:tc>
          <w:tcPr>
            <w:tcW w:w="3545"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4A1A3F">
            <w:pPr>
              <w:pStyle w:val="Default"/>
              <w:numPr>
                <w:ilvl w:val="0"/>
                <w:numId w:val="19"/>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4A1A3F">
            <w:pPr>
              <w:pStyle w:val="Default"/>
              <w:numPr>
                <w:ilvl w:val="0"/>
                <w:numId w:val="19"/>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015077">
        <w:trPr>
          <w:trHeight w:val="743"/>
        </w:trPr>
        <w:tc>
          <w:tcPr>
            <w:tcW w:w="707" w:type="dxa"/>
          </w:tcPr>
          <w:p w14:paraId="27B5B510" w14:textId="77777777" w:rsidR="00921D11" w:rsidRPr="000D19BA" w:rsidRDefault="00921D11" w:rsidP="00921D11">
            <w:pPr>
              <w:pStyle w:val="Default"/>
              <w:rPr>
                <w:color w:val="auto"/>
              </w:rPr>
            </w:pPr>
          </w:p>
        </w:tc>
        <w:tc>
          <w:tcPr>
            <w:tcW w:w="3545"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4A1A3F">
            <w:pPr>
              <w:pStyle w:val="Default"/>
              <w:numPr>
                <w:ilvl w:val="0"/>
                <w:numId w:val="19"/>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4A1A3F">
            <w:pPr>
              <w:pStyle w:val="Default"/>
              <w:numPr>
                <w:ilvl w:val="0"/>
                <w:numId w:val="19"/>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4A1A3F">
            <w:pPr>
              <w:pStyle w:val="Default"/>
              <w:numPr>
                <w:ilvl w:val="0"/>
                <w:numId w:val="19"/>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015077">
        <w:trPr>
          <w:trHeight w:val="743"/>
        </w:trPr>
        <w:tc>
          <w:tcPr>
            <w:tcW w:w="707" w:type="dxa"/>
          </w:tcPr>
          <w:p w14:paraId="6FEF3066" w14:textId="77777777" w:rsidR="00921D11" w:rsidRPr="000D19BA" w:rsidRDefault="00921D11" w:rsidP="00921D11">
            <w:pPr>
              <w:pStyle w:val="Default"/>
              <w:rPr>
                <w:color w:val="auto"/>
              </w:rPr>
            </w:pPr>
          </w:p>
        </w:tc>
        <w:tc>
          <w:tcPr>
            <w:tcW w:w="3545"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4A1A3F">
            <w:pPr>
              <w:pStyle w:val="Default"/>
              <w:numPr>
                <w:ilvl w:val="0"/>
                <w:numId w:val="19"/>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4A1A3F">
            <w:pPr>
              <w:pStyle w:val="Default"/>
              <w:numPr>
                <w:ilvl w:val="0"/>
                <w:numId w:val="19"/>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4A1A3F">
            <w:pPr>
              <w:pStyle w:val="Default"/>
              <w:numPr>
                <w:ilvl w:val="0"/>
                <w:numId w:val="19"/>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015077">
        <w:trPr>
          <w:trHeight w:val="743"/>
        </w:trPr>
        <w:tc>
          <w:tcPr>
            <w:tcW w:w="707" w:type="dxa"/>
          </w:tcPr>
          <w:p w14:paraId="11764420" w14:textId="77777777" w:rsidR="00921D11" w:rsidRPr="000D19BA" w:rsidRDefault="00921D11" w:rsidP="00921D11">
            <w:pPr>
              <w:pStyle w:val="Default"/>
              <w:rPr>
                <w:color w:val="auto"/>
              </w:rPr>
            </w:pPr>
          </w:p>
        </w:tc>
        <w:tc>
          <w:tcPr>
            <w:tcW w:w="3545"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4A1A3F">
            <w:pPr>
              <w:pStyle w:val="Default"/>
              <w:numPr>
                <w:ilvl w:val="0"/>
                <w:numId w:val="19"/>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4A1A3F">
            <w:pPr>
              <w:pStyle w:val="Default"/>
              <w:numPr>
                <w:ilvl w:val="0"/>
                <w:numId w:val="19"/>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015077">
        <w:trPr>
          <w:trHeight w:val="743"/>
        </w:trPr>
        <w:tc>
          <w:tcPr>
            <w:tcW w:w="707" w:type="dxa"/>
          </w:tcPr>
          <w:p w14:paraId="42324FEA" w14:textId="77777777" w:rsidR="00921D11" w:rsidRPr="000D19BA" w:rsidRDefault="00921D11" w:rsidP="00921D11">
            <w:pPr>
              <w:pStyle w:val="Default"/>
              <w:rPr>
                <w:color w:val="auto"/>
              </w:rPr>
            </w:pPr>
          </w:p>
        </w:tc>
        <w:tc>
          <w:tcPr>
            <w:tcW w:w="3545"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4A1A3F">
            <w:pPr>
              <w:pStyle w:val="Default"/>
              <w:numPr>
                <w:ilvl w:val="0"/>
                <w:numId w:val="19"/>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4A1A3F">
            <w:pPr>
              <w:pStyle w:val="Default"/>
              <w:numPr>
                <w:ilvl w:val="0"/>
                <w:numId w:val="19"/>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015077">
        <w:trPr>
          <w:trHeight w:val="743"/>
        </w:trPr>
        <w:tc>
          <w:tcPr>
            <w:tcW w:w="707" w:type="dxa"/>
          </w:tcPr>
          <w:p w14:paraId="7EF65FC8" w14:textId="77777777" w:rsidR="00921D11" w:rsidRPr="000D19BA" w:rsidRDefault="00921D11" w:rsidP="00921D11">
            <w:pPr>
              <w:pStyle w:val="Default"/>
              <w:rPr>
                <w:color w:val="auto"/>
              </w:rPr>
            </w:pPr>
          </w:p>
        </w:tc>
        <w:tc>
          <w:tcPr>
            <w:tcW w:w="3545"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4A1A3F">
            <w:pPr>
              <w:pStyle w:val="Default"/>
              <w:numPr>
                <w:ilvl w:val="0"/>
                <w:numId w:val="19"/>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4A1A3F">
            <w:pPr>
              <w:pStyle w:val="Default"/>
              <w:numPr>
                <w:ilvl w:val="0"/>
                <w:numId w:val="19"/>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015077">
        <w:trPr>
          <w:trHeight w:val="743"/>
        </w:trPr>
        <w:tc>
          <w:tcPr>
            <w:tcW w:w="707" w:type="dxa"/>
          </w:tcPr>
          <w:p w14:paraId="407E8B34" w14:textId="77777777" w:rsidR="00921D11" w:rsidRPr="000D19BA" w:rsidRDefault="00921D11" w:rsidP="00921D11">
            <w:pPr>
              <w:pStyle w:val="Default"/>
              <w:rPr>
                <w:color w:val="auto"/>
              </w:rPr>
            </w:pPr>
          </w:p>
        </w:tc>
        <w:tc>
          <w:tcPr>
            <w:tcW w:w="3545"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4A1A3F">
            <w:pPr>
              <w:pStyle w:val="Default"/>
              <w:numPr>
                <w:ilvl w:val="0"/>
                <w:numId w:val="19"/>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4A1A3F">
            <w:pPr>
              <w:pStyle w:val="Default"/>
              <w:numPr>
                <w:ilvl w:val="0"/>
                <w:numId w:val="19"/>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015077">
        <w:trPr>
          <w:trHeight w:val="743"/>
        </w:trPr>
        <w:tc>
          <w:tcPr>
            <w:tcW w:w="707" w:type="dxa"/>
          </w:tcPr>
          <w:p w14:paraId="567F01F2" w14:textId="77777777" w:rsidR="00921D11" w:rsidRPr="000D19BA" w:rsidRDefault="00921D11" w:rsidP="00921D11">
            <w:pPr>
              <w:pStyle w:val="Default"/>
              <w:rPr>
                <w:color w:val="auto"/>
              </w:rPr>
            </w:pPr>
          </w:p>
        </w:tc>
        <w:tc>
          <w:tcPr>
            <w:tcW w:w="3545"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4A1A3F">
            <w:pPr>
              <w:pStyle w:val="Default"/>
              <w:numPr>
                <w:ilvl w:val="0"/>
                <w:numId w:val="19"/>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4A1A3F">
            <w:pPr>
              <w:pStyle w:val="Default"/>
              <w:numPr>
                <w:ilvl w:val="0"/>
                <w:numId w:val="19"/>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015077">
        <w:trPr>
          <w:trHeight w:val="743"/>
        </w:trPr>
        <w:tc>
          <w:tcPr>
            <w:tcW w:w="707" w:type="dxa"/>
          </w:tcPr>
          <w:p w14:paraId="3430FDDF" w14:textId="77777777" w:rsidR="00921D11" w:rsidRPr="000D19BA" w:rsidRDefault="00921D11" w:rsidP="00921D11">
            <w:pPr>
              <w:pStyle w:val="Default"/>
              <w:rPr>
                <w:color w:val="auto"/>
              </w:rPr>
            </w:pPr>
          </w:p>
        </w:tc>
        <w:tc>
          <w:tcPr>
            <w:tcW w:w="3545"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4A1A3F">
            <w:pPr>
              <w:pStyle w:val="Default"/>
              <w:numPr>
                <w:ilvl w:val="0"/>
                <w:numId w:val="19"/>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4A1A3F">
            <w:pPr>
              <w:pStyle w:val="Default"/>
              <w:numPr>
                <w:ilvl w:val="0"/>
                <w:numId w:val="19"/>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015077">
        <w:trPr>
          <w:trHeight w:val="743"/>
        </w:trPr>
        <w:tc>
          <w:tcPr>
            <w:tcW w:w="707" w:type="dxa"/>
          </w:tcPr>
          <w:p w14:paraId="5CBF49F9" w14:textId="77777777" w:rsidR="00921D11" w:rsidRPr="000D19BA" w:rsidRDefault="00921D11" w:rsidP="00921D11">
            <w:pPr>
              <w:pStyle w:val="Default"/>
              <w:rPr>
                <w:color w:val="auto"/>
              </w:rPr>
            </w:pPr>
          </w:p>
        </w:tc>
        <w:tc>
          <w:tcPr>
            <w:tcW w:w="3545"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4A1A3F">
            <w:pPr>
              <w:pStyle w:val="Default"/>
              <w:numPr>
                <w:ilvl w:val="0"/>
                <w:numId w:val="19"/>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4A1A3F">
            <w:pPr>
              <w:pStyle w:val="Default"/>
              <w:numPr>
                <w:ilvl w:val="0"/>
                <w:numId w:val="19"/>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015077">
        <w:trPr>
          <w:trHeight w:val="743"/>
        </w:trPr>
        <w:tc>
          <w:tcPr>
            <w:tcW w:w="707" w:type="dxa"/>
          </w:tcPr>
          <w:p w14:paraId="02F1F94A" w14:textId="77777777" w:rsidR="00921D11" w:rsidRPr="000D19BA" w:rsidRDefault="00921D11" w:rsidP="00921D11">
            <w:pPr>
              <w:pStyle w:val="Default"/>
              <w:rPr>
                <w:color w:val="auto"/>
              </w:rPr>
            </w:pPr>
          </w:p>
        </w:tc>
        <w:tc>
          <w:tcPr>
            <w:tcW w:w="3545"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4A1A3F">
            <w:pPr>
              <w:pStyle w:val="Default"/>
              <w:numPr>
                <w:ilvl w:val="0"/>
                <w:numId w:val="19"/>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4A1A3F">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015077">
        <w:trPr>
          <w:trHeight w:val="743"/>
        </w:trPr>
        <w:tc>
          <w:tcPr>
            <w:tcW w:w="707" w:type="dxa"/>
          </w:tcPr>
          <w:p w14:paraId="38FA803C" w14:textId="77777777" w:rsidR="00921D11" w:rsidRPr="000D19BA" w:rsidRDefault="00921D11" w:rsidP="00921D11">
            <w:pPr>
              <w:pStyle w:val="Default"/>
              <w:rPr>
                <w:color w:val="auto"/>
              </w:rPr>
            </w:pPr>
          </w:p>
        </w:tc>
        <w:tc>
          <w:tcPr>
            <w:tcW w:w="3545"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4A1A3F">
            <w:pPr>
              <w:pStyle w:val="Default"/>
              <w:numPr>
                <w:ilvl w:val="0"/>
                <w:numId w:val="19"/>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4A1A3F">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015077">
        <w:trPr>
          <w:trHeight w:val="743"/>
        </w:trPr>
        <w:tc>
          <w:tcPr>
            <w:tcW w:w="707" w:type="dxa"/>
          </w:tcPr>
          <w:p w14:paraId="642D2935" w14:textId="77777777" w:rsidR="00921D11" w:rsidRPr="000D19BA" w:rsidRDefault="00921D11" w:rsidP="00921D11">
            <w:pPr>
              <w:pStyle w:val="Default"/>
              <w:rPr>
                <w:color w:val="auto"/>
              </w:rPr>
            </w:pPr>
          </w:p>
        </w:tc>
        <w:tc>
          <w:tcPr>
            <w:tcW w:w="3545"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4A1A3F">
            <w:pPr>
              <w:pStyle w:val="Default"/>
              <w:numPr>
                <w:ilvl w:val="0"/>
                <w:numId w:val="19"/>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4A1A3F">
            <w:pPr>
              <w:pStyle w:val="Default"/>
              <w:numPr>
                <w:ilvl w:val="0"/>
                <w:numId w:val="19"/>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015077">
        <w:trPr>
          <w:trHeight w:val="743"/>
        </w:trPr>
        <w:tc>
          <w:tcPr>
            <w:tcW w:w="707" w:type="dxa"/>
          </w:tcPr>
          <w:p w14:paraId="67D868AF" w14:textId="77777777" w:rsidR="00921D11" w:rsidRPr="000D19BA" w:rsidRDefault="00921D11" w:rsidP="00921D11">
            <w:pPr>
              <w:pStyle w:val="Default"/>
              <w:rPr>
                <w:color w:val="auto"/>
              </w:rPr>
            </w:pPr>
          </w:p>
        </w:tc>
        <w:tc>
          <w:tcPr>
            <w:tcW w:w="3545"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4A1A3F">
            <w:pPr>
              <w:pStyle w:val="Default"/>
              <w:numPr>
                <w:ilvl w:val="0"/>
                <w:numId w:val="19"/>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4A1A3F">
            <w:pPr>
              <w:pStyle w:val="Default"/>
              <w:numPr>
                <w:ilvl w:val="0"/>
                <w:numId w:val="19"/>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015077">
        <w:trPr>
          <w:trHeight w:val="743"/>
        </w:trPr>
        <w:tc>
          <w:tcPr>
            <w:tcW w:w="707" w:type="dxa"/>
          </w:tcPr>
          <w:p w14:paraId="326FBF3B" w14:textId="77777777" w:rsidR="00921D11" w:rsidRPr="000D19BA" w:rsidRDefault="00921D11" w:rsidP="00921D11">
            <w:pPr>
              <w:pStyle w:val="Default"/>
              <w:rPr>
                <w:color w:val="auto"/>
              </w:rPr>
            </w:pPr>
          </w:p>
        </w:tc>
        <w:tc>
          <w:tcPr>
            <w:tcW w:w="3545"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4A1A3F">
            <w:pPr>
              <w:pStyle w:val="Default"/>
              <w:numPr>
                <w:ilvl w:val="0"/>
                <w:numId w:val="19"/>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4A1A3F">
            <w:pPr>
              <w:pStyle w:val="Default"/>
              <w:numPr>
                <w:ilvl w:val="0"/>
                <w:numId w:val="19"/>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015077" w:rsidRPr="001C18A7" w14:paraId="29064304" w14:textId="77777777" w:rsidTr="00015077">
        <w:trPr>
          <w:trHeight w:val="420"/>
        </w:trPr>
        <w:tc>
          <w:tcPr>
            <w:tcW w:w="707" w:type="dxa"/>
          </w:tcPr>
          <w:p w14:paraId="7A5A790C" w14:textId="77777777" w:rsidR="00015077" w:rsidRPr="000D19BA" w:rsidRDefault="00015077" w:rsidP="00D13F3B">
            <w:pPr>
              <w:pStyle w:val="Default"/>
              <w:rPr>
                <w:color w:val="auto"/>
              </w:rPr>
            </w:pPr>
            <w:r>
              <w:rPr>
                <w:color w:val="auto"/>
              </w:rPr>
              <w:t>10.</w:t>
            </w:r>
          </w:p>
        </w:tc>
        <w:tc>
          <w:tcPr>
            <w:tcW w:w="3545" w:type="dxa"/>
          </w:tcPr>
          <w:p w14:paraId="7BE2C30F" w14:textId="77777777" w:rsidR="00015077" w:rsidRPr="00CC6720" w:rsidRDefault="00015077" w:rsidP="00D13F3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45620079" w14:textId="77777777" w:rsidR="00015077" w:rsidRDefault="00015077" w:rsidP="00D13F3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5BB8FCB2" w14:textId="77777777" w:rsidR="00015077" w:rsidRDefault="00015077" w:rsidP="00D13F3B">
            <w:pPr>
              <w:pStyle w:val="Default"/>
              <w:rPr>
                <w:sz w:val="20"/>
                <w:szCs w:val="20"/>
              </w:rPr>
            </w:pPr>
            <w:r w:rsidRPr="0005411F">
              <w:rPr>
                <w:sz w:val="20"/>
                <w:szCs w:val="20"/>
              </w:rPr>
              <w:t xml:space="preserve">коэффициент финансовой устойчивости, </w:t>
            </w:r>
          </w:p>
          <w:p w14:paraId="62C3113A" w14:textId="77777777" w:rsidR="00015077" w:rsidRDefault="00015077" w:rsidP="00D13F3B">
            <w:pPr>
              <w:pStyle w:val="Default"/>
              <w:rPr>
                <w:sz w:val="20"/>
                <w:szCs w:val="20"/>
              </w:rPr>
            </w:pPr>
            <w:r w:rsidRPr="0005411F">
              <w:rPr>
                <w:sz w:val="20"/>
                <w:szCs w:val="20"/>
              </w:rPr>
              <w:t xml:space="preserve">коэффициент финансирования (показатели 1 группы), </w:t>
            </w:r>
          </w:p>
          <w:p w14:paraId="7078D2BB" w14:textId="77777777" w:rsidR="00015077" w:rsidRDefault="00015077" w:rsidP="00D13F3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6394904" w14:textId="77777777" w:rsidR="00015077" w:rsidRDefault="00015077" w:rsidP="00D13F3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3EB30CAC" w14:textId="77777777" w:rsidR="00015077" w:rsidRDefault="00015077" w:rsidP="00D13F3B">
            <w:pPr>
              <w:pStyle w:val="Default"/>
              <w:rPr>
                <w:sz w:val="20"/>
                <w:szCs w:val="20"/>
              </w:rPr>
            </w:pPr>
            <w:r w:rsidRPr="00E66EEC">
              <w:rPr>
                <w:sz w:val="20"/>
                <w:szCs w:val="20"/>
              </w:rPr>
              <w:t>Не соответствует – предоставлена недостоверная информация</w:t>
            </w:r>
          </w:p>
          <w:p w14:paraId="75FA03BD" w14:textId="77777777" w:rsidR="00015077" w:rsidRPr="00E66EEC" w:rsidRDefault="00015077" w:rsidP="00D13F3B">
            <w:pPr>
              <w:pStyle w:val="Default"/>
              <w:rPr>
                <w:sz w:val="20"/>
                <w:szCs w:val="20"/>
              </w:rPr>
            </w:pPr>
          </w:p>
          <w:p w14:paraId="136E6106" w14:textId="77777777" w:rsidR="00015077" w:rsidRPr="00E66EEC" w:rsidRDefault="00015077" w:rsidP="00D13F3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C8CE44C" w14:textId="77777777" w:rsidR="00015077" w:rsidRPr="00E66EEC" w:rsidRDefault="00015077" w:rsidP="00D13F3B">
            <w:pPr>
              <w:pStyle w:val="Default"/>
              <w:rPr>
                <w:sz w:val="20"/>
                <w:szCs w:val="20"/>
              </w:rPr>
            </w:pPr>
            <w:r w:rsidRPr="00E66EEC">
              <w:rPr>
                <w:sz w:val="20"/>
                <w:szCs w:val="20"/>
              </w:rPr>
              <w:t>1) устойчивое финансовое состояние;</w:t>
            </w:r>
          </w:p>
          <w:p w14:paraId="141EE52B" w14:textId="77777777" w:rsidR="00015077" w:rsidRPr="00E66EEC" w:rsidRDefault="00015077" w:rsidP="00D13F3B">
            <w:pPr>
              <w:pStyle w:val="Default"/>
              <w:rPr>
                <w:sz w:val="20"/>
                <w:szCs w:val="20"/>
              </w:rPr>
            </w:pPr>
            <w:r w:rsidRPr="00E66EEC">
              <w:rPr>
                <w:sz w:val="20"/>
                <w:szCs w:val="20"/>
              </w:rPr>
              <w:t>2) достаточно устойчивое финансовое состояние;</w:t>
            </w:r>
          </w:p>
          <w:p w14:paraId="004A66E3" w14:textId="77777777" w:rsidR="00015077" w:rsidRPr="00E66EEC" w:rsidRDefault="00015077" w:rsidP="00D13F3B">
            <w:pPr>
              <w:pStyle w:val="Default"/>
              <w:rPr>
                <w:sz w:val="20"/>
                <w:szCs w:val="20"/>
              </w:rPr>
            </w:pPr>
            <w:r w:rsidRPr="00E66EEC">
              <w:rPr>
                <w:sz w:val="20"/>
                <w:szCs w:val="20"/>
              </w:rPr>
              <w:t>3) неустойчивое финансовое состояние;</w:t>
            </w:r>
          </w:p>
          <w:p w14:paraId="4159B1C9" w14:textId="77777777" w:rsidR="00015077" w:rsidRPr="000D19BA" w:rsidRDefault="00015077" w:rsidP="00D13F3B">
            <w:pPr>
              <w:pStyle w:val="Default"/>
              <w:rPr>
                <w:sz w:val="20"/>
                <w:szCs w:val="20"/>
              </w:rPr>
            </w:pPr>
            <w:r w:rsidRPr="00E66EEC">
              <w:rPr>
                <w:sz w:val="20"/>
                <w:szCs w:val="20"/>
              </w:rPr>
              <w:t>4) крайне неустойчивое финансовое состояние.</w:t>
            </w:r>
          </w:p>
        </w:tc>
      </w:tr>
      <w:tr w:rsidR="00015077" w:rsidRPr="00C439F8" w14:paraId="6C68932C" w14:textId="77777777" w:rsidTr="00015077">
        <w:trPr>
          <w:trHeight w:val="501"/>
        </w:trPr>
        <w:tc>
          <w:tcPr>
            <w:tcW w:w="707" w:type="dxa"/>
            <w:vMerge w:val="restart"/>
          </w:tcPr>
          <w:p w14:paraId="7045ADE4"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val="restart"/>
          </w:tcPr>
          <w:p w14:paraId="3C2D01EF" w14:textId="77777777" w:rsidR="00015077" w:rsidRPr="00C439F8" w:rsidRDefault="00015077" w:rsidP="00D13F3B">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721" w:type="dxa"/>
            <w:vMerge w:val="restart"/>
          </w:tcPr>
          <w:p w14:paraId="25AFFC47"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651" w:type="dxa"/>
            <w:gridSpan w:val="5"/>
          </w:tcPr>
          <w:p w14:paraId="6B6DEA16"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72BA33F8"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30ADBEAB" w14:textId="77777777" w:rsidTr="00015077">
        <w:trPr>
          <w:trHeight w:val="363"/>
        </w:trPr>
        <w:tc>
          <w:tcPr>
            <w:tcW w:w="707" w:type="dxa"/>
            <w:vMerge/>
          </w:tcPr>
          <w:p w14:paraId="02E2F659"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58117572" w14:textId="77777777" w:rsidR="00015077" w:rsidRPr="00C439F8" w:rsidRDefault="00015077" w:rsidP="00D13F3B">
            <w:pPr>
              <w:autoSpaceDE w:val="0"/>
              <w:autoSpaceDN w:val="0"/>
              <w:adjustRightInd w:val="0"/>
              <w:rPr>
                <w:rFonts w:eastAsia="Calibri"/>
                <w:color w:val="000000"/>
                <w:lang w:eastAsia="en-US"/>
              </w:rPr>
            </w:pPr>
          </w:p>
        </w:tc>
        <w:tc>
          <w:tcPr>
            <w:tcW w:w="2721" w:type="dxa"/>
            <w:vMerge/>
          </w:tcPr>
          <w:p w14:paraId="30D36A56" w14:textId="77777777" w:rsidR="00015077" w:rsidRPr="00C439F8" w:rsidRDefault="00015077" w:rsidP="00D13F3B">
            <w:pPr>
              <w:autoSpaceDE w:val="0"/>
              <w:autoSpaceDN w:val="0"/>
              <w:adjustRightInd w:val="0"/>
              <w:jc w:val="center"/>
              <w:rPr>
                <w:rFonts w:eastAsia="Calibri"/>
                <w:color w:val="000000"/>
                <w:sz w:val="16"/>
                <w:lang w:eastAsia="en-US"/>
              </w:rPr>
            </w:pPr>
          </w:p>
        </w:tc>
        <w:tc>
          <w:tcPr>
            <w:tcW w:w="1134" w:type="dxa"/>
          </w:tcPr>
          <w:p w14:paraId="39A34081"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46EE77D8"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787149"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389ED2DD"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00C3DDB"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3DCC7E6D" w14:textId="77777777" w:rsidTr="00015077">
        <w:trPr>
          <w:trHeight w:val="363"/>
        </w:trPr>
        <w:tc>
          <w:tcPr>
            <w:tcW w:w="707" w:type="dxa"/>
            <w:vMerge/>
          </w:tcPr>
          <w:p w14:paraId="1478843C"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6E75AAAA"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332136CB"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1C3FC71D"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55C6744F"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3968CD32"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0,01-0,39</w:t>
            </w:r>
          </w:p>
        </w:tc>
        <w:tc>
          <w:tcPr>
            <w:tcW w:w="1107" w:type="dxa"/>
            <w:vAlign w:val="center"/>
          </w:tcPr>
          <w:p w14:paraId="0494D07C"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5C0EC5F0"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1615F226" w14:textId="77777777" w:rsidTr="00015077">
        <w:trPr>
          <w:trHeight w:val="363"/>
        </w:trPr>
        <w:tc>
          <w:tcPr>
            <w:tcW w:w="707" w:type="dxa"/>
            <w:vMerge/>
          </w:tcPr>
          <w:p w14:paraId="691AE733"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482473EE"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39805A96"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C200044"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2B6E707"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7DC9C577"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0,01-0,59</w:t>
            </w:r>
          </w:p>
        </w:tc>
        <w:tc>
          <w:tcPr>
            <w:tcW w:w="1107" w:type="dxa"/>
            <w:vAlign w:val="center"/>
          </w:tcPr>
          <w:p w14:paraId="40A962D6"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D418847"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84C5861" w14:textId="77777777" w:rsidTr="00015077">
        <w:trPr>
          <w:trHeight w:val="363"/>
        </w:trPr>
        <w:tc>
          <w:tcPr>
            <w:tcW w:w="707" w:type="dxa"/>
            <w:vMerge/>
          </w:tcPr>
          <w:p w14:paraId="62F753ED"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455B86CF"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634F99A0"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7FC57493"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5516295B"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4E3D6EEF"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1,00-1,39</w:t>
            </w:r>
          </w:p>
        </w:tc>
        <w:tc>
          <w:tcPr>
            <w:tcW w:w="1107" w:type="dxa"/>
            <w:vAlign w:val="center"/>
          </w:tcPr>
          <w:p w14:paraId="25D5AFBA"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11C33170"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61A9D16E" w14:textId="77777777" w:rsidTr="00015077">
        <w:trPr>
          <w:trHeight w:val="363"/>
        </w:trPr>
        <w:tc>
          <w:tcPr>
            <w:tcW w:w="707" w:type="dxa"/>
            <w:vMerge/>
          </w:tcPr>
          <w:p w14:paraId="73E727AC"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05E9F8A9"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7BF51294" w14:textId="77777777" w:rsidR="00015077" w:rsidRPr="00C439F8" w:rsidRDefault="00015077" w:rsidP="00D13F3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03D6B7E6"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5F59970B"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0B046C72"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1,81-2,39</w:t>
            </w:r>
          </w:p>
        </w:tc>
        <w:tc>
          <w:tcPr>
            <w:tcW w:w="1107" w:type="dxa"/>
            <w:vAlign w:val="center"/>
          </w:tcPr>
          <w:p w14:paraId="43C11706" w14:textId="77777777" w:rsidR="00015077" w:rsidRPr="00C439F8" w:rsidRDefault="00015077" w:rsidP="00D13F3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619D1134"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3DA752C3" w14:textId="77777777" w:rsidTr="00015077">
        <w:trPr>
          <w:trHeight w:val="111"/>
        </w:trPr>
        <w:tc>
          <w:tcPr>
            <w:tcW w:w="707" w:type="dxa"/>
            <w:vMerge w:val="restart"/>
          </w:tcPr>
          <w:p w14:paraId="4AD4451F"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val="restart"/>
          </w:tcPr>
          <w:p w14:paraId="4C6CA023" w14:textId="77777777" w:rsidR="00015077" w:rsidRPr="00C439F8" w:rsidRDefault="00015077" w:rsidP="00D13F3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721" w:type="dxa"/>
            <w:vMerge w:val="restart"/>
          </w:tcPr>
          <w:p w14:paraId="7E482B70"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31B767E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64196793"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2857647" w14:textId="77777777" w:rsidTr="00015077">
        <w:trPr>
          <w:trHeight w:val="109"/>
        </w:trPr>
        <w:tc>
          <w:tcPr>
            <w:tcW w:w="707" w:type="dxa"/>
            <w:vMerge/>
          </w:tcPr>
          <w:p w14:paraId="571ECCF1"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53A92C0A" w14:textId="77777777" w:rsidR="00015077" w:rsidRPr="00C439F8" w:rsidRDefault="00015077" w:rsidP="00D13F3B">
            <w:pPr>
              <w:autoSpaceDE w:val="0"/>
              <w:autoSpaceDN w:val="0"/>
              <w:adjustRightInd w:val="0"/>
              <w:rPr>
                <w:rFonts w:eastAsia="Calibri"/>
                <w:color w:val="000000"/>
                <w:lang w:eastAsia="en-US"/>
              </w:rPr>
            </w:pPr>
          </w:p>
        </w:tc>
        <w:tc>
          <w:tcPr>
            <w:tcW w:w="2721" w:type="dxa"/>
            <w:vMerge/>
          </w:tcPr>
          <w:p w14:paraId="1C0B6A74" w14:textId="77777777" w:rsidR="00015077" w:rsidRPr="00C439F8" w:rsidRDefault="00015077" w:rsidP="00D13F3B">
            <w:pPr>
              <w:autoSpaceDE w:val="0"/>
              <w:autoSpaceDN w:val="0"/>
              <w:adjustRightInd w:val="0"/>
              <w:jc w:val="center"/>
              <w:rPr>
                <w:rFonts w:eastAsia="Calibri"/>
                <w:color w:val="000000"/>
                <w:sz w:val="16"/>
                <w:szCs w:val="16"/>
                <w:lang w:eastAsia="en-US"/>
              </w:rPr>
            </w:pPr>
          </w:p>
        </w:tc>
        <w:tc>
          <w:tcPr>
            <w:tcW w:w="1134" w:type="dxa"/>
          </w:tcPr>
          <w:p w14:paraId="7CFFB06A"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781FCF43"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775F27CF"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188734C0"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5FF69AB"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20F2143C" w14:textId="77777777" w:rsidTr="00015077">
        <w:trPr>
          <w:trHeight w:val="109"/>
        </w:trPr>
        <w:tc>
          <w:tcPr>
            <w:tcW w:w="707" w:type="dxa"/>
            <w:vMerge/>
          </w:tcPr>
          <w:p w14:paraId="55173B43"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77495F64"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54DD7F4E"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5069B677"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0289D8FD"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7D5608A5"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0,01-0,39</w:t>
            </w:r>
          </w:p>
        </w:tc>
        <w:tc>
          <w:tcPr>
            <w:tcW w:w="1107" w:type="dxa"/>
            <w:vAlign w:val="center"/>
          </w:tcPr>
          <w:p w14:paraId="68969E9F"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75503444"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3F6F8ED" w14:textId="77777777" w:rsidTr="00015077">
        <w:trPr>
          <w:trHeight w:val="109"/>
        </w:trPr>
        <w:tc>
          <w:tcPr>
            <w:tcW w:w="707" w:type="dxa"/>
            <w:vMerge/>
          </w:tcPr>
          <w:p w14:paraId="01FEFB45"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2DFA45C2"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7552E616"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0851DD32"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479F7CBD"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4C8133A1"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0,01-0,59</w:t>
            </w:r>
          </w:p>
        </w:tc>
        <w:tc>
          <w:tcPr>
            <w:tcW w:w="1107" w:type="dxa"/>
            <w:vAlign w:val="center"/>
          </w:tcPr>
          <w:p w14:paraId="13A68095"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759F867A"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262CB91E" w14:textId="77777777" w:rsidTr="00015077">
        <w:trPr>
          <w:trHeight w:val="109"/>
        </w:trPr>
        <w:tc>
          <w:tcPr>
            <w:tcW w:w="707" w:type="dxa"/>
            <w:vMerge/>
          </w:tcPr>
          <w:p w14:paraId="34B8404A"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1B872676"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2ADB2C99"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54AB81C"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0E85CB70"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3DDA432E"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1,00-1,39</w:t>
            </w:r>
          </w:p>
        </w:tc>
        <w:tc>
          <w:tcPr>
            <w:tcW w:w="1107" w:type="dxa"/>
            <w:vAlign w:val="center"/>
          </w:tcPr>
          <w:p w14:paraId="79501E17" w14:textId="77777777" w:rsidR="00015077" w:rsidRPr="00C439F8" w:rsidRDefault="00015077" w:rsidP="00D13F3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119F4528"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39BEE4F" w14:textId="77777777" w:rsidTr="00015077">
        <w:trPr>
          <w:trHeight w:val="109"/>
        </w:trPr>
        <w:tc>
          <w:tcPr>
            <w:tcW w:w="707" w:type="dxa"/>
            <w:vMerge/>
          </w:tcPr>
          <w:p w14:paraId="1CC68679"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072189E1"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2CB33FE0"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73A6449F" w14:textId="77777777" w:rsidR="00015077" w:rsidRPr="00C439F8" w:rsidRDefault="00015077" w:rsidP="00D13F3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CA37635" w14:textId="77777777" w:rsidR="00015077" w:rsidRPr="00C439F8" w:rsidRDefault="00015077" w:rsidP="00D13F3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5FA9F34" w14:textId="77777777" w:rsidR="00015077" w:rsidRPr="00C439F8" w:rsidRDefault="00015077" w:rsidP="00D13F3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1107" w:type="dxa"/>
          </w:tcPr>
          <w:p w14:paraId="6ABA6076" w14:textId="77777777" w:rsidR="00015077" w:rsidRPr="00C439F8" w:rsidRDefault="00015077" w:rsidP="00D13F3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0B136F27"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4E9BB6A4" w14:textId="77777777" w:rsidTr="00015077">
        <w:trPr>
          <w:trHeight w:val="109"/>
        </w:trPr>
        <w:tc>
          <w:tcPr>
            <w:tcW w:w="707" w:type="dxa"/>
            <w:vMerge w:val="restart"/>
          </w:tcPr>
          <w:p w14:paraId="1011F696"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val="restart"/>
          </w:tcPr>
          <w:p w14:paraId="1C2DA093" w14:textId="77777777" w:rsidR="00015077" w:rsidRPr="00C439F8" w:rsidRDefault="00015077" w:rsidP="00D13F3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721" w:type="dxa"/>
            <w:vMerge w:val="restart"/>
          </w:tcPr>
          <w:p w14:paraId="1D75F73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51994A86" w14:textId="77777777" w:rsidR="00015077" w:rsidRPr="00C439F8" w:rsidRDefault="00015077" w:rsidP="00D13F3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00CCDF35"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5C398ED3" w14:textId="77777777" w:rsidTr="00015077">
        <w:trPr>
          <w:trHeight w:val="109"/>
        </w:trPr>
        <w:tc>
          <w:tcPr>
            <w:tcW w:w="707" w:type="dxa"/>
            <w:vMerge/>
          </w:tcPr>
          <w:p w14:paraId="46BA88DF"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7D21A967" w14:textId="77777777" w:rsidR="00015077" w:rsidRPr="00C439F8" w:rsidRDefault="00015077" w:rsidP="00D13F3B">
            <w:pPr>
              <w:autoSpaceDE w:val="0"/>
              <w:autoSpaceDN w:val="0"/>
              <w:adjustRightInd w:val="0"/>
              <w:rPr>
                <w:rFonts w:eastAsia="Calibri"/>
                <w:color w:val="000000"/>
                <w:lang w:eastAsia="en-US"/>
              </w:rPr>
            </w:pPr>
          </w:p>
        </w:tc>
        <w:tc>
          <w:tcPr>
            <w:tcW w:w="2721" w:type="dxa"/>
            <w:vMerge/>
          </w:tcPr>
          <w:p w14:paraId="0F6CBED2" w14:textId="77777777" w:rsidR="00015077" w:rsidRPr="00C439F8" w:rsidRDefault="00015077" w:rsidP="00D13F3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9E12F11" w14:textId="77777777" w:rsidR="00015077" w:rsidRPr="00C439F8" w:rsidRDefault="00015077" w:rsidP="00D13F3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D78288" w14:textId="77777777" w:rsidR="00015077" w:rsidRPr="00C439F8" w:rsidRDefault="00015077" w:rsidP="00D13F3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CB76FB4" w14:textId="77777777" w:rsidR="00015077" w:rsidRPr="00C439F8" w:rsidRDefault="00015077" w:rsidP="00D13F3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1107" w:type="dxa"/>
            <w:tcBorders>
              <w:top w:val="single" w:sz="6" w:space="0" w:color="auto"/>
              <w:left w:val="single" w:sz="6" w:space="0" w:color="auto"/>
              <w:bottom w:val="single" w:sz="6" w:space="0" w:color="auto"/>
              <w:right w:val="single" w:sz="6" w:space="0" w:color="auto"/>
            </w:tcBorders>
            <w:shd w:val="clear" w:color="auto" w:fill="auto"/>
          </w:tcPr>
          <w:p w14:paraId="44450D21" w14:textId="77777777" w:rsidR="00015077" w:rsidRPr="00C439F8" w:rsidRDefault="00015077" w:rsidP="00D13F3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2815826E"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6672481" w14:textId="77777777" w:rsidTr="00015077">
        <w:trPr>
          <w:trHeight w:val="109"/>
        </w:trPr>
        <w:tc>
          <w:tcPr>
            <w:tcW w:w="707" w:type="dxa"/>
            <w:vMerge/>
          </w:tcPr>
          <w:p w14:paraId="27291ED4"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6F906D40" w14:textId="77777777" w:rsidR="00015077" w:rsidRPr="00C439F8" w:rsidRDefault="00015077" w:rsidP="00D13F3B">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2BC1FF9" w14:textId="77777777" w:rsidR="00015077" w:rsidRPr="00C439F8" w:rsidRDefault="00015077" w:rsidP="00D13F3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234057" w14:textId="77777777" w:rsidR="00015077" w:rsidRPr="00C439F8" w:rsidRDefault="00015077" w:rsidP="00D13F3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681BE1" w14:textId="77777777" w:rsidR="00015077" w:rsidRPr="00C439F8" w:rsidRDefault="00015077" w:rsidP="00D13F3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024B26" w14:textId="77777777" w:rsidR="00015077" w:rsidRPr="00C439F8" w:rsidRDefault="00015077" w:rsidP="00D13F3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1D09C46D" w14:textId="77777777" w:rsidR="00015077" w:rsidRPr="00C439F8" w:rsidRDefault="00015077" w:rsidP="00D13F3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AC1585A"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582BCECF" w14:textId="77777777" w:rsidTr="00015077">
        <w:trPr>
          <w:trHeight w:val="109"/>
        </w:trPr>
        <w:tc>
          <w:tcPr>
            <w:tcW w:w="707" w:type="dxa"/>
            <w:vMerge/>
          </w:tcPr>
          <w:p w14:paraId="3DF017FE"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3ED54EC7" w14:textId="77777777" w:rsidR="00015077" w:rsidRPr="00C439F8" w:rsidRDefault="00015077" w:rsidP="00D13F3B">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183C0A87" w14:textId="77777777" w:rsidR="00015077" w:rsidRPr="00C439F8" w:rsidRDefault="00015077" w:rsidP="00D13F3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6C958A"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AB1A753"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6CECF8"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79CBF3C8"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20542C14"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7D5752EC" w14:textId="77777777" w:rsidTr="00015077">
        <w:trPr>
          <w:trHeight w:val="2123"/>
        </w:trPr>
        <w:tc>
          <w:tcPr>
            <w:tcW w:w="707" w:type="dxa"/>
            <w:vMerge w:val="restart"/>
          </w:tcPr>
          <w:p w14:paraId="23A9C959"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val="restart"/>
          </w:tcPr>
          <w:p w14:paraId="439E0F42" w14:textId="77777777" w:rsidR="00015077" w:rsidRPr="00C439F8" w:rsidRDefault="00015077" w:rsidP="00D13F3B">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21BC2C19" w14:textId="77777777" w:rsidR="00015077" w:rsidRPr="00C439F8" w:rsidRDefault="00015077" w:rsidP="00D13F3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F47BBF"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3C1EDD"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78BAE9"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5BA74014"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3A522B63"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57CED762" w14:textId="77777777" w:rsidTr="00015077">
        <w:trPr>
          <w:trHeight w:val="109"/>
        </w:trPr>
        <w:tc>
          <w:tcPr>
            <w:tcW w:w="707" w:type="dxa"/>
            <w:vMerge/>
          </w:tcPr>
          <w:p w14:paraId="1A151F66"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376242AE" w14:textId="77777777" w:rsidR="00015077" w:rsidRPr="00C439F8" w:rsidRDefault="00015077" w:rsidP="00D13F3B">
            <w:pPr>
              <w:autoSpaceDE w:val="0"/>
              <w:autoSpaceDN w:val="0"/>
              <w:adjustRightInd w:val="0"/>
              <w:rPr>
                <w:rFonts w:eastAsia="Calibri"/>
                <w:color w:val="000000"/>
                <w:lang w:eastAsia="en-US"/>
              </w:rPr>
            </w:pPr>
          </w:p>
        </w:tc>
        <w:tc>
          <w:tcPr>
            <w:tcW w:w="2721" w:type="dxa"/>
            <w:tcBorders>
              <w:top w:val="single" w:sz="6" w:space="0" w:color="auto"/>
              <w:left w:val="single" w:sz="6" w:space="0" w:color="auto"/>
              <w:bottom w:val="single" w:sz="6" w:space="0" w:color="auto"/>
              <w:right w:val="single" w:sz="6" w:space="0" w:color="auto"/>
            </w:tcBorders>
            <w:shd w:val="clear" w:color="auto" w:fill="auto"/>
            <w:vAlign w:val="center"/>
          </w:tcPr>
          <w:p w14:paraId="4FA4D0A5" w14:textId="77777777" w:rsidR="00015077" w:rsidRPr="00C439F8" w:rsidRDefault="00015077" w:rsidP="00D13F3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0E53611"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457E1C5"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7D3A3A"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1107" w:type="dxa"/>
            <w:tcBorders>
              <w:top w:val="single" w:sz="6" w:space="0" w:color="auto"/>
              <w:left w:val="single" w:sz="6" w:space="0" w:color="auto"/>
              <w:bottom w:val="single" w:sz="6" w:space="0" w:color="auto"/>
              <w:right w:val="single" w:sz="6" w:space="0" w:color="auto"/>
            </w:tcBorders>
            <w:shd w:val="clear" w:color="auto" w:fill="auto"/>
            <w:vAlign w:val="center"/>
          </w:tcPr>
          <w:p w14:paraId="612FAB98" w14:textId="77777777" w:rsidR="00015077" w:rsidRPr="00C439F8" w:rsidRDefault="00015077" w:rsidP="00D13F3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7CD6CEF7"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6CEDFDFB" w14:textId="77777777" w:rsidTr="00015077">
        <w:trPr>
          <w:trHeight w:val="92"/>
        </w:trPr>
        <w:tc>
          <w:tcPr>
            <w:tcW w:w="707" w:type="dxa"/>
            <w:vMerge w:val="restart"/>
          </w:tcPr>
          <w:p w14:paraId="3529BBF8"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val="restart"/>
          </w:tcPr>
          <w:p w14:paraId="1D1CEC1E" w14:textId="77777777" w:rsidR="00015077" w:rsidRPr="00C439F8" w:rsidRDefault="00015077" w:rsidP="00D13F3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721" w:type="dxa"/>
            <w:vMerge w:val="restart"/>
          </w:tcPr>
          <w:p w14:paraId="799AF843"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651" w:type="dxa"/>
            <w:gridSpan w:val="5"/>
          </w:tcPr>
          <w:p w14:paraId="4933197A"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48652FF7"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562D6194" w14:textId="77777777" w:rsidTr="00015077">
        <w:trPr>
          <w:trHeight w:val="89"/>
        </w:trPr>
        <w:tc>
          <w:tcPr>
            <w:tcW w:w="707" w:type="dxa"/>
            <w:vMerge/>
          </w:tcPr>
          <w:p w14:paraId="01356B91"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796C4402" w14:textId="77777777" w:rsidR="00015077" w:rsidRPr="00C439F8" w:rsidRDefault="00015077" w:rsidP="00D13F3B">
            <w:pPr>
              <w:autoSpaceDE w:val="0"/>
              <w:autoSpaceDN w:val="0"/>
              <w:adjustRightInd w:val="0"/>
              <w:rPr>
                <w:rFonts w:eastAsia="Calibri"/>
                <w:color w:val="000000"/>
                <w:lang w:eastAsia="en-US"/>
              </w:rPr>
            </w:pPr>
          </w:p>
        </w:tc>
        <w:tc>
          <w:tcPr>
            <w:tcW w:w="2721" w:type="dxa"/>
            <w:vMerge/>
          </w:tcPr>
          <w:p w14:paraId="4979F29E" w14:textId="77777777" w:rsidR="00015077" w:rsidRPr="00C439F8" w:rsidRDefault="00015077" w:rsidP="00D13F3B">
            <w:pPr>
              <w:autoSpaceDE w:val="0"/>
              <w:autoSpaceDN w:val="0"/>
              <w:adjustRightInd w:val="0"/>
              <w:jc w:val="center"/>
              <w:rPr>
                <w:rFonts w:eastAsia="Calibri"/>
                <w:color w:val="000000"/>
                <w:sz w:val="16"/>
                <w:szCs w:val="16"/>
                <w:lang w:eastAsia="en-US"/>
              </w:rPr>
            </w:pPr>
          </w:p>
        </w:tc>
        <w:tc>
          <w:tcPr>
            <w:tcW w:w="1134" w:type="dxa"/>
          </w:tcPr>
          <w:p w14:paraId="665D805F"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C12A8B6"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2DF0CAE"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1107" w:type="dxa"/>
          </w:tcPr>
          <w:p w14:paraId="21F662C1"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04373D0A"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30D63D0E" w14:textId="77777777" w:rsidTr="00015077">
        <w:trPr>
          <w:trHeight w:val="89"/>
        </w:trPr>
        <w:tc>
          <w:tcPr>
            <w:tcW w:w="707" w:type="dxa"/>
            <w:vMerge/>
          </w:tcPr>
          <w:p w14:paraId="26054668"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336ABCE1"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20DCC6F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50C92F7E"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512FDF19"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48E9242"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07" w:type="dxa"/>
          </w:tcPr>
          <w:p w14:paraId="5C8DAF16"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4282D946"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0904D4DD" w14:textId="77777777" w:rsidTr="00015077">
        <w:trPr>
          <w:trHeight w:val="89"/>
        </w:trPr>
        <w:tc>
          <w:tcPr>
            <w:tcW w:w="707" w:type="dxa"/>
            <w:vMerge/>
          </w:tcPr>
          <w:p w14:paraId="25F107C5"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2AC3E78F"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38972E5E"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1ADAA8B0"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518627ED"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2B68D96"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07" w:type="dxa"/>
          </w:tcPr>
          <w:p w14:paraId="506268D7"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6A5CE688"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3EFBCE20" w14:textId="77777777" w:rsidTr="00015077">
        <w:trPr>
          <w:trHeight w:val="89"/>
        </w:trPr>
        <w:tc>
          <w:tcPr>
            <w:tcW w:w="707" w:type="dxa"/>
            <w:vMerge/>
          </w:tcPr>
          <w:p w14:paraId="1966D384"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18CD2F65"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129FF143"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1CF75A5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58510AD3"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38193757"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07" w:type="dxa"/>
          </w:tcPr>
          <w:p w14:paraId="3A6CD3A8"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7C009FB5" w14:textId="77777777" w:rsidR="00015077" w:rsidRPr="00C439F8" w:rsidRDefault="00015077" w:rsidP="00D13F3B">
            <w:pPr>
              <w:autoSpaceDE w:val="0"/>
              <w:autoSpaceDN w:val="0"/>
              <w:adjustRightInd w:val="0"/>
              <w:rPr>
                <w:rFonts w:eastAsia="Calibri"/>
                <w:color w:val="000000"/>
                <w:lang w:eastAsia="en-US"/>
              </w:rPr>
            </w:pPr>
          </w:p>
        </w:tc>
      </w:tr>
      <w:tr w:rsidR="00015077" w:rsidRPr="00C439F8" w14:paraId="2AD17817" w14:textId="77777777" w:rsidTr="00015077">
        <w:trPr>
          <w:trHeight w:val="89"/>
        </w:trPr>
        <w:tc>
          <w:tcPr>
            <w:tcW w:w="707" w:type="dxa"/>
            <w:vMerge/>
          </w:tcPr>
          <w:p w14:paraId="5D1F86B4" w14:textId="77777777" w:rsidR="00015077" w:rsidRPr="00C439F8" w:rsidRDefault="00015077" w:rsidP="00D13F3B">
            <w:pPr>
              <w:autoSpaceDE w:val="0"/>
              <w:autoSpaceDN w:val="0"/>
              <w:adjustRightInd w:val="0"/>
              <w:rPr>
                <w:rFonts w:eastAsia="Calibri"/>
                <w:sz w:val="24"/>
                <w:szCs w:val="24"/>
                <w:lang w:eastAsia="en-US"/>
              </w:rPr>
            </w:pPr>
          </w:p>
        </w:tc>
        <w:tc>
          <w:tcPr>
            <w:tcW w:w="3545" w:type="dxa"/>
            <w:vMerge/>
          </w:tcPr>
          <w:p w14:paraId="1D7F8282" w14:textId="77777777" w:rsidR="00015077" w:rsidRPr="00C439F8" w:rsidRDefault="00015077" w:rsidP="00D13F3B">
            <w:pPr>
              <w:autoSpaceDE w:val="0"/>
              <w:autoSpaceDN w:val="0"/>
              <w:adjustRightInd w:val="0"/>
              <w:rPr>
                <w:rFonts w:eastAsia="Calibri"/>
                <w:color w:val="000000"/>
                <w:lang w:eastAsia="en-US"/>
              </w:rPr>
            </w:pPr>
          </w:p>
        </w:tc>
        <w:tc>
          <w:tcPr>
            <w:tcW w:w="2721" w:type="dxa"/>
          </w:tcPr>
          <w:p w14:paraId="3FBE63E8"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060B9B58"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6532D3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3FF9DA24"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1107" w:type="dxa"/>
          </w:tcPr>
          <w:p w14:paraId="6F325E08" w14:textId="77777777" w:rsidR="00015077" w:rsidRPr="00C439F8" w:rsidRDefault="00015077" w:rsidP="00D13F3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7A4E59A1" w14:textId="77777777" w:rsidR="00015077" w:rsidRPr="00C439F8" w:rsidRDefault="00015077" w:rsidP="00D13F3B">
            <w:pPr>
              <w:autoSpaceDE w:val="0"/>
              <w:autoSpaceDN w:val="0"/>
              <w:adjustRightInd w:val="0"/>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555CF861" w14:textId="77777777" w:rsidR="00015077" w:rsidRDefault="00015077" w:rsidP="00015077">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6AB18E42" w14:textId="77777777" w:rsidR="00015077" w:rsidRPr="00B85548" w:rsidRDefault="00015077" w:rsidP="0001507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8AB5ED5" w14:textId="77777777" w:rsidR="00015077" w:rsidRPr="00B85548" w:rsidRDefault="00015077" w:rsidP="0001507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161D797" w14:textId="77777777" w:rsidR="00015077" w:rsidRPr="00B85548" w:rsidRDefault="00015077" w:rsidP="0001507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419876E6" w14:textId="77777777" w:rsidR="00015077" w:rsidRPr="00B85548" w:rsidRDefault="00015077" w:rsidP="0001507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116347E" w14:textId="77777777" w:rsidR="00015077" w:rsidRDefault="00015077" w:rsidP="00015077">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E87E92" w14:textId="77777777" w:rsidR="00015077" w:rsidRPr="00BE75A1" w:rsidRDefault="00015077" w:rsidP="00015077">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4A1A3F">
      <w:pPr>
        <w:pStyle w:val="afff4"/>
        <w:numPr>
          <w:ilvl w:val="0"/>
          <w:numId w:val="34"/>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4A1A3F">
      <w:pPr>
        <w:pStyle w:val="afff4"/>
        <w:numPr>
          <w:ilvl w:val="0"/>
          <w:numId w:val="34"/>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4A1A3F">
      <w:pPr>
        <w:pStyle w:val="afff4"/>
        <w:numPr>
          <w:ilvl w:val="0"/>
          <w:numId w:val="34"/>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4A1A3F">
      <w:pPr>
        <w:pStyle w:val="afff4"/>
        <w:numPr>
          <w:ilvl w:val="0"/>
          <w:numId w:val="35"/>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4A1A3F">
      <w:pPr>
        <w:pStyle w:val="afff4"/>
        <w:numPr>
          <w:ilvl w:val="0"/>
          <w:numId w:val="35"/>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4A1A3F">
      <w:pPr>
        <w:pStyle w:val="afff4"/>
        <w:numPr>
          <w:ilvl w:val="0"/>
          <w:numId w:val="36"/>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4A1A3F">
      <w:pPr>
        <w:pStyle w:val="afff4"/>
        <w:numPr>
          <w:ilvl w:val="0"/>
          <w:numId w:val="36"/>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4A1A3F">
      <w:pPr>
        <w:pStyle w:val="afff4"/>
        <w:numPr>
          <w:ilvl w:val="0"/>
          <w:numId w:val="36"/>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4A1A3F">
      <w:pPr>
        <w:pStyle w:val="afff4"/>
        <w:numPr>
          <w:ilvl w:val="0"/>
          <w:numId w:val="33"/>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4A1A3F">
      <w:pPr>
        <w:pStyle w:val="afff4"/>
        <w:numPr>
          <w:ilvl w:val="0"/>
          <w:numId w:val="33"/>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4A1A3F">
      <w:pPr>
        <w:pStyle w:val="afff4"/>
        <w:numPr>
          <w:ilvl w:val="0"/>
          <w:numId w:val="33"/>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4A1A3F">
      <w:pPr>
        <w:pStyle w:val="afff4"/>
        <w:numPr>
          <w:ilvl w:val="0"/>
          <w:numId w:val="33"/>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4A1A3F">
      <w:pPr>
        <w:pStyle w:val="afff4"/>
        <w:numPr>
          <w:ilvl w:val="0"/>
          <w:numId w:val="33"/>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414C74BD"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4A1A3F">
      <w:pPr>
        <w:pStyle w:val="afff4"/>
        <w:numPr>
          <w:ilvl w:val="0"/>
          <w:numId w:val="24"/>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4A1A3F">
      <w:pPr>
        <w:pStyle w:val="afff4"/>
        <w:numPr>
          <w:ilvl w:val="0"/>
          <w:numId w:val="24"/>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4A1A3F">
      <w:pPr>
        <w:pStyle w:val="afff4"/>
        <w:numPr>
          <w:ilvl w:val="0"/>
          <w:numId w:val="24"/>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4A1A3F">
      <w:pPr>
        <w:pStyle w:val="afff4"/>
        <w:numPr>
          <w:ilvl w:val="0"/>
          <w:numId w:val="24"/>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4A1A3F">
      <w:pPr>
        <w:pStyle w:val="afff4"/>
        <w:numPr>
          <w:ilvl w:val="0"/>
          <w:numId w:val="24"/>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4A1A3F">
      <w:pPr>
        <w:pStyle w:val="afff4"/>
        <w:numPr>
          <w:ilvl w:val="0"/>
          <w:numId w:val="24"/>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4A1A3F">
      <w:pPr>
        <w:pStyle w:val="afff4"/>
        <w:numPr>
          <w:ilvl w:val="0"/>
          <w:numId w:val="24"/>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4A1A3F">
      <w:pPr>
        <w:pStyle w:val="afff4"/>
        <w:keepNext/>
        <w:numPr>
          <w:ilvl w:val="0"/>
          <w:numId w:val="24"/>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4A1A3F">
      <w:pPr>
        <w:pStyle w:val="afff4"/>
        <w:keepNext/>
        <w:numPr>
          <w:ilvl w:val="0"/>
          <w:numId w:val="24"/>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4A1A3F">
      <w:pPr>
        <w:pStyle w:val="afff4"/>
        <w:numPr>
          <w:ilvl w:val="0"/>
          <w:numId w:val="24"/>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4A1A3F">
      <w:pPr>
        <w:pStyle w:val="afff4"/>
        <w:numPr>
          <w:ilvl w:val="0"/>
          <w:numId w:val="24"/>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4A1A3F">
      <w:pPr>
        <w:pStyle w:val="afff4"/>
        <w:numPr>
          <w:ilvl w:val="0"/>
          <w:numId w:val="24"/>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4A1A3F">
      <w:pPr>
        <w:pStyle w:val="afff4"/>
        <w:widowControl w:val="0"/>
        <w:numPr>
          <w:ilvl w:val="0"/>
          <w:numId w:val="28"/>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4A1A3F">
      <w:pPr>
        <w:pStyle w:val="afff4"/>
        <w:widowControl w:val="0"/>
        <w:numPr>
          <w:ilvl w:val="0"/>
          <w:numId w:val="28"/>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4A1A3F">
      <w:pPr>
        <w:pStyle w:val="afff4"/>
        <w:numPr>
          <w:ilvl w:val="0"/>
          <w:numId w:val="27"/>
        </w:numPr>
        <w:ind w:left="1560"/>
        <w:contextualSpacing w:val="0"/>
      </w:pPr>
      <w:r w:rsidRPr="00EF2A21">
        <w:t>20___ год  - _______ тыс. руб.;</w:t>
      </w:r>
    </w:p>
    <w:p w14:paraId="4868B179" w14:textId="77777777" w:rsidR="00FD4D22" w:rsidRPr="00EF2A21" w:rsidRDefault="00FD4D22" w:rsidP="004A1A3F">
      <w:pPr>
        <w:pStyle w:val="afff4"/>
        <w:numPr>
          <w:ilvl w:val="0"/>
          <w:numId w:val="27"/>
        </w:numPr>
        <w:ind w:left="1560"/>
        <w:contextualSpacing w:val="0"/>
      </w:pPr>
      <w:r w:rsidRPr="00EF2A21">
        <w:t>20___ год  - _______ тыс. руб.;</w:t>
      </w:r>
    </w:p>
    <w:p w14:paraId="736D3CBB" w14:textId="77777777" w:rsidR="00FD4D22" w:rsidRPr="00EF2A21" w:rsidRDefault="00FD4D22" w:rsidP="004A1A3F">
      <w:pPr>
        <w:pStyle w:val="afff4"/>
        <w:numPr>
          <w:ilvl w:val="0"/>
          <w:numId w:val="27"/>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4A1A3F">
      <w:pPr>
        <w:pStyle w:val="afff4"/>
        <w:numPr>
          <w:ilvl w:val="0"/>
          <w:numId w:val="26"/>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4A1A3F">
      <w:pPr>
        <w:pStyle w:val="afff4"/>
        <w:numPr>
          <w:ilvl w:val="0"/>
          <w:numId w:val="26"/>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4A1A3F">
      <w:pPr>
        <w:pStyle w:val="afff4"/>
        <w:widowControl w:val="0"/>
        <w:numPr>
          <w:ilvl w:val="0"/>
          <w:numId w:val="25"/>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4A1A3F">
            <w:pPr>
              <w:pStyle w:val="afff4"/>
              <w:numPr>
                <w:ilvl w:val="0"/>
                <w:numId w:val="20"/>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4A1A3F">
            <w:pPr>
              <w:pStyle w:val="afff4"/>
              <w:numPr>
                <w:ilvl w:val="0"/>
                <w:numId w:val="20"/>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4A1A3F">
            <w:pPr>
              <w:pStyle w:val="afff4"/>
              <w:numPr>
                <w:ilvl w:val="0"/>
                <w:numId w:val="20"/>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4A1A3F">
            <w:pPr>
              <w:pStyle w:val="afff4"/>
              <w:numPr>
                <w:ilvl w:val="0"/>
                <w:numId w:val="20"/>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4A1A3F">
            <w:pPr>
              <w:pStyle w:val="afff4"/>
              <w:numPr>
                <w:ilvl w:val="0"/>
                <w:numId w:val="20"/>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4A1A3F">
            <w:pPr>
              <w:pStyle w:val="afff4"/>
              <w:numPr>
                <w:ilvl w:val="0"/>
                <w:numId w:val="20"/>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4A1A3F">
            <w:pPr>
              <w:pStyle w:val="afff4"/>
              <w:numPr>
                <w:ilvl w:val="0"/>
                <w:numId w:val="20"/>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4A1A3F">
            <w:pPr>
              <w:pStyle w:val="afff4"/>
              <w:numPr>
                <w:ilvl w:val="0"/>
                <w:numId w:val="20"/>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4A1A3F">
            <w:pPr>
              <w:pStyle w:val="afff4"/>
              <w:numPr>
                <w:ilvl w:val="0"/>
                <w:numId w:val="20"/>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4A1A3F">
      <w:pPr>
        <w:pStyle w:val="afff4"/>
        <w:numPr>
          <w:ilvl w:val="0"/>
          <w:numId w:val="21"/>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4A1A3F">
      <w:pPr>
        <w:pStyle w:val="afff4"/>
        <w:numPr>
          <w:ilvl w:val="0"/>
          <w:numId w:val="21"/>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4A1A3F">
      <w:pPr>
        <w:pStyle w:val="afff4"/>
        <w:numPr>
          <w:ilvl w:val="0"/>
          <w:numId w:val="21"/>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4A1A3F">
      <w:pPr>
        <w:pStyle w:val="afff4"/>
        <w:numPr>
          <w:ilvl w:val="0"/>
          <w:numId w:val="21"/>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2A7BC39D" w:rsidR="00FD4D22" w:rsidRPr="00EF2A21" w:rsidRDefault="00FD4D22" w:rsidP="004A1A3F">
      <w:pPr>
        <w:pStyle w:val="afff4"/>
        <w:numPr>
          <w:ilvl w:val="0"/>
          <w:numId w:val="21"/>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015077">
        <w:rPr>
          <w:sz w:val="22"/>
          <w:szCs w:val="22"/>
        </w:rPr>
        <w:t xml:space="preserve">8 </w:t>
      </w:r>
      <w:r w:rsidRPr="00EF2A21">
        <w:rPr>
          <w:sz w:val="22"/>
          <w:szCs w:val="22"/>
        </w:rPr>
        <w:t>месяцев с даты его выдачи;</w:t>
      </w:r>
    </w:p>
    <w:p w14:paraId="569C9884" w14:textId="77777777" w:rsidR="00FD4D22" w:rsidRPr="00EF2A21" w:rsidRDefault="00FD4D22" w:rsidP="004A1A3F">
      <w:pPr>
        <w:pStyle w:val="afff4"/>
        <w:numPr>
          <w:ilvl w:val="0"/>
          <w:numId w:val="21"/>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4A1A3F">
      <w:pPr>
        <w:pStyle w:val="afff4"/>
        <w:numPr>
          <w:ilvl w:val="0"/>
          <w:numId w:val="21"/>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4A1A3F">
      <w:pPr>
        <w:pStyle w:val="afff4"/>
        <w:widowControl w:val="0"/>
        <w:numPr>
          <w:ilvl w:val="3"/>
          <w:numId w:val="23"/>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4A1A3F">
      <w:pPr>
        <w:pStyle w:val="afff4"/>
        <w:widowControl w:val="0"/>
        <w:numPr>
          <w:ilvl w:val="0"/>
          <w:numId w:val="29"/>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4A1A3F">
      <w:pPr>
        <w:pStyle w:val="afff4"/>
        <w:widowControl w:val="0"/>
        <w:numPr>
          <w:ilvl w:val="0"/>
          <w:numId w:val="29"/>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4A1A3F">
      <w:pPr>
        <w:pStyle w:val="afff4"/>
        <w:widowControl w:val="0"/>
        <w:numPr>
          <w:ilvl w:val="0"/>
          <w:numId w:val="29"/>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4A1A3F">
      <w:pPr>
        <w:pStyle w:val="afff4"/>
        <w:widowControl w:val="0"/>
        <w:numPr>
          <w:ilvl w:val="0"/>
          <w:numId w:val="29"/>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4A1A3F">
      <w:pPr>
        <w:pStyle w:val="afff4"/>
        <w:widowControl w:val="0"/>
        <w:numPr>
          <w:ilvl w:val="0"/>
          <w:numId w:val="29"/>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4A1A3F">
      <w:pPr>
        <w:pStyle w:val="afff4"/>
        <w:widowControl w:val="0"/>
        <w:numPr>
          <w:ilvl w:val="0"/>
          <w:numId w:val="29"/>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4A1A3F">
      <w:pPr>
        <w:pStyle w:val="afff4"/>
        <w:widowControl w:val="0"/>
        <w:numPr>
          <w:ilvl w:val="0"/>
          <w:numId w:val="29"/>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4A1A3F">
      <w:pPr>
        <w:pStyle w:val="afff4"/>
        <w:widowControl w:val="0"/>
        <w:numPr>
          <w:ilvl w:val="0"/>
          <w:numId w:val="29"/>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4A1A3F">
      <w:pPr>
        <w:pStyle w:val="afff4"/>
        <w:widowControl w:val="0"/>
        <w:numPr>
          <w:ilvl w:val="0"/>
          <w:numId w:val="29"/>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4A1A3F">
      <w:pPr>
        <w:pStyle w:val="afff4"/>
        <w:widowControl w:val="0"/>
        <w:numPr>
          <w:ilvl w:val="0"/>
          <w:numId w:val="29"/>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4A1A3F">
      <w:pPr>
        <w:pStyle w:val="afff4"/>
        <w:numPr>
          <w:ilvl w:val="0"/>
          <w:numId w:val="30"/>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4A1A3F">
      <w:pPr>
        <w:pStyle w:val="afff4"/>
        <w:numPr>
          <w:ilvl w:val="0"/>
          <w:numId w:val="30"/>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4A1A3F">
      <w:pPr>
        <w:pStyle w:val="afff4"/>
        <w:numPr>
          <w:ilvl w:val="1"/>
          <w:numId w:val="31"/>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4A1A3F">
      <w:pPr>
        <w:pStyle w:val="afff4"/>
        <w:numPr>
          <w:ilvl w:val="1"/>
          <w:numId w:val="31"/>
        </w:numPr>
        <w:contextualSpacing w:val="0"/>
        <w:jc w:val="both"/>
        <w:rPr>
          <w:i/>
        </w:rPr>
      </w:pPr>
      <w:r w:rsidRPr="00C11555">
        <w:rPr>
          <w:i/>
        </w:rPr>
        <w:t>своих собственников (до конечных);</w:t>
      </w:r>
    </w:p>
    <w:p w14:paraId="3EFBE948" w14:textId="77777777" w:rsidR="00FD4D22" w:rsidRPr="00C11555" w:rsidRDefault="00FD4D22" w:rsidP="004A1A3F">
      <w:pPr>
        <w:pStyle w:val="afff4"/>
        <w:numPr>
          <w:ilvl w:val="0"/>
          <w:numId w:val="30"/>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12C5D533"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 xml:space="preserve">121099, г. </w:t>
      </w:r>
      <w:r w:rsidR="00015077">
        <w:t>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2E553EAE"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w:t>
      </w:r>
      <w:r w:rsidR="00015077">
        <w:t xml:space="preserve">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4184" w14:textId="77777777" w:rsidR="00D13F3B" w:rsidRDefault="00D13F3B">
      <w:r>
        <w:separator/>
      </w:r>
    </w:p>
  </w:endnote>
  <w:endnote w:type="continuationSeparator" w:id="0">
    <w:p w14:paraId="444A547F" w14:textId="77777777" w:rsidR="00D13F3B" w:rsidRDefault="00D1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D13F3B" w:rsidRDefault="00D13F3B">
        <w:pPr>
          <w:pStyle w:val="af4"/>
          <w:jc w:val="right"/>
        </w:pPr>
        <w:r>
          <w:fldChar w:fldCharType="begin"/>
        </w:r>
        <w:r>
          <w:instrText>PAGE   \* MERGEFORMAT</w:instrText>
        </w:r>
        <w:r>
          <w:fldChar w:fldCharType="separate"/>
        </w:r>
        <w:r w:rsidR="00881D2A">
          <w:rPr>
            <w:noProof/>
          </w:rPr>
          <w:t>24</w:t>
        </w:r>
        <w:r>
          <w:fldChar w:fldCharType="end"/>
        </w:r>
      </w:p>
    </w:sdtContent>
  </w:sdt>
  <w:p w14:paraId="252E9E1C" w14:textId="77777777" w:rsidR="00D13F3B" w:rsidRDefault="00D13F3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7025"/>
      <w:docPartObj>
        <w:docPartGallery w:val="Page Numbers (Bottom of Page)"/>
        <w:docPartUnique/>
      </w:docPartObj>
    </w:sdtPr>
    <w:sdtContent>
      <w:p w14:paraId="21356478" w14:textId="77777777" w:rsidR="00D13F3B" w:rsidRDefault="00D13F3B">
        <w:pPr>
          <w:pStyle w:val="af4"/>
          <w:jc w:val="right"/>
        </w:pPr>
        <w:r>
          <w:fldChar w:fldCharType="begin"/>
        </w:r>
        <w:r>
          <w:instrText>PAGE   \* MERGEFORMAT</w:instrText>
        </w:r>
        <w:r>
          <w:fldChar w:fldCharType="separate"/>
        </w:r>
        <w:r w:rsidR="00881D2A">
          <w:rPr>
            <w:noProof/>
          </w:rPr>
          <w:t>56</w:t>
        </w:r>
        <w:r>
          <w:fldChar w:fldCharType="end"/>
        </w:r>
      </w:p>
    </w:sdtContent>
  </w:sdt>
  <w:p w14:paraId="185C0C5D" w14:textId="77777777" w:rsidR="00D13F3B" w:rsidRPr="00BF3C31" w:rsidRDefault="00D13F3B">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D13F3B" w:rsidRDefault="00D13F3B">
        <w:pPr>
          <w:pStyle w:val="af4"/>
          <w:jc w:val="right"/>
        </w:pPr>
        <w:r>
          <w:fldChar w:fldCharType="begin"/>
        </w:r>
        <w:r>
          <w:instrText>PAGE   \* MERGEFORMAT</w:instrText>
        </w:r>
        <w:r>
          <w:fldChar w:fldCharType="separate"/>
        </w:r>
        <w:r w:rsidR="00881D2A">
          <w:rPr>
            <w:noProof/>
          </w:rPr>
          <w:t>79</w:t>
        </w:r>
        <w:r>
          <w:fldChar w:fldCharType="end"/>
        </w:r>
      </w:p>
    </w:sdtContent>
  </w:sdt>
  <w:p w14:paraId="01139DCF" w14:textId="77777777" w:rsidR="00D13F3B" w:rsidRPr="00BF3C31" w:rsidRDefault="00D13F3B">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76232" w14:textId="77777777" w:rsidR="00D13F3B" w:rsidRDefault="00D13F3B">
      <w:r>
        <w:separator/>
      </w:r>
    </w:p>
  </w:footnote>
  <w:footnote w:type="continuationSeparator" w:id="0">
    <w:p w14:paraId="61CFED9F" w14:textId="77777777" w:rsidR="00D13F3B" w:rsidRDefault="00D13F3B">
      <w:r>
        <w:continuationSeparator/>
      </w:r>
    </w:p>
  </w:footnote>
  <w:footnote w:id="1">
    <w:p w14:paraId="5C62CD9F" w14:textId="77777777" w:rsidR="00D13F3B" w:rsidRPr="001C18A7" w:rsidRDefault="00D13F3B"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D13F3B" w:rsidRPr="001C18A7" w:rsidRDefault="00D13F3B"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D13F3B" w:rsidRPr="00FD4D22" w:rsidRDefault="00D13F3B"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D13F3B" w:rsidRPr="00FD4D22" w:rsidRDefault="00D13F3B"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D13F3B" w:rsidRPr="00FD4D22" w:rsidRDefault="00D13F3B"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D13F3B" w:rsidRPr="0023770D" w:rsidRDefault="00D13F3B"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D13F3B" w:rsidRDefault="00D13F3B"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13F3B" w:rsidRPr="00622EE4" w:rsidRDefault="00D13F3B"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13F3B" w:rsidRDefault="00D13F3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13F3B" w:rsidRDefault="00D13F3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13F3B" w:rsidRDefault="00D13F3B">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13F3B" w:rsidRDefault="00D13F3B">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13F3B" w:rsidRDefault="00D13F3B"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167811"/>
    <w:multiLevelType w:val="multilevel"/>
    <w:tmpl w:val="AED26048"/>
    <w:lvl w:ilvl="0">
      <w:start w:val="3"/>
      <w:numFmt w:val="decimal"/>
      <w:lvlText w:val="%1."/>
      <w:lvlJc w:val="left"/>
      <w:pPr>
        <w:ind w:left="432" w:hanging="432"/>
      </w:pPr>
      <w:rPr>
        <w:rFonts w:hint="default"/>
      </w:rPr>
    </w:lvl>
    <w:lvl w:ilvl="1">
      <w:start w:val="3"/>
      <w:numFmt w:val="decimal"/>
      <w:lvlText w:val="%1.%2."/>
      <w:lvlJc w:val="left"/>
      <w:pPr>
        <w:ind w:left="2220" w:hanging="720"/>
      </w:pPr>
      <w:rPr>
        <w:rFonts w:hint="default"/>
      </w:rPr>
    </w:lvl>
    <w:lvl w:ilvl="2">
      <w:start w:val="1"/>
      <w:numFmt w:val="decimal"/>
      <w:lvlText w:val="%1.%2.%3."/>
      <w:lvlJc w:val="left"/>
      <w:pPr>
        <w:ind w:left="720" w:hanging="720"/>
      </w:pPr>
      <w:rPr>
        <w:rFonts w:hint="default"/>
        <w:b/>
        <w:i/>
        <w:sz w:val="24"/>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6" w15:restartNumberingAfterBreak="0">
    <w:nsid w:val="04D04DF5"/>
    <w:multiLevelType w:val="hybridMultilevel"/>
    <w:tmpl w:val="C5F8705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04E20DFF"/>
    <w:multiLevelType w:val="hybridMultilevel"/>
    <w:tmpl w:val="445E577A"/>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50E26"/>
    <w:multiLevelType w:val="hybridMultilevel"/>
    <w:tmpl w:val="F5EE7634"/>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0402C97"/>
    <w:multiLevelType w:val="hybridMultilevel"/>
    <w:tmpl w:val="B0C85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16E59CF"/>
    <w:multiLevelType w:val="hybridMultilevel"/>
    <w:tmpl w:val="885A86B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2A16DE1"/>
    <w:multiLevelType w:val="hybridMultilevel"/>
    <w:tmpl w:val="1CA66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886068"/>
    <w:multiLevelType w:val="hybridMultilevel"/>
    <w:tmpl w:val="7CB4A6D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17A36FA8"/>
    <w:multiLevelType w:val="hybridMultilevel"/>
    <w:tmpl w:val="08C0EC26"/>
    <w:lvl w:ilvl="0" w:tplc="ED22B8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17B94FF7"/>
    <w:multiLevelType w:val="hybridMultilevel"/>
    <w:tmpl w:val="51688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19840373"/>
    <w:multiLevelType w:val="hybridMultilevel"/>
    <w:tmpl w:val="F64665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1B153717"/>
    <w:multiLevelType w:val="hybridMultilevel"/>
    <w:tmpl w:val="3120F1F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F0A34"/>
    <w:multiLevelType w:val="multilevel"/>
    <w:tmpl w:val="5D3A13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801845"/>
    <w:multiLevelType w:val="hybridMultilevel"/>
    <w:tmpl w:val="846EFC5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219B6BB3"/>
    <w:multiLevelType w:val="hybridMultilevel"/>
    <w:tmpl w:val="E5E63EB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1" w15:restartNumberingAfterBreak="0">
    <w:nsid w:val="23C85FD6"/>
    <w:multiLevelType w:val="hybridMultilevel"/>
    <w:tmpl w:val="4718C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F15A04"/>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63873BA"/>
    <w:multiLevelType w:val="hybridMultilevel"/>
    <w:tmpl w:val="CA0CDD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27D55E0F"/>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004835"/>
    <w:multiLevelType w:val="hybridMultilevel"/>
    <w:tmpl w:val="DBB0727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8" w15:restartNumberingAfterBreak="0">
    <w:nsid w:val="30294E40"/>
    <w:multiLevelType w:val="hybridMultilevel"/>
    <w:tmpl w:val="331E795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9" w15:restartNumberingAfterBreak="0">
    <w:nsid w:val="316770A2"/>
    <w:multiLevelType w:val="hybridMultilevel"/>
    <w:tmpl w:val="6FD23E1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D26B71"/>
    <w:multiLevelType w:val="hybridMultilevel"/>
    <w:tmpl w:val="F8C6508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4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6EE77F6"/>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7AB62C9"/>
    <w:multiLevelType w:val="hybridMultilevel"/>
    <w:tmpl w:val="2334DE7E"/>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49" w15:restartNumberingAfterBreak="0">
    <w:nsid w:val="37BB384C"/>
    <w:multiLevelType w:val="hybridMultilevel"/>
    <w:tmpl w:val="D7AC7C8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8CB700C"/>
    <w:multiLevelType w:val="hybridMultilevel"/>
    <w:tmpl w:val="AB9E53D4"/>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2" w15:restartNumberingAfterBreak="0">
    <w:nsid w:val="39F76E08"/>
    <w:multiLevelType w:val="hybridMultilevel"/>
    <w:tmpl w:val="0B645B24"/>
    <w:lvl w:ilvl="0" w:tplc="1A7EA2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15:restartNumberingAfterBreak="0">
    <w:nsid w:val="3A533FA5"/>
    <w:multiLevelType w:val="hybridMultilevel"/>
    <w:tmpl w:val="BBC06BF0"/>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4" w15:restartNumberingAfterBreak="0">
    <w:nsid w:val="3A730499"/>
    <w:multiLevelType w:val="hybridMultilevel"/>
    <w:tmpl w:val="0C14A1C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5" w15:restartNumberingAfterBreak="0">
    <w:nsid w:val="3AA74768"/>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15:restartNumberingAfterBreak="0">
    <w:nsid w:val="3B9872FB"/>
    <w:multiLevelType w:val="multilevel"/>
    <w:tmpl w:val="D7103152"/>
    <w:lvl w:ilvl="0">
      <w:start w:val="3"/>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58" w15:restartNumberingAfterBreak="0">
    <w:nsid w:val="3E4F0D74"/>
    <w:multiLevelType w:val="hybridMultilevel"/>
    <w:tmpl w:val="9DE6E62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6416702"/>
    <w:multiLevelType w:val="hybridMultilevel"/>
    <w:tmpl w:val="1B26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0014C9"/>
    <w:multiLevelType w:val="hybridMultilevel"/>
    <w:tmpl w:val="4F2828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0D6723"/>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F20346C"/>
    <w:multiLevelType w:val="hybridMultilevel"/>
    <w:tmpl w:val="074E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15:restartNumberingAfterBreak="0">
    <w:nsid w:val="50E355B0"/>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0FF7DD7"/>
    <w:multiLevelType w:val="hybridMultilevel"/>
    <w:tmpl w:val="7C52DC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9" w15:restartNumberingAfterBreak="0">
    <w:nsid w:val="515E4CAD"/>
    <w:multiLevelType w:val="hybridMultilevel"/>
    <w:tmpl w:val="9B5EEEE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51E7482A"/>
    <w:multiLevelType w:val="hybridMultilevel"/>
    <w:tmpl w:val="9198ECE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2" w15:restartNumberingAfterBreak="0">
    <w:nsid w:val="546A224A"/>
    <w:multiLevelType w:val="hybridMultilevel"/>
    <w:tmpl w:val="08C0EC26"/>
    <w:lvl w:ilvl="0" w:tplc="ED22B8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6913D0D"/>
    <w:multiLevelType w:val="hybridMultilevel"/>
    <w:tmpl w:val="A3DA754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6" w15:restartNumberingAfterBreak="0">
    <w:nsid w:val="5A3266CF"/>
    <w:multiLevelType w:val="hybridMultilevel"/>
    <w:tmpl w:val="E03E348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882D45"/>
    <w:multiLevelType w:val="hybridMultilevel"/>
    <w:tmpl w:val="DB48ECC6"/>
    <w:lvl w:ilvl="0" w:tplc="D8ACE7A0">
      <w:numFmt w:val="bullet"/>
      <w:lvlText w:val="-"/>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9" w15:restartNumberingAfterBreak="0">
    <w:nsid w:val="5C434566"/>
    <w:multiLevelType w:val="hybridMultilevel"/>
    <w:tmpl w:val="4A3EBCD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15:restartNumberingAfterBreak="0">
    <w:nsid w:val="5CBD7F55"/>
    <w:multiLevelType w:val="hybridMultilevel"/>
    <w:tmpl w:val="5C1297F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E5359D0"/>
    <w:multiLevelType w:val="hybridMultilevel"/>
    <w:tmpl w:val="0B645B24"/>
    <w:lvl w:ilvl="0" w:tplc="1A7EA2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5" w15:restartNumberingAfterBreak="0">
    <w:nsid w:val="614319B6"/>
    <w:multiLevelType w:val="hybridMultilevel"/>
    <w:tmpl w:val="24040548"/>
    <w:lvl w:ilvl="0" w:tplc="D8ACE7A0">
      <w:numFmt w:val="bullet"/>
      <w:lvlText w:val="-"/>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1E67CC3"/>
    <w:multiLevelType w:val="hybridMultilevel"/>
    <w:tmpl w:val="C5F8576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8" w15:restartNumberingAfterBreak="0">
    <w:nsid w:val="628726B8"/>
    <w:multiLevelType w:val="hybridMultilevel"/>
    <w:tmpl w:val="17A810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53155CD"/>
    <w:multiLevelType w:val="hybridMultilevel"/>
    <w:tmpl w:val="A422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6854DF0"/>
    <w:multiLevelType w:val="hybridMultilevel"/>
    <w:tmpl w:val="DD267C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2" w15:restartNumberingAfterBreak="0">
    <w:nsid w:val="66C841A7"/>
    <w:multiLevelType w:val="hybridMultilevel"/>
    <w:tmpl w:val="E19CAD8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8694CA8"/>
    <w:multiLevelType w:val="hybridMultilevel"/>
    <w:tmpl w:val="3120F1F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5" w15:restartNumberingAfterBreak="0">
    <w:nsid w:val="68A55A9B"/>
    <w:multiLevelType w:val="hybridMultilevel"/>
    <w:tmpl w:val="49164E1C"/>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315A04"/>
    <w:multiLevelType w:val="hybridMultilevel"/>
    <w:tmpl w:val="2FD66C9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99" w15:restartNumberingAfterBreak="0">
    <w:nsid w:val="6EDB1193"/>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19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F7116BF"/>
    <w:multiLevelType w:val="hybridMultilevel"/>
    <w:tmpl w:val="54385062"/>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1" w15:restartNumberingAfterBreak="0">
    <w:nsid w:val="6F7528BD"/>
    <w:multiLevelType w:val="hybridMultilevel"/>
    <w:tmpl w:val="10D410EA"/>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2" w15:restartNumberingAfterBreak="0">
    <w:nsid w:val="70751A4D"/>
    <w:multiLevelType w:val="hybridMultilevel"/>
    <w:tmpl w:val="65D86A8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03" w15:restartNumberingAfterBreak="0">
    <w:nsid w:val="71F10A3A"/>
    <w:multiLevelType w:val="hybridMultilevel"/>
    <w:tmpl w:val="E6B68DE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4" w15:restartNumberingAfterBreak="0">
    <w:nsid w:val="730C5229"/>
    <w:multiLevelType w:val="hybridMultilevel"/>
    <w:tmpl w:val="6FB84AF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DA7C5F"/>
    <w:multiLevelType w:val="hybridMultilevel"/>
    <w:tmpl w:val="1FFC4C3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8" w15:restartNumberingAfterBreak="0">
    <w:nsid w:val="77E9077F"/>
    <w:multiLevelType w:val="hybridMultilevel"/>
    <w:tmpl w:val="75B04742"/>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9" w15:restartNumberingAfterBreak="0">
    <w:nsid w:val="780B0507"/>
    <w:multiLevelType w:val="multilevel"/>
    <w:tmpl w:val="C2A4A6D0"/>
    <w:lvl w:ilvl="0">
      <w:start w:val="3"/>
      <w:numFmt w:val="decimal"/>
      <w:lvlText w:val="%1."/>
      <w:lvlJc w:val="left"/>
      <w:pPr>
        <w:ind w:left="720" w:hanging="360"/>
      </w:pPr>
      <w:rPr>
        <w:rFonts w:hint="default"/>
      </w:rPr>
    </w:lvl>
    <w:lvl w:ilvl="1">
      <w:start w:val="1"/>
      <w:numFmt w:val="bullet"/>
      <w:lvlText w:val=""/>
      <w:lvlJc w:val="left"/>
      <w:pPr>
        <w:ind w:left="2062"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A1E2E60"/>
    <w:multiLevelType w:val="hybridMultilevel"/>
    <w:tmpl w:val="A3BAC6B0"/>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111" w15:restartNumberingAfterBreak="0">
    <w:nsid w:val="7B4F468F"/>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D6976E8"/>
    <w:multiLevelType w:val="hybridMultilevel"/>
    <w:tmpl w:val="E5FA66B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3" w15:restartNumberingAfterBreak="0">
    <w:nsid w:val="7DBA2535"/>
    <w:multiLevelType w:val="hybridMultilevel"/>
    <w:tmpl w:val="C5F8576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29"/>
  </w:num>
  <w:num w:numId="3">
    <w:abstractNumId w:val="0"/>
  </w:num>
  <w:num w:numId="4">
    <w:abstractNumId w:val="1"/>
  </w:num>
  <w:num w:numId="5">
    <w:abstractNumId w:val="20"/>
  </w:num>
  <w:num w:numId="6">
    <w:abstractNumId w:val="2"/>
  </w:num>
  <w:num w:numId="7">
    <w:abstractNumId w:val="14"/>
  </w:num>
  <w:num w:numId="8">
    <w:abstractNumId w:val="45"/>
  </w:num>
  <w:num w:numId="9">
    <w:abstractNumId w:val="46"/>
  </w:num>
  <w:num w:numId="10">
    <w:abstractNumId w:val="97"/>
  </w:num>
  <w:num w:numId="11">
    <w:abstractNumId w:val="44"/>
  </w:num>
  <w:num w:numId="12">
    <w:abstractNumId w:val="63"/>
  </w:num>
  <w:num w:numId="13">
    <w:abstractNumId w:val="82"/>
  </w:num>
  <w:num w:numId="14">
    <w:abstractNumId w:val="8"/>
  </w:num>
  <w:num w:numId="15">
    <w:abstractNumId w:val="26"/>
  </w:num>
  <w:num w:numId="16">
    <w:abstractNumId w:val="105"/>
  </w:num>
  <w:num w:numId="17">
    <w:abstractNumId w:val="36"/>
  </w:num>
  <w:num w:numId="18">
    <w:abstractNumId w:val="18"/>
  </w:num>
  <w:num w:numId="19">
    <w:abstractNumId w:val="77"/>
  </w:num>
  <w:num w:numId="20">
    <w:abstractNumId w:val="84"/>
  </w:num>
  <w:num w:numId="21">
    <w:abstractNumId w:val="11"/>
  </w:num>
  <w:num w:numId="2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0"/>
  </w:num>
  <w:num w:numId="25">
    <w:abstractNumId w:val="86"/>
  </w:num>
  <w:num w:numId="26">
    <w:abstractNumId w:val="89"/>
  </w:num>
  <w:num w:numId="27">
    <w:abstractNumId w:val="13"/>
  </w:num>
  <w:num w:numId="28">
    <w:abstractNumId w:val="81"/>
  </w:num>
  <w:num w:numId="29">
    <w:abstractNumId w:val="73"/>
  </w:num>
  <w:num w:numId="30">
    <w:abstractNumId w:val="60"/>
  </w:num>
  <w:num w:numId="31">
    <w:abstractNumId w:val="9"/>
  </w:num>
  <w:num w:numId="32">
    <w:abstractNumId w:val="42"/>
  </w:num>
  <w:num w:numId="33">
    <w:abstractNumId w:val="43"/>
  </w:num>
  <w:num w:numId="34">
    <w:abstractNumId w:val="40"/>
  </w:num>
  <w:num w:numId="35">
    <w:abstractNumId w:val="74"/>
  </w:num>
  <w:num w:numId="36">
    <w:abstractNumId w:val="59"/>
  </w:num>
  <w:num w:numId="37">
    <w:abstractNumId w:val="93"/>
  </w:num>
  <w:num w:numId="38">
    <w:abstractNumId w:val="114"/>
  </w:num>
  <w:num w:numId="39">
    <w:abstractNumId w:val="68"/>
  </w:num>
  <w:num w:numId="40">
    <w:abstractNumId w:val="38"/>
  </w:num>
  <w:num w:numId="41">
    <w:abstractNumId w:val="87"/>
  </w:num>
  <w:num w:numId="42">
    <w:abstractNumId w:val="61"/>
  </w:num>
  <w:num w:numId="43">
    <w:abstractNumId w:val="90"/>
  </w:num>
  <w:num w:numId="44">
    <w:abstractNumId w:val="41"/>
  </w:num>
  <w:num w:numId="45">
    <w:abstractNumId w:val="31"/>
  </w:num>
  <w:num w:numId="46">
    <w:abstractNumId w:val="53"/>
  </w:num>
  <w:num w:numId="47">
    <w:abstractNumId w:val="111"/>
  </w:num>
  <w:num w:numId="48">
    <w:abstractNumId w:val="55"/>
  </w:num>
  <w:num w:numId="49">
    <w:abstractNumId w:val="28"/>
  </w:num>
  <w:num w:numId="50">
    <w:abstractNumId w:val="91"/>
  </w:num>
  <w:num w:numId="51">
    <w:abstractNumId w:val="94"/>
  </w:num>
  <w:num w:numId="52">
    <w:abstractNumId w:val="113"/>
  </w:num>
  <w:num w:numId="53">
    <w:abstractNumId w:val="22"/>
  </w:num>
  <w:num w:numId="54">
    <w:abstractNumId w:val="57"/>
  </w:num>
  <w:num w:numId="55">
    <w:abstractNumId w:val="112"/>
  </w:num>
  <w:num w:numId="56">
    <w:abstractNumId w:val="108"/>
  </w:num>
  <w:num w:numId="57">
    <w:abstractNumId w:val="76"/>
  </w:num>
  <w:num w:numId="58">
    <w:abstractNumId w:val="80"/>
  </w:num>
  <w:num w:numId="59">
    <w:abstractNumId w:val="75"/>
  </w:num>
  <w:num w:numId="60">
    <w:abstractNumId w:val="33"/>
  </w:num>
  <w:num w:numId="61">
    <w:abstractNumId w:val="103"/>
  </w:num>
  <w:num w:numId="62">
    <w:abstractNumId w:val="23"/>
  </w:num>
  <w:num w:numId="63">
    <w:abstractNumId w:val="110"/>
  </w:num>
  <w:num w:numId="64">
    <w:abstractNumId w:val="79"/>
  </w:num>
  <w:num w:numId="65">
    <w:abstractNumId w:val="16"/>
  </w:num>
  <w:num w:numId="66">
    <w:abstractNumId w:val="65"/>
  </w:num>
  <w:num w:numId="67">
    <w:abstractNumId w:val="88"/>
  </w:num>
  <w:num w:numId="68">
    <w:abstractNumId w:val="109"/>
  </w:num>
  <w:num w:numId="69">
    <w:abstractNumId w:val="99"/>
  </w:num>
  <w:num w:numId="70">
    <w:abstractNumId w:val="64"/>
  </w:num>
  <w:num w:numId="71">
    <w:abstractNumId w:val="67"/>
  </w:num>
  <w:num w:numId="72">
    <w:abstractNumId w:val="32"/>
  </w:num>
  <w:num w:numId="73">
    <w:abstractNumId w:val="5"/>
  </w:num>
  <w:num w:numId="74">
    <w:abstractNumId w:val="47"/>
  </w:num>
  <w:num w:numId="75">
    <w:abstractNumId w:val="35"/>
  </w:num>
  <w:num w:numId="76">
    <w:abstractNumId w:val="85"/>
  </w:num>
  <w:num w:numId="77">
    <w:abstractNumId w:val="78"/>
  </w:num>
  <w:num w:numId="78">
    <w:abstractNumId w:val="69"/>
  </w:num>
  <w:num w:numId="79">
    <w:abstractNumId w:val="12"/>
  </w:num>
  <w:num w:numId="80">
    <w:abstractNumId w:val="107"/>
  </w:num>
  <w:num w:numId="81">
    <w:abstractNumId w:val="100"/>
  </w:num>
  <w:num w:numId="82">
    <w:abstractNumId w:val="49"/>
  </w:num>
  <w:num w:numId="83">
    <w:abstractNumId w:val="101"/>
  </w:num>
  <w:num w:numId="84">
    <w:abstractNumId w:val="95"/>
  </w:num>
  <w:num w:numId="85">
    <w:abstractNumId w:val="102"/>
  </w:num>
  <w:num w:numId="86">
    <w:abstractNumId w:val="48"/>
  </w:num>
  <w:num w:numId="87">
    <w:abstractNumId w:val="37"/>
  </w:num>
  <w:num w:numId="88">
    <w:abstractNumId w:val="98"/>
  </w:num>
  <w:num w:numId="89">
    <w:abstractNumId w:val="30"/>
  </w:num>
  <w:num w:numId="90">
    <w:abstractNumId w:val="62"/>
  </w:num>
  <w:num w:numId="91">
    <w:abstractNumId w:val="6"/>
  </w:num>
  <w:num w:numId="92">
    <w:abstractNumId w:val="54"/>
  </w:num>
  <w:num w:numId="93">
    <w:abstractNumId w:val="92"/>
  </w:num>
  <w:num w:numId="94">
    <w:abstractNumId w:val="15"/>
  </w:num>
  <w:num w:numId="95">
    <w:abstractNumId w:val="104"/>
  </w:num>
  <w:num w:numId="96">
    <w:abstractNumId w:val="71"/>
  </w:num>
  <w:num w:numId="97">
    <w:abstractNumId w:val="51"/>
  </w:num>
  <w:num w:numId="98">
    <w:abstractNumId w:val="58"/>
  </w:num>
  <w:num w:numId="99">
    <w:abstractNumId w:val="39"/>
  </w:num>
  <w:num w:numId="100">
    <w:abstractNumId w:val="7"/>
  </w:num>
  <w:num w:numId="101">
    <w:abstractNumId w:val="25"/>
  </w:num>
  <w:num w:numId="102">
    <w:abstractNumId w:val="72"/>
  </w:num>
  <w:num w:numId="103">
    <w:abstractNumId w:val="21"/>
  </w:num>
  <w:num w:numId="104">
    <w:abstractNumId w:val="19"/>
  </w:num>
  <w:num w:numId="105">
    <w:abstractNumId w:val="83"/>
  </w:num>
  <w:num w:numId="106">
    <w:abstractNumId w:val="52"/>
  </w:num>
  <w:num w:numId="107">
    <w:abstractNumId w:val="17"/>
  </w:num>
  <w:num w:numId="108">
    <w:abstractNumId w:val="4"/>
  </w:num>
  <w:num w:numId="109">
    <w:abstractNumId w:val="34"/>
  </w:num>
  <w:num w:numId="110">
    <w:abstractNumId w:val="56"/>
  </w:num>
  <w:num w:numId="111">
    <w:abstractNumId w:val="96"/>
  </w:num>
  <w:num w:numId="112">
    <w:abstractNumId w:val="106"/>
  </w:num>
  <w:num w:numId="113">
    <w:abstractNumId w:val="50"/>
  </w:num>
  <w:num w:numId="114">
    <w:abstractNumId w:val="24"/>
  </w:num>
  <w:num w:numId="115">
    <w:abstractNumId w:val="2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5077"/>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060"/>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4462"/>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0B3E"/>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0939"/>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1A3F"/>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0572"/>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1D2A"/>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3A9"/>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021B"/>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4D4"/>
    <w:rsid w:val="00AD0EC7"/>
    <w:rsid w:val="00AD26A1"/>
    <w:rsid w:val="00AD26BE"/>
    <w:rsid w:val="00AD3F2C"/>
    <w:rsid w:val="00AD4BFB"/>
    <w:rsid w:val="00AE03AE"/>
    <w:rsid w:val="00AE1CF8"/>
    <w:rsid w:val="00AE3020"/>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3F3B"/>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4046"/>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0415"/>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3E88"/>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29F5"/>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37"/>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qFormat/>
    <w:rsid w:val="00B85548"/>
    <w:pPr>
      <w:keepNext/>
      <w:numPr>
        <w:numId w:val="32"/>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qFormat/>
    <w:rsid w:val="004E6DC6"/>
    <w:rPr>
      <w:rFonts w:ascii="Courier New" w:hAnsi="Courier New"/>
    </w:rPr>
  </w:style>
  <w:style w:type="character" w:styleId="af2">
    <w:name w:val="page number"/>
    <w:basedOn w:val="a3"/>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qFormat/>
    <w:rsid w:val="004E6DC6"/>
    <w:pPr>
      <w:spacing w:after="60"/>
      <w:jc w:val="both"/>
    </w:pPr>
    <w:rPr>
      <w:sz w:val="24"/>
      <w:szCs w:val="24"/>
    </w:rPr>
  </w:style>
  <w:style w:type="paragraph" w:styleId="afc">
    <w:name w:val="footnote text"/>
    <w:basedOn w:val="a2"/>
    <w:link w:val="afd"/>
    <w:qFormat/>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qFormat/>
    <w:rsid w:val="004E6DC6"/>
    <w:pPr>
      <w:spacing w:after="60"/>
      <w:jc w:val="center"/>
      <w:outlineLvl w:val="1"/>
    </w:pPr>
    <w:rPr>
      <w:rFonts w:ascii="Arial" w:hAnsi="Arial"/>
      <w:sz w:val="24"/>
    </w:rPr>
  </w:style>
  <w:style w:type="character" w:customStyle="1" w:styleId="aff5">
    <w:name w:val="Подзаголовок Знак"/>
    <w:basedOn w:val="a3"/>
    <w:link w:val="aff4"/>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qFormat/>
    <w:rsid w:val="00F260EA"/>
    <w:rPr>
      <w:sz w:val="16"/>
      <w:szCs w:val="16"/>
    </w:rPr>
  </w:style>
  <w:style w:type="paragraph" w:styleId="afff1">
    <w:name w:val="annotation subject"/>
    <w:basedOn w:val="aff7"/>
    <w:next w:val="aff7"/>
    <w:link w:val="afff2"/>
    <w:uiPriority w:val="99"/>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qFormat/>
    <w:locked/>
    <w:rsid w:val="00086C4D"/>
    <w:rPr>
      <w:rFonts w:ascii="Verdana" w:hAnsi="Verdana"/>
      <w:b/>
    </w:rPr>
  </w:style>
  <w:style w:type="character" w:customStyle="1" w:styleId="HTML0">
    <w:name w:val="Адрес HTML Знак"/>
    <w:basedOn w:val="a3"/>
    <w:link w:val="HTML"/>
    <w:qFormat/>
    <w:locked/>
    <w:rsid w:val="00086C4D"/>
    <w:rPr>
      <w:i/>
      <w:sz w:val="24"/>
    </w:rPr>
  </w:style>
  <w:style w:type="character" w:customStyle="1" w:styleId="afb">
    <w:name w:val="Заголовок записки Знак"/>
    <w:basedOn w:val="a3"/>
    <w:link w:val="afa"/>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2"/>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numbering" w:customStyle="1" w:styleId="1f0">
    <w:name w:val="Нет списка1"/>
    <w:next w:val="a5"/>
    <w:uiPriority w:val="99"/>
    <w:semiHidden/>
    <w:unhideWhenUsed/>
    <w:rsid w:val="00A0021B"/>
  </w:style>
  <w:style w:type="character" w:customStyle="1" w:styleId="113">
    <w:name w:val="Заголовок 1 Знак1"/>
    <w:locked/>
    <w:rsid w:val="00A0021B"/>
    <w:rPr>
      <w:rFonts w:ascii="Arial" w:hAnsi="Arial" w:cs="Arial"/>
      <w:b/>
      <w:bCs/>
      <w:kern w:val="32"/>
      <w:sz w:val="32"/>
      <w:szCs w:val="32"/>
      <w:lang w:val="ru-RU" w:eastAsia="ru-RU" w:bidi="ar-SA"/>
    </w:rPr>
  </w:style>
  <w:style w:type="paragraph" w:styleId="HTML1">
    <w:name w:val="HTML Preformatted"/>
    <w:basedOn w:val="a2"/>
    <w:link w:val="HTML2"/>
    <w:semiHidden/>
    <w:rsid w:val="00A0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3"/>
    <w:link w:val="HTML1"/>
    <w:semiHidden/>
    <w:rsid w:val="00A0021B"/>
    <w:rPr>
      <w:rFonts w:ascii="Courier New" w:hAnsi="Courier New" w:cs="Courier New"/>
    </w:rPr>
  </w:style>
  <w:style w:type="paragraph" w:styleId="44">
    <w:name w:val="toc 4"/>
    <w:basedOn w:val="a2"/>
    <w:next w:val="a2"/>
    <w:autoRedefine/>
    <w:semiHidden/>
    <w:rsid w:val="00A0021B"/>
    <w:pPr>
      <w:ind w:left="720"/>
    </w:pPr>
    <w:rPr>
      <w:sz w:val="24"/>
      <w:szCs w:val="24"/>
    </w:rPr>
  </w:style>
  <w:style w:type="paragraph" w:styleId="53">
    <w:name w:val="toc 5"/>
    <w:basedOn w:val="a2"/>
    <w:next w:val="a2"/>
    <w:autoRedefine/>
    <w:semiHidden/>
    <w:rsid w:val="00A0021B"/>
    <w:pPr>
      <w:ind w:left="960"/>
    </w:pPr>
    <w:rPr>
      <w:sz w:val="24"/>
      <w:szCs w:val="24"/>
    </w:rPr>
  </w:style>
  <w:style w:type="paragraph" w:styleId="62">
    <w:name w:val="toc 6"/>
    <w:basedOn w:val="a2"/>
    <w:next w:val="a2"/>
    <w:autoRedefine/>
    <w:semiHidden/>
    <w:rsid w:val="00A0021B"/>
    <w:pPr>
      <w:ind w:left="1200"/>
    </w:pPr>
    <w:rPr>
      <w:sz w:val="24"/>
      <w:szCs w:val="24"/>
    </w:rPr>
  </w:style>
  <w:style w:type="paragraph" w:styleId="72">
    <w:name w:val="toc 7"/>
    <w:basedOn w:val="a2"/>
    <w:next w:val="a2"/>
    <w:autoRedefine/>
    <w:semiHidden/>
    <w:rsid w:val="00A0021B"/>
    <w:pPr>
      <w:ind w:left="1440"/>
    </w:pPr>
    <w:rPr>
      <w:sz w:val="24"/>
      <w:szCs w:val="24"/>
    </w:rPr>
  </w:style>
  <w:style w:type="paragraph" w:styleId="82">
    <w:name w:val="toc 8"/>
    <w:basedOn w:val="a2"/>
    <w:next w:val="a2"/>
    <w:autoRedefine/>
    <w:semiHidden/>
    <w:rsid w:val="00A0021B"/>
    <w:pPr>
      <w:ind w:left="1680"/>
    </w:pPr>
    <w:rPr>
      <w:sz w:val="24"/>
      <w:szCs w:val="24"/>
    </w:rPr>
  </w:style>
  <w:style w:type="paragraph" w:styleId="92">
    <w:name w:val="toc 9"/>
    <w:basedOn w:val="a2"/>
    <w:next w:val="a2"/>
    <w:autoRedefine/>
    <w:semiHidden/>
    <w:rsid w:val="00A0021B"/>
    <w:pPr>
      <w:ind w:left="1920"/>
    </w:pPr>
    <w:rPr>
      <w:sz w:val="24"/>
      <w:szCs w:val="24"/>
    </w:rPr>
  </w:style>
  <w:style w:type="paragraph" w:customStyle="1" w:styleId="TableText">
    <w:name w:val="Table Text"/>
    <w:rsid w:val="00A00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hAnsi="OfficinaSansCTT"/>
      <w:sz w:val="16"/>
      <w:szCs w:val="16"/>
    </w:rPr>
  </w:style>
  <w:style w:type="paragraph" w:customStyle="1" w:styleId="213">
    <w:name w:val="Основной текст с отступом 21"/>
    <w:basedOn w:val="a2"/>
    <w:rsid w:val="00A0021B"/>
    <w:pPr>
      <w:widowControl w:val="0"/>
      <w:shd w:val="clear" w:color="auto" w:fill="FFFFFF"/>
      <w:tabs>
        <w:tab w:val="left" w:pos="2729"/>
      </w:tabs>
      <w:suppressAutoHyphens/>
      <w:autoSpaceDE w:val="0"/>
      <w:ind w:left="709" w:hanging="851"/>
      <w:jc w:val="both"/>
    </w:pPr>
    <w:rPr>
      <w:sz w:val="22"/>
      <w:lang w:eastAsia="ar-SA"/>
    </w:rPr>
  </w:style>
  <w:style w:type="paragraph" w:customStyle="1" w:styleId="1f1">
    <w:name w:val="Без интервала1"/>
    <w:rsid w:val="00A0021B"/>
    <w:pPr>
      <w:widowControl w:val="0"/>
      <w:suppressAutoHyphens/>
      <w:autoSpaceDE w:val="0"/>
    </w:pPr>
    <w:rPr>
      <w:lang w:eastAsia="ar-SA"/>
    </w:rPr>
  </w:style>
  <w:style w:type="character" w:customStyle="1" w:styleId="bold">
    <w:name w:val="bold"/>
    <w:rsid w:val="00A0021B"/>
    <w:rPr>
      <w:rFonts w:ascii="Times New Roman" w:hAnsi="Times New Roman" w:cs="Times New Roman"/>
      <w:b/>
      <w:bCs/>
      <w:lang w:val="ru-RU" w:eastAsia="x-none"/>
    </w:rPr>
  </w:style>
  <w:style w:type="paragraph" w:customStyle="1" w:styleId="affffd">
    <w:name w:val="Знак Знак Знак Знак"/>
    <w:basedOn w:val="a2"/>
    <w:rsid w:val="00A0021B"/>
    <w:pPr>
      <w:spacing w:after="160" w:line="240" w:lineRule="exact"/>
    </w:pPr>
    <w:rPr>
      <w:lang w:eastAsia="zh-CN"/>
    </w:rPr>
  </w:style>
  <w:style w:type="character" w:customStyle="1" w:styleId="a7">
    <w:name w:val="Название Знак"/>
    <w:link w:val="a6"/>
    <w:locked/>
    <w:rsid w:val="00A0021B"/>
    <w:rPr>
      <w:rFonts w:ascii="Arial" w:hAnsi="Arial"/>
      <w:b/>
      <w:kern w:val="28"/>
      <w:sz w:val="32"/>
    </w:rPr>
  </w:style>
  <w:style w:type="paragraph" w:styleId="2f0">
    <w:name w:val="List 2"/>
    <w:basedOn w:val="a2"/>
    <w:rsid w:val="00A0021B"/>
    <w:pPr>
      <w:spacing w:after="60"/>
      <w:ind w:left="566" w:hanging="283"/>
      <w:jc w:val="both"/>
    </w:pPr>
    <w:rPr>
      <w:sz w:val="24"/>
      <w:szCs w:val="24"/>
    </w:rPr>
  </w:style>
  <w:style w:type="paragraph" w:customStyle="1" w:styleId="2f1">
    <w:name w:val="Знак Знак Знак2 Знак"/>
    <w:basedOn w:val="a2"/>
    <w:rsid w:val="00A0021B"/>
    <w:pPr>
      <w:widowControl w:val="0"/>
      <w:adjustRightInd w:val="0"/>
      <w:spacing w:after="160" w:line="240" w:lineRule="exact"/>
      <w:jc w:val="right"/>
    </w:pPr>
    <w:rPr>
      <w:lang w:val="en-GB" w:eastAsia="en-US"/>
    </w:rPr>
  </w:style>
  <w:style w:type="paragraph" w:customStyle="1" w:styleId="1f2">
    <w:name w:val="Знак Знак Знак1 Знак"/>
    <w:basedOn w:val="a2"/>
    <w:rsid w:val="00A0021B"/>
    <w:pPr>
      <w:spacing w:after="160" w:line="240" w:lineRule="exact"/>
    </w:pPr>
    <w:rPr>
      <w:lang w:eastAsia="zh-CN"/>
    </w:rPr>
  </w:style>
  <w:style w:type="paragraph" w:customStyle="1" w:styleId="1f3">
    <w:name w:val="заголовок 1"/>
    <w:basedOn w:val="a2"/>
    <w:next w:val="a2"/>
    <w:rsid w:val="00A0021B"/>
    <w:pPr>
      <w:keepNext/>
      <w:ind w:right="-1"/>
      <w:jc w:val="center"/>
    </w:pPr>
    <w:rPr>
      <w:b/>
      <w:sz w:val="22"/>
    </w:rPr>
  </w:style>
  <w:style w:type="paragraph" w:customStyle="1" w:styleId="1f4">
    <w:name w:val="Знак Знак Знак1 Знак Знак Знак Знак Знак Знак Знак Знак"/>
    <w:basedOn w:val="a2"/>
    <w:rsid w:val="00A0021B"/>
    <w:pPr>
      <w:spacing w:before="100" w:beforeAutospacing="1" w:after="100" w:afterAutospacing="1"/>
    </w:pPr>
    <w:rPr>
      <w:rFonts w:ascii="Tahoma" w:hAnsi="Tahoma"/>
      <w:lang w:val="en-US" w:eastAsia="en-US"/>
    </w:rPr>
  </w:style>
  <w:style w:type="paragraph" w:customStyle="1" w:styleId="230">
    <w:name w:val="Знак Знак23 Знак Знак Знак Знак"/>
    <w:basedOn w:val="a2"/>
    <w:autoRedefine/>
    <w:rsid w:val="00A0021B"/>
    <w:pPr>
      <w:spacing w:before="60" w:after="60"/>
    </w:pPr>
    <w:rPr>
      <w:sz w:val="24"/>
      <w:szCs w:val="24"/>
      <w:lang w:eastAsia="zh-CN"/>
    </w:rPr>
  </w:style>
  <w:style w:type="paragraph" w:customStyle="1" w:styleId="1f5">
    <w:name w:val="Знак Знак Знак1 Знак Знак Знак Знак Знак Знак Знак"/>
    <w:basedOn w:val="a2"/>
    <w:rsid w:val="00A0021B"/>
    <w:pPr>
      <w:spacing w:after="160" w:line="240" w:lineRule="exact"/>
    </w:pPr>
    <w:rPr>
      <w:lang w:eastAsia="zh-CN"/>
    </w:rPr>
  </w:style>
  <w:style w:type="paragraph" w:customStyle="1" w:styleId="114">
    <w:name w:val="Знак Знак Знак1 Знак Знак Знак Знак Знак Знак Знак Знак1"/>
    <w:basedOn w:val="a2"/>
    <w:rsid w:val="00A0021B"/>
    <w:pPr>
      <w:spacing w:before="100" w:beforeAutospacing="1" w:after="100" w:afterAutospacing="1"/>
    </w:pPr>
    <w:rPr>
      <w:rFonts w:ascii="Tahoma" w:hAnsi="Tahoma"/>
      <w:lang w:val="en-US" w:eastAsia="en-US"/>
    </w:rPr>
  </w:style>
  <w:style w:type="paragraph" w:customStyle="1" w:styleId="affffe">
    <w:name w:val="Готовый"/>
    <w:basedOn w:val="a2"/>
    <w:rsid w:val="00A00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ConsPlusNormalChar">
    <w:name w:val="ConsPlusNormal Char"/>
    <w:link w:val="ConsPlusNormalCharChar"/>
    <w:rsid w:val="00A0021B"/>
    <w:pPr>
      <w:widowControl w:val="0"/>
      <w:autoSpaceDE w:val="0"/>
      <w:autoSpaceDN w:val="0"/>
      <w:adjustRightInd w:val="0"/>
      <w:ind w:firstLine="720"/>
    </w:pPr>
    <w:rPr>
      <w:rFonts w:ascii="Arial" w:hAnsi="Arial" w:cs="Arial"/>
    </w:rPr>
  </w:style>
  <w:style w:type="character" w:customStyle="1" w:styleId="ConsPlusNormalCharChar">
    <w:name w:val="ConsPlusNormal Char Char"/>
    <w:link w:val="ConsPlusNormalChar"/>
    <w:locked/>
    <w:rsid w:val="00A0021B"/>
    <w:rPr>
      <w:rFonts w:ascii="Arial" w:hAnsi="Arial" w:cs="Arial"/>
    </w:rPr>
  </w:style>
  <w:style w:type="paragraph" w:customStyle="1" w:styleId="115">
    <w:name w:val="Знак Знак Знак Знак Знак Знак Знак Знак1 Знак Знак Знак Знак Знак Знак Знак1"/>
    <w:basedOn w:val="a2"/>
    <w:rsid w:val="00A0021B"/>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Com/List/BidList"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fedresurs.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E07D-2199-4147-8316-4C7210F5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79</Pages>
  <Words>23573</Words>
  <Characters>171726</Characters>
  <Application>Microsoft Office Word</Application>
  <DocSecurity>0</DocSecurity>
  <Lines>1431</Lines>
  <Paragraphs>389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194910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10</cp:revision>
  <cp:lastPrinted>2016-10-26T07:31:00Z</cp:lastPrinted>
  <dcterms:created xsi:type="dcterms:W3CDTF">2016-10-26T11:11:00Z</dcterms:created>
  <dcterms:modified xsi:type="dcterms:W3CDTF">2017-12-07T15:56:00Z</dcterms:modified>
</cp:coreProperties>
</file>